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86" w:rsidRPr="00367E84" w:rsidRDefault="00E44D86" w:rsidP="00E44D86">
      <w:pPr>
        <w:pStyle w:val="Style"/>
        <w:jc w:val="center"/>
        <w:rPr>
          <w:b/>
          <w:sz w:val="46"/>
          <w:szCs w:val="46"/>
        </w:rPr>
      </w:pPr>
      <w:r w:rsidRPr="00367E84">
        <w:rPr>
          <w:noProof/>
          <w:lang w:val="en-IN" w:eastAsia="en-IN"/>
        </w:rPr>
        <w:drawing>
          <wp:anchor distT="0" distB="0" distL="114300" distR="114300" simplePos="0" relativeHeight="251661312" behindDoc="1" locked="0" layoutInCell="1" allowOverlap="1">
            <wp:simplePos x="0" y="0"/>
            <wp:positionH relativeFrom="column">
              <wp:posOffset>-363855</wp:posOffset>
            </wp:positionH>
            <wp:positionV relativeFrom="paragraph">
              <wp:posOffset>-106680</wp:posOffset>
            </wp:positionV>
            <wp:extent cx="852805" cy="828675"/>
            <wp:effectExtent l="19050" t="0" r="4445" b="0"/>
            <wp:wrapTight wrapText="bothSides">
              <wp:wrapPolygon edited="0">
                <wp:start x="-483" y="0"/>
                <wp:lineTo x="-483" y="21352"/>
                <wp:lineTo x="21713" y="21352"/>
                <wp:lineTo x="21713" y="0"/>
                <wp:lineTo x="-48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52805" cy="828675"/>
                    </a:xfrm>
                    <a:prstGeom prst="rect">
                      <a:avLst/>
                    </a:prstGeom>
                    <a:noFill/>
                    <a:ln w="9525">
                      <a:noFill/>
                      <a:miter lim="800000"/>
                      <a:headEnd/>
                      <a:tailEnd/>
                    </a:ln>
                  </pic:spPr>
                </pic:pic>
              </a:graphicData>
            </a:graphic>
          </wp:anchor>
        </w:drawing>
      </w:r>
      <w:r w:rsidR="004D43AA" w:rsidRPr="00367E84">
        <w:rPr>
          <w:b/>
          <w:sz w:val="46"/>
          <w:szCs w:val="46"/>
        </w:rPr>
        <w:t xml:space="preserve">RV </w:t>
      </w:r>
      <w:r w:rsidRPr="00367E84">
        <w:rPr>
          <w:b/>
          <w:sz w:val="46"/>
          <w:szCs w:val="46"/>
        </w:rPr>
        <w:t>COLLEGE OF ENGINEERING</w:t>
      </w:r>
      <w:r w:rsidR="004D43AA" w:rsidRPr="00367E84">
        <w:rPr>
          <w:b/>
          <w:sz w:val="46"/>
          <w:szCs w:val="46"/>
          <w:vertAlign w:val="superscript"/>
        </w:rPr>
        <w:t>®</w:t>
      </w:r>
    </w:p>
    <w:p w:rsidR="00E44D86" w:rsidRPr="00367E84" w:rsidRDefault="00E44D86" w:rsidP="00E44D86">
      <w:pPr>
        <w:pStyle w:val="Style"/>
        <w:jc w:val="center"/>
        <w:rPr>
          <w:b/>
          <w:sz w:val="32"/>
          <w:szCs w:val="32"/>
        </w:rPr>
      </w:pPr>
      <w:r w:rsidRPr="00367E84">
        <w:rPr>
          <w:b/>
          <w:sz w:val="32"/>
          <w:szCs w:val="32"/>
        </w:rPr>
        <w:t>(Autonomous Institution Affiliated to VTU, Belagavi)</w:t>
      </w:r>
    </w:p>
    <w:p w:rsidR="00E44D86" w:rsidRPr="00367E84" w:rsidRDefault="00E44D86" w:rsidP="00E44D86">
      <w:pPr>
        <w:pStyle w:val="Style"/>
        <w:jc w:val="center"/>
        <w:rPr>
          <w:b/>
          <w:sz w:val="28"/>
          <w:szCs w:val="28"/>
        </w:rPr>
      </w:pPr>
      <w:r w:rsidRPr="00367E84">
        <w:rPr>
          <w:b/>
          <w:sz w:val="28"/>
          <w:szCs w:val="28"/>
        </w:rPr>
        <w:t>R</w:t>
      </w:r>
      <w:r w:rsidR="004D43AA" w:rsidRPr="00367E84">
        <w:rPr>
          <w:b/>
          <w:sz w:val="28"/>
          <w:szCs w:val="28"/>
        </w:rPr>
        <w:t xml:space="preserve">. V. </w:t>
      </w:r>
      <w:proofErr w:type="spellStart"/>
      <w:r w:rsidR="004D43AA" w:rsidRPr="00367E84">
        <w:rPr>
          <w:b/>
          <w:sz w:val="28"/>
          <w:szCs w:val="28"/>
        </w:rPr>
        <w:t>Vidyaniketan</w:t>
      </w:r>
      <w:proofErr w:type="spellEnd"/>
      <w:r w:rsidR="004D43AA" w:rsidRPr="00367E84">
        <w:rPr>
          <w:b/>
          <w:sz w:val="28"/>
          <w:szCs w:val="28"/>
        </w:rPr>
        <w:t xml:space="preserve"> Post, </w:t>
      </w:r>
      <w:proofErr w:type="spellStart"/>
      <w:r w:rsidR="004D43AA" w:rsidRPr="00367E84">
        <w:rPr>
          <w:b/>
          <w:sz w:val="28"/>
          <w:szCs w:val="28"/>
        </w:rPr>
        <w:t>Mysuru</w:t>
      </w:r>
      <w:proofErr w:type="spellEnd"/>
      <w:r w:rsidRPr="00367E84">
        <w:rPr>
          <w:b/>
          <w:sz w:val="28"/>
          <w:szCs w:val="28"/>
        </w:rPr>
        <w:t xml:space="preserve"> Road</w:t>
      </w:r>
    </w:p>
    <w:p w:rsidR="00E44D86" w:rsidRPr="00367E84" w:rsidRDefault="00E44D86" w:rsidP="00E44D86">
      <w:pPr>
        <w:pStyle w:val="Style"/>
        <w:jc w:val="center"/>
        <w:rPr>
          <w:b/>
          <w:sz w:val="28"/>
          <w:szCs w:val="28"/>
        </w:rPr>
      </w:pPr>
      <w:r w:rsidRPr="00367E84">
        <w:rPr>
          <w:b/>
          <w:sz w:val="28"/>
          <w:szCs w:val="28"/>
        </w:rPr>
        <w:t>Bengaluru – 560 059</w:t>
      </w:r>
    </w:p>
    <w:p w:rsidR="00E44D86" w:rsidRPr="00367E84" w:rsidRDefault="00E44D86" w:rsidP="00E44D86">
      <w:pPr>
        <w:pStyle w:val="Style"/>
        <w:rPr>
          <w:b/>
          <w:bCs/>
          <w:sz w:val="22"/>
          <w:szCs w:val="22"/>
        </w:rPr>
      </w:pPr>
    </w:p>
    <w:p w:rsidR="00E44D86" w:rsidRPr="00367E84" w:rsidRDefault="00E44D86" w:rsidP="00E44D86">
      <w:pPr>
        <w:pStyle w:val="Style"/>
        <w:jc w:val="center"/>
        <w:rPr>
          <w:b/>
          <w:bCs/>
          <w:sz w:val="44"/>
          <w:szCs w:val="48"/>
        </w:rPr>
      </w:pPr>
      <w:r w:rsidRPr="00367E84">
        <w:rPr>
          <w:noProof/>
          <w:lang w:val="en-IN" w:eastAsia="en-IN"/>
        </w:rPr>
        <w:drawing>
          <wp:anchor distT="0" distB="0" distL="114300" distR="114300" simplePos="0" relativeHeight="251658240" behindDoc="1" locked="0" layoutInCell="1" allowOverlap="1">
            <wp:simplePos x="0" y="0"/>
            <wp:positionH relativeFrom="column">
              <wp:posOffset>0</wp:posOffset>
            </wp:positionH>
            <wp:positionV relativeFrom="paragraph">
              <wp:posOffset>342265</wp:posOffset>
            </wp:positionV>
            <wp:extent cx="5731510" cy="3464560"/>
            <wp:effectExtent l="19050" t="0" r="2540" b="0"/>
            <wp:wrapTight wrapText="bothSides">
              <wp:wrapPolygon edited="0">
                <wp:start x="-72" y="0"/>
                <wp:lineTo x="-72" y="21497"/>
                <wp:lineTo x="21610" y="21497"/>
                <wp:lineTo x="21610" y="0"/>
                <wp:lineTo x="-72" y="0"/>
              </wp:wrapPolygon>
            </wp:wrapTight>
            <wp:docPr id="2" name="Picture 1" descr="Description: C:\Users\BOSCH\Pictures\RVCE Photos\College Main 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BOSCH\Pictures\RVCE Photos\College Main Gate.jpg"/>
                    <pic:cNvPicPr>
                      <a:picLocks noChangeAspect="1" noChangeArrowheads="1"/>
                    </pic:cNvPicPr>
                  </pic:nvPicPr>
                  <pic:blipFill>
                    <a:blip r:embed="rId10" cstate="print"/>
                    <a:srcRect/>
                    <a:stretch>
                      <a:fillRect/>
                    </a:stretch>
                  </pic:blipFill>
                  <pic:spPr bwMode="auto">
                    <a:xfrm>
                      <a:off x="0" y="0"/>
                      <a:ext cx="5731510" cy="3464560"/>
                    </a:xfrm>
                    <a:prstGeom prst="rect">
                      <a:avLst/>
                    </a:prstGeom>
                    <a:noFill/>
                    <a:ln w="9525">
                      <a:noFill/>
                      <a:miter lim="800000"/>
                      <a:headEnd/>
                      <a:tailEnd/>
                    </a:ln>
                  </pic:spPr>
                </pic:pic>
              </a:graphicData>
            </a:graphic>
          </wp:anchor>
        </w:drawing>
      </w:r>
    </w:p>
    <w:p w:rsidR="00D5010A" w:rsidRPr="00367E84" w:rsidRDefault="00D5010A" w:rsidP="00E44D86">
      <w:pPr>
        <w:pStyle w:val="Style"/>
        <w:jc w:val="center"/>
        <w:rPr>
          <w:b/>
          <w:bCs/>
          <w:sz w:val="50"/>
          <w:szCs w:val="50"/>
        </w:rPr>
      </w:pPr>
      <w:r w:rsidRPr="00367E84">
        <w:rPr>
          <w:b/>
          <w:bCs/>
          <w:sz w:val="50"/>
          <w:szCs w:val="50"/>
        </w:rPr>
        <w:t xml:space="preserve">Scheme and Syllabus of </w:t>
      </w:r>
      <w:r w:rsidR="00391F7D" w:rsidRPr="00367E84">
        <w:rPr>
          <w:b/>
          <w:bCs/>
          <w:sz w:val="50"/>
          <w:szCs w:val="50"/>
        </w:rPr>
        <w:t>I &amp; II Semesters</w:t>
      </w:r>
    </w:p>
    <w:p w:rsidR="00E44D86" w:rsidRPr="00367E84" w:rsidRDefault="00391F7D" w:rsidP="00E44D86">
      <w:pPr>
        <w:pStyle w:val="Style"/>
        <w:jc w:val="center"/>
        <w:rPr>
          <w:b/>
          <w:bCs/>
          <w:sz w:val="40"/>
          <w:szCs w:val="50"/>
        </w:rPr>
      </w:pPr>
      <w:r w:rsidRPr="00367E84">
        <w:rPr>
          <w:b/>
          <w:bCs/>
          <w:sz w:val="40"/>
          <w:szCs w:val="50"/>
        </w:rPr>
        <w:t>(</w:t>
      </w:r>
      <w:r w:rsidR="00D5010A" w:rsidRPr="00367E84">
        <w:rPr>
          <w:b/>
          <w:bCs/>
          <w:sz w:val="40"/>
          <w:szCs w:val="50"/>
        </w:rPr>
        <w:t xml:space="preserve">Autonomous System </w:t>
      </w:r>
      <w:r w:rsidRPr="00367E84">
        <w:rPr>
          <w:b/>
          <w:bCs/>
          <w:sz w:val="40"/>
          <w:szCs w:val="50"/>
        </w:rPr>
        <w:t xml:space="preserve">of </w:t>
      </w:r>
      <w:r w:rsidR="00A964A7" w:rsidRPr="00367E84">
        <w:rPr>
          <w:b/>
          <w:bCs/>
          <w:sz w:val="40"/>
          <w:szCs w:val="50"/>
        </w:rPr>
        <w:t>2018</w:t>
      </w:r>
      <w:r w:rsidRPr="00367E84">
        <w:rPr>
          <w:b/>
          <w:bCs/>
          <w:sz w:val="40"/>
          <w:szCs w:val="50"/>
        </w:rPr>
        <w:t xml:space="preserve"> Scheme)</w:t>
      </w:r>
    </w:p>
    <w:p w:rsidR="00E44D86" w:rsidRPr="00367E84" w:rsidRDefault="00E44D86" w:rsidP="00E44D86">
      <w:pPr>
        <w:pStyle w:val="Style"/>
        <w:jc w:val="center"/>
        <w:rPr>
          <w:b/>
          <w:sz w:val="36"/>
          <w:szCs w:val="36"/>
        </w:rPr>
      </w:pPr>
    </w:p>
    <w:p w:rsidR="00E44D86" w:rsidRPr="00367E84" w:rsidRDefault="00391F7D" w:rsidP="00E44D86">
      <w:pPr>
        <w:pStyle w:val="Style"/>
        <w:tabs>
          <w:tab w:val="left" w:pos="6379"/>
        </w:tabs>
        <w:ind w:right="-11"/>
        <w:jc w:val="center"/>
        <w:rPr>
          <w:b/>
          <w:bCs/>
          <w:sz w:val="48"/>
          <w:szCs w:val="48"/>
        </w:rPr>
      </w:pPr>
      <w:r w:rsidRPr="00367E84">
        <w:rPr>
          <w:b/>
          <w:bCs/>
          <w:sz w:val="48"/>
          <w:szCs w:val="48"/>
        </w:rPr>
        <w:t>Master of Technology (M.Tech)</w:t>
      </w:r>
    </w:p>
    <w:p w:rsidR="00391F7D" w:rsidRPr="00367E84" w:rsidRDefault="00391F7D" w:rsidP="00E44D86">
      <w:pPr>
        <w:pStyle w:val="Style"/>
        <w:tabs>
          <w:tab w:val="left" w:pos="6379"/>
        </w:tabs>
        <w:ind w:right="-11"/>
        <w:jc w:val="center"/>
        <w:rPr>
          <w:b/>
          <w:bCs/>
          <w:sz w:val="60"/>
          <w:szCs w:val="60"/>
        </w:rPr>
      </w:pPr>
      <w:r w:rsidRPr="00367E84">
        <w:rPr>
          <w:b/>
          <w:bCs/>
          <w:sz w:val="48"/>
          <w:szCs w:val="48"/>
        </w:rPr>
        <w:t>in</w:t>
      </w:r>
    </w:p>
    <w:p w:rsidR="00E44D86" w:rsidRPr="00367E84" w:rsidRDefault="004D43AA" w:rsidP="00E44D86">
      <w:pPr>
        <w:pStyle w:val="Style"/>
        <w:tabs>
          <w:tab w:val="left" w:pos="6379"/>
        </w:tabs>
        <w:ind w:right="-11"/>
        <w:jc w:val="center"/>
        <w:rPr>
          <w:b/>
          <w:bCs/>
          <w:color w:val="002060"/>
          <w:sz w:val="60"/>
          <w:szCs w:val="60"/>
        </w:rPr>
      </w:pPr>
      <w:r w:rsidRPr="00367E84">
        <w:rPr>
          <w:b/>
          <w:bCs/>
          <w:color w:val="002060"/>
          <w:sz w:val="60"/>
          <w:szCs w:val="60"/>
        </w:rPr>
        <w:t>COMPUTER INTEGRATED MANUFACTURING</w:t>
      </w:r>
    </w:p>
    <w:p w:rsidR="00391F7D" w:rsidRPr="00367E84" w:rsidRDefault="00E44D86" w:rsidP="00E44D86">
      <w:pPr>
        <w:pStyle w:val="Style"/>
        <w:tabs>
          <w:tab w:val="left" w:pos="6379"/>
        </w:tabs>
        <w:ind w:right="-11"/>
        <w:jc w:val="center"/>
        <w:rPr>
          <w:b/>
          <w:bCs/>
          <w:color w:val="FF0000"/>
          <w:sz w:val="48"/>
          <w:szCs w:val="40"/>
        </w:rPr>
      </w:pPr>
      <w:r w:rsidRPr="00367E84">
        <w:rPr>
          <w:b/>
          <w:bCs/>
          <w:color w:val="FF0000"/>
          <w:sz w:val="48"/>
          <w:szCs w:val="40"/>
        </w:rPr>
        <w:t xml:space="preserve"> </w:t>
      </w:r>
    </w:p>
    <w:p w:rsidR="00391F7D" w:rsidRPr="00367E84" w:rsidRDefault="00391F7D" w:rsidP="00E44D86">
      <w:pPr>
        <w:pStyle w:val="Style"/>
        <w:tabs>
          <w:tab w:val="left" w:pos="6379"/>
        </w:tabs>
        <w:ind w:right="-11"/>
        <w:jc w:val="center"/>
        <w:rPr>
          <w:b/>
          <w:bCs/>
          <w:color w:val="FF0000"/>
          <w:sz w:val="48"/>
          <w:szCs w:val="40"/>
        </w:rPr>
      </w:pPr>
      <w:r w:rsidRPr="00367E84">
        <w:rPr>
          <w:b/>
          <w:bCs/>
          <w:color w:val="FF0000"/>
          <w:sz w:val="40"/>
          <w:szCs w:val="40"/>
        </w:rPr>
        <w:t>DEPARTMENT OF</w:t>
      </w:r>
    </w:p>
    <w:p w:rsidR="00E44D86" w:rsidRPr="00367E84" w:rsidRDefault="004D43AA" w:rsidP="00E44D86">
      <w:pPr>
        <w:pStyle w:val="Style"/>
        <w:tabs>
          <w:tab w:val="left" w:pos="6379"/>
        </w:tabs>
        <w:ind w:right="-11"/>
        <w:jc w:val="center"/>
        <w:rPr>
          <w:b/>
          <w:bCs/>
          <w:color w:val="002060"/>
          <w:sz w:val="44"/>
          <w:szCs w:val="40"/>
        </w:rPr>
      </w:pPr>
      <w:r w:rsidRPr="00367E84">
        <w:rPr>
          <w:b/>
          <w:bCs/>
          <w:color w:val="002060"/>
          <w:sz w:val="52"/>
          <w:szCs w:val="40"/>
        </w:rPr>
        <w:t>MECHANICAL</w:t>
      </w:r>
      <w:r w:rsidR="00A964A7" w:rsidRPr="00367E84">
        <w:rPr>
          <w:b/>
          <w:bCs/>
          <w:color w:val="002060"/>
          <w:sz w:val="52"/>
          <w:szCs w:val="40"/>
        </w:rPr>
        <w:t xml:space="preserve"> ENGINEERING</w:t>
      </w:r>
    </w:p>
    <w:p w:rsidR="007272EF" w:rsidRPr="00367E84" w:rsidRDefault="00E44D86" w:rsidP="007272EF">
      <w:pPr>
        <w:pStyle w:val="Style"/>
        <w:jc w:val="center"/>
        <w:rPr>
          <w:bCs/>
          <w:color w:val="000000"/>
          <w:sz w:val="22"/>
          <w:szCs w:val="22"/>
          <w:shd w:val="clear" w:color="auto" w:fill="FFFFFF"/>
        </w:rPr>
      </w:pPr>
      <w:r w:rsidRPr="00367E84">
        <w:rPr>
          <w:bCs/>
          <w:color w:val="000000"/>
          <w:sz w:val="22"/>
          <w:szCs w:val="22"/>
          <w:shd w:val="clear" w:color="auto" w:fill="FFFFFF"/>
        </w:rPr>
        <w:br w:type="page"/>
      </w:r>
    </w:p>
    <w:p w:rsidR="007272EF" w:rsidRPr="00367E84" w:rsidRDefault="00BF6A7C" w:rsidP="007272EF">
      <w:pPr>
        <w:pStyle w:val="Style"/>
        <w:jc w:val="center"/>
        <w:rPr>
          <w:bCs/>
          <w:color w:val="000000"/>
          <w:sz w:val="22"/>
          <w:szCs w:val="22"/>
          <w:shd w:val="clear" w:color="auto" w:fill="FFFFFF"/>
        </w:rPr>
      </w:pPr>
      <w:r>
        <w:rPr>
          <w:bCs/>
          <w:noProof/>
          <w:color w:val="000000"/>
          <w:sz w:val="22"/>
          <w:szCs w:val="22"/>
          <w:lang w:val="en-IN" w:eastAsia="en-IN"/>
        </w:rPr>
        <w:lastRenderedPageBreak/>
        <mc:AlternateContent>
          <mc:Choice Requires="wps">
            <w:drawing>
              <wp:anchor distT="0" distB="0" distL="114300" distR="114300" simplePos="0" relativeHeight="251663360" behindDoc="0" locked="0" layoutInCell="1" allowOverlap="1">
                <wp:simplePos x="0" y="0"/>
                <wp:positionH relativeFrom="column">
                  <wp:posOffset>1435100</wp:posOffset>
                </wp:positionH>
                <wp:positionV relativeFrom="paragraph">
                  <wp:posOffset>-66675</wp:posOffset>
                </wp:positionV>
                <wp:extent cx="2720340" cy="279400"/>
                <wp:effectExtent l="0" t="0" r="22860" b="254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279400"/>
                        </a:xfrm>
                        <a:prstGeom prst="rect">
                          <a:avLst/>
                        </a:prstGeom>
                        <a:solidFill>
                          <a:srgbClr val="C00000"/>
                        </a:solidFill>
                        <a:ln w="9525">
                          <a:solidFill>
                            <a:srgbClr val="000000"/>
                          </a:solidFill>
                          <a:miter lim="800000"/>
                          <a:headEnd/>
                          <a:tailEnd/>
                        </a:ln>
                      </wps:spPr>
                      <wps:txbx>
                        <w:txbxContent>
                          <w:p w:rsidR="007538A5" w:rsidRPr="003866D5" w:rsidRDefault="007538A5" w:rsidP="00737D11">
                            <w:pPr>
                              <w:jc w:val="center"/>
                              <w:rPr>
                                <w:rFonts w:ascii="Arial Black" w:hAnsi="Arial Black"/>
                              </w:rPr>
                            </w:pPr>
                            <w:r>
                              <w:rPr>
                                <w:rFonts w:ascii="Arial Black" w:hAnsi="Arial Black"/>
                              </w:rPr>
                              <w:t>INNER FRONT</w:t>
                            </w:r>
                            <w:r w:rsidRPr="003866D5">
                              <w:rPr>
                                <w:rFonts w:ascii="Arial Black" w:hAnsi="Arial Black"/>
                              </w:rPr>
                              <w:t xml:space="preserve"> COVER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3pt;margin-top:-5.25pt;width:214.2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" fillcolor="#c00000">
                <v:textbox>
                  <w:txbxContent>
                    <w:p w:rsidR="007538A5" w:rsidRPr="003866D5" w:rsidRDefault="007538A5" w:rsidP="00737D11">
                      <w:pPr>
                        <w:jc w:val="center"/>
                        <w:rPr>
                          <w:rFonts w:ascii="Arial Black" w:hAnsi="Arial Black"/>
                        </w:rPr>
                      </w:pPr>
                      <w:r>
                        <w:rPr>
                          <w:rFonts w:ascii="Arial Black" w:hAnsi="Arial Black"/>
                        </w:rPr>
                        <w:t>INNER FRONT</w:t>
                      </w:r>
                      <w:r w:rsidRPr="003866D5">
                        <w:rPr>
                          <w:rFonts w:ascii="Arial Black" w:hAnsi="Arial Black"/>
                        </w:rPr>
                        <w:t xml:space="preserve"> COVER PAGE</w:t>
                      </w:r>
                    </w:p>
                  </w:txbxContent>
                </v:textbox>
              </v:rect>
            </w:pict>
          </mc:Fallback>
        </mc:AlternateContent>
      </w: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Cs/>
          <w:color w:val="000000"/>
          <w:sz w:val="22"/>
          <w:szCs w:val="22"/>
          <w:shd w:val="clear" w:color="auto" w:fill="FFFFFF"/>
        </w:rPr>
      </w:pPr>
    </w:p>
    <w:p w:rsidR="007272EF" w:rsidRPr="00367E84" w:rsidRDefault="007272EF" w:rsidP="007272EF">
      <w:pPr>
        <w:pStyle w:val="Style"/>
        <w:jc w:val="center"/>
        <w:rPr>
          <w:b/>
          <w:bCs/>
          <w:sz w:val="48"/>
          <w:szCs w:val="48"/>
        </w:rPr>
      </w:pPr>
      <w:r w:rsidRPr="00367E84">
        <w:rPr>
          <w:b/>
          <w:bCs/>
          <w:sz w:val="48"/>
          <w:szCs w:val="48"/>
        </w:rPr>
        <w:t>College Vision &amp; Mission</w:t>
      </w:r>
    </w:p>
    <w:p w:rsidR="007272EF" w:rsidRPr="00367E84" w:rsidRDefault="007272EF" w:rsidP="007272EF">
      <w:pPr>
        <w:pStyle w:val="Style"/>
        <w:jc w:val="center"/>
        <w:rPr>
          <w:b/>
          <w:bCs/>
          <w:sz w:val="48"/>
          <w:szCs w:val="48"/>
        </w:rPr>
      </w:pPr>
      <w:r w:rsidRPr="00367E84">
        <w:rPr>
          <w:b/>
          <w:bCs/>
          <w:sz w:val="48"/>
          <w:szCs w:val="48"/>
        </w:rPr>
        <w:t>(To be included from our side)</w:t>
      </w:r>
    </w:p>
    <w:p w:rsidR="007272EF" w:rsidRPr="00367E84" w:rsidRDefault="007272EF">
      <w:pPr>
        <w:spacing w:after="200" w:line="276" w:lineRule="auto"/>
        <w:rPr>
          <w:b/>
          <w:sz w:val="46"/>
          <w:szCs w:val="46"/>
          <w:lang w:val="en-US" w:eastAsia="en-US"/>
        </w:rPr>
      </w:pPr>
      <w:r w:rsidRPr="00367E84">
        <w:rPr>
          <w:b/>
          <w:sz w:val="46"/>
          <w:szCs w:val="46"/>
        </w:rPr>
        <w:br w:type="page"/>
      </w:r>
    </w:p>
    <w:p w:rsidR="00E44D86" w:rsidRPr="00367E84" w:rsidRDefault="004D43AA" w:rsidP="007272EF">
      <w:pPr>
        <w:pStyle w:val="Style"/>
        <w:jc w:val="center"/>
        <w:rPr>
          <w:b/>
          <w:sz w:val="46"/>
          <w:szCs w:val="46"/>
        </w:rPr>
      </w:pPr>
      <w:r w:rsidRPr="00367E84">
        <w:rPr>
          <w:b/>
          <w:sz w:val="46"/>
          <w:szCs w:val="46"/>
        </w:rPr>
        <w:lastRenderedPageBreak/>
        <w:t>R</w:t>
      </w:r>
      <w:r w:rsidR="00E44D86" w:rsidRPr="00367E84">
        <w:rPr>
          <w:b/>
          <w:sz w:val="46"/>
          <w:szCs w:val="46"/>
        </w:rPr>
        <w:t>V</w:t>
      </w:r>
      <w:r w:rsidRPr="00367E84">
        <w:rPr>
          <w:b/>
          <w:sz w:val="46"/>
          <w:szCs w:val="46"/>
        </w:rPr>
        <w:t xml:space="preserve"> </w:t>
      </w:r>
      <w:r w:rsidR="00E44D86" w:rsidRPr="00367E84">
        <w:rPr>
          <w:b/>
          <w:sz w:val="46"/>
          <w:szCs w:val="46"/>
        </w:rPr>
        <w:t>COLLEGE OF ENGINEERING</w:t>
      </w:r>
      <w:r w:rsidRPr="00367E84">
        <w:rPr>
          <w:b/>
          <w:sz w:val="46"/>
          <w:szCs w:val="46"/>
          <w:vertAlign w:val="superscript"/>
        </w:rPr>
        <w:t>®</w:t>
      </w:r>
    </w:p>
    <w:p w:rsidR="00E44D86" w:rsidRPr="00367E84" w:rsidRDefault="00E44D86" w:rsidP="00E44D86">
      <w:pPr>
        <w:pStyle w:val="Style"/>
        <w:jc w:val="center"/>
        <w:rPr>
          <w:b/>
          <w:sz w:val="32"/>
          <w:szCs w:val="32"/>
        </w:rPr>
      </w:pPr>
      <w:r w:rsidRPr="00367E84">
        <w:rPr>
          <w:b/>
          <w:sz w:val="32"/>
          <w:szCs w:val="32"/>
        </w:rPr>
        <w:t>(Autonomous Institution Affiliated to VTU, Belagavi)</w:t>
      </w:r>
    </w:p>
    <w:p w:rsidR="00E44D86" w:rsidRPr="00367E84" w:rsidRDefault="00E44D86" w:rsidP="00E44D86">
      <w:pPr>
        <w:pStyle w:val="Style"/>
        <w:jc w:val="center"/>
        <w:rPr>
          <w:b/>
          <w:sz w:val="28"/>
          <w:szCs w:val="28"/>
        </w:rPr>
      </w:pPr>
      <w:r w:rsidRPr="00367E84">
        <w:rPr>
          <w:b/>
          <w:sz w:val="28"/>
          <w:szCs w:val="28"/>
        </w:rPr>
        <w:t xml:space="preserve">R.V. </w:t>
      </w:r>
      <w:proofErr w:type="spellStart"/>
      <w:r w:rsidRPr="00367E84">
        <w:rPr>
          <w:b/>
          <w:sz w:val="28"/>
          <w:szCs w:val="28"/>
        </w:rPr>
        <w:t>Vidyaniketan</w:t>
      </w:r>
      <w:proofErr w:type="spellEnd"/>
      <w:r w:rsidRPr="00367E84">
        <w:rPr>
          <w:b/>
          <w:sz w:val="28"/>
          <w:szCs w:val="28"/>
        </w:rPr>
        <w:t xml:space="preserve"> Post, </w:t>
      </w:r>
      <w:proofErr w:type="spellStart"/>
      <w:r w:rsidR="004D43AA" w:rsidRPr="00367E84">
        <w:rPr>
          <w:b/>
          <w:sz w:val="28"/>
          <w:szCs w:val="28"/>
        </w:rPr>
        <w:t>Mysuru</w:t>
      </w:r>
      <w:proofErr w:type="spellEnd"/>
      <w:r w:rsidR="004D43AA" w:rsidRPr="00367E84">
        <w:rPr>
          <w:b/>
          <w:sz w:val="28"/>
          <w:szCs w:val="28"/>
        </w:rPr>
        <w:t xml:space="preserve"> </w:t>
      </w:r>
      <w:r w:rsidRPr="00367E84">
        <w:rPr>
          <w:b/>
          <w:sz w:val="28"/>
          <w:szCs w:val="28"/>
        </w:rPr>
        <w:t>Road</w:t>
      </w:r>
    </w:p>
    <w:p w:rsidR="00E44D86" w:rsidRPr="00367E84" w:rsidRDefault="00E44D86" w:rsidP="00E44D86">
      <w:pPr>
        <w:pStyle w:val="Style"/>
        <w:jc w:val="center"/>
        <w:rPr>
          <w:b/>
          <w:sz w:val="28"/>
          <w:szCs w:val="28"/>
        </w:rPr>
      </w:pPr>
      <w:r w:rsidRPr="00367E84">
        <w:rPr>
          <w:b/>
          <w:sz w:val="28"/>
          <w:szCs w:val="28"/>
        </w:rPr>
        <w:t>Bengaluru – 560 059</w:t>
      </w:r>
    </w:p>
    <w:p w:rsidR="00E44D86" w:rsidRPr="00367E84" w:rsidRDefault="00E44D86" w:rsidP="00E44D86">
      <w:pPr>
        <w:pStyle w:val="Style"/>
        <w:rPr>
          <w:b/>
          <w:bCs/>
          <w:sz w:val="22"/>
          <w:szCs w:val="22"/>
        </w:rPr>
      </w:pPr>
    </w:p>
    <w:p w:rsidR="00E44D86" w:rsidRPr="00367E84" w:rsidRDefault="00E44D86" w:rsidP="00E44D86">
      <w:pPr>
        <w:pStyle w:val="Style"/>
        <w:rPr>
          <w:b/>
          <w:bCs/>
          <w:sz w:val="22"/>
          <w:szCs w:val="22"/>
        </w:rPr>
      </w:pPr>
    </w:p>
    <w:p w:rsidR="00E44D86" w:rsidRPr="00367E84" w:rsidRDefault="00E44D86" w:rsidP="00E44D86">
      <w:pPr>
        <w:pStyle w:val="Style"/>
        <w:jc w:val="center"/>
        <w:rPr>
          <w:b/>
          <w:bCs/>
          <w:sz w:val="22"/>
          <w:szCs w:val="22"/>
        </w:rPr>
      </w:pPr>
    </w:p>
    <w:p w:rsidR="00E44D86" w:rsidRPr="00367E84" w:rsidRDefault="00E44D86" w:rsidP="00E44D86">
      <w:pPr>
        <w:pStyle w:val="Style"/>
        <w:jc w:val="center"/>
        <w:rPr>
          <w:b/>
          <w:bCs/>
          <w:sz w:val="22"/>
          <w:szCs w:val="22"/>
        </w:rPr>
      </w:pPr>
    </w:p>
    <w:p w:rsidR="00E44D86" w:rsidRPr="00367E84" w:rsidRDefault="00E44D86" w:rsidP="00E44D86">
      <w:pPr>
        <w:pStyle w:val="Style"/>
        <w:jc w:val="center"/>
        <w:rPr>
          <w:b/>
          <w:bCs/>
          <w:sz w:val="22"/>
          <w:szCs w:val="22"/>
        </w:rPr>
      </w:pPr>
    </w:p>
    <w:p w:rsidR="00E44D86" w:rsidRPr="00367E84" w:rsidRDefault="00E44D86" w:rsidP="00E44D86">
      <w:pPr>
        <w:pStyle w:val="Style"/>
        <w:jc w:val="center"/>
        <w:rPr>
          <w:b/>
          <w:bCs/>
          <w:sz w:val="22"/>
          <w:szCs w:val="22"/>
        </w:rPr>
      </w:pPr>
    </w:p>
    <w:p w:rsidR="00E44D86" w:rsidRPr="00367E84" w:rsidRDefault="00E44D86" w:rsidP="00E44D86">
      <w:pPr>
        <w:pStyle w:val="Style"/>
        <w:jc w:val="center"/>
        <w:rPr>
          <w:b/>
          <w:bCs/>
          <w:sz w:val="22"/>
          <w:szCs w:val="22"/>
        </w:rPr>
      </w:pPr>
      <w:r w:rsidRPr="00367E84">
        <w:rPr>
          <w:noProof/>
          <w:lang w:val="en-IN" w:eastAsia="en-IN"/>
        </w:rPr>
        <w:drawing>
          <wp:anchor distT="0" distB="0" distL="114300" distR="114300" simplePos="0" relativeHeight="251662336" behindDoc="1" locked="0" layoutInCell="1" allowOverlap="1">
            <wp:simplePos x="0" y="0"/>
            <wp:positionH relativeFrom="column">
              <wp:posOffset>2198370</wp:posOffset>
            </wp:positionH>
            <wp:positionV relativeFrom="paragraph">
              <wp:posOffset>55880</wp:posOffset>
            </wp:positionV>
            <wp:extent cx="1394460" cy="1350010"/>
            <wp:effectExtent l="19050" t="0" r="0" b="0"/>
            <wp:wrapTight wrapText="bothSides">
              <wp:wrapPolygon edited="0">
                <wp:start x="-295" y="0"/>
                <wp:lineTo x="-295" y="21336"/>
                <wp:lineTo x="21541" y="21336"/>
                <wp:lineTo x="21541" y="0"/>
                <wp:lineTo x="-295"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94460" cy="1350010"/>
                    </a:xfrm>
                    <a:prstGeom prst="rect">
                      <a:avLst/>
                    </a:prstGeom>
                    <a:noFill/>
                    <a:ln w="9525">
                      <a:noFill/>
                      <a:miter lim="800000"/>
                      <a:headEnd/>
                      <a:tailEnd/>
                    </a:ln>
                  </pic:spPr>
                </pic:pic>
              </a:graphicData>
            </a:graphic>
          </wp:anchor>
        </w:drawing>
      </w:r>
    </w:p>
    <w:p w:rsidR="00E44D86" w:rsidRPr="00367E84" w:rsidRDefault="00E44D86" w:rsidP="00E44D86">
      <w:pPr>
        <w:pStyle w:val="Style"/>
        <w:jc w:val="center"/>
        <w:rPr>
          <w:b/>
          <w:bCs/>
          <w:sz w:val="22"/>
          <w:szCs w:val="22"/>
        </w:rPr>
      </w:pPr>
    </w:p>
    <w:p w:rsidR="00E44D86" w:rsidRPr="00367E84" w:rsidRDefault="00E44D86" w:rsidP="00E44D86">
      <w:pPr>
        <w:pStyle w:val="Style"/>
        <w:jc w:val="center"/>
        <w:rPr>
          <w:b/>
          <w:bCs/>
          <w:sz w:val="22"/>
          <w:szCs w:val="22"/>
        </w:rPr>
      </w:pPr>
    </w:p>
    <w:p w:rsidR="00E44D86" w:rsidRPr="00367E84" w:rsidRDefault="00E44D86" w:rsidP="00E44D86">
      <w:pPr>
        <w:pStyle w:val="Style"/>
        <w:jc w:val="center"/>
        <w:rPr>
          <w:b/>
          <w:bCs/>
          <w:sz w:val="22"/>
          <w:szCs w:val="22"/>
        </w:rPr>
      </w:pPr>
    </w:p>
    <w:p w:rsidR="00E44D86" w:rsidRPr="00367E84" w:rsidRDefault="00E44D86" w:rsidP="00E44D86">
      <w:pPr>
        <w:pStyle w:val="Style"/>
        <w:jc w:val="center"/>
        <w:rPr>
          <w:b/>
          <w:bCs/>
          <w:sz w:val="22"/>
          <w:szCs w:val="22"/>
        </w:rPr>
      </w:pPr>
    </w:p>
    <w:p w:rsidR="00E44D86" w:rsidRPr="00367E84" w:rsidRDefault="00E44D86" w:rsidP="00E44D86">
      <w:pPr>
        <w:pStyle w:val="Style"/>
        <w:rPr>
          <w:b/>
          <w:bCs/>
          <w:sz w:val="22"/>
          <w:szCs w:val="22"/>
        </w:rPr>
      </w:pPr>
    </w:p>
    <w:p w:rsidR="00E44D86" w:rsidRPr="00367E84" w:rsidRDefault="00E44D86" w:rsidP="00E44D86">
      <w:pPr>
        <w:pStyle w:val="Style"/>
        <w:jc w:val="center"/>
        <w:rPr>
          <w:b/>
          <w:bCs/>
          <w:sz w:val="48"/>
          <w:szCs w:val="48"/>
        </w:rPr>
      </w:pPr>
    </w:p>
    <w:p w:rsidR="00B00975" w:rsidRPr="00367E84" w:rsidRDefault="00B00975" w:rsidP="00B00975">
      <w:pPr>
        <w:pStyle w:val="Style"/>
        <w:jc w:val="center"/>
        <w:rPr>
          <w:b/>
          <w:bCs/>
          <w:sz w:val="50"/>
          <w:szCs w:val="50"/>
        </w:rPr>
      </w:pPr>
    </w:p>
    <w:p w:rsidR="00B00975" w:rsidRPr="00367E84" w:rsidRDefault="00B00975" w:rsidP="00B00975">
      <w:pPr>
        <w:pStyle w:val="Style"/>
        <w:jc w:val="center"/>
        <w:rPr>
          <w:b/>
          <w:bCs/>
          <w:sz w:val="50"/>
          <w:szCs w:val="50"/>
        </w:rPr>
      </w:pPr>
      <w:r w:rsidRPr="00367E84">
        <w:rPr>
          <w:b/>
          <w:bCs/>
          <w:sz w:val="50"/>
          <w:szCs w:val="50"/>
        </w:rPr>
        <w:t>Scheme and Syllabus of I &amp; II Semesters</w:t>
      </w:r>
    </w:p>
    <w:p w:rsidR="00B00975" w:rsidRPr="00367E84" w:rsidRDefault="00B00975" w:rsidP="00B00975">
      <w:pPr>
        <w:pStyle w:val="Style"/>
        <w:jc w:val="center"/>
        <w:rPr>
          <w:b/>
          <w:bCs/>
          <w:sz w:val="40"/>
          <w:szCs w:val="50"/>
        </w:rPr>
      </w:pPr>
      <w:r w:rsidRPr="00367E84">
        <w:rPr>
          <w:b/>
          <w:bCs/>
          <w:sz w:val="40"/>
          <w:szCs w:val="50"/>
        </w:rPr>
        <w:t>(Autonomous System of 2018 Scheme)</w:t>
      </w:r>
    </w:p>
    <w:p w:rsidR="00B00975" w:rsidRPr="00367E84" w:rsidRDefault="00B00975" w:rsidP="00B00975">
      <w:pPr>
        <w:pStyle w:val="Style"/>
        <w:jc w:val="center"/>
        <w:rPr>
          <w:b/>
          <w:sz w:val="36"/>
          <w:szCs w:val="36"/>
        </w:rPr>
      </w:pPr>
    </w:p>
    <w:p w:rsidR="00B00975" w:rsidRPr="00367E84" w:rsidRDefault="00B00975" w:rsidP="00B00975">
      <w:pPr>
        <w:pStyle w:val="Style"/>
        <w:tabs>
          <w:tab w:val="left" w:pos="6379"/>
        </w:tabs>
        <w:ind w:right="-11"/>
        <w:jc w:val="center"/>
        <w:rPr>
          <w:b/>
          <w:bCs/>
          <w:sz w:val="48"/>
          <w:szCs w:val="48"/>
        </w:rPr>
      </w:pPr>
      <w:r w:rsidRPr="00367E84">
        <w:rPr>
          <w:b/>
          <w:bCs/>
          <w:sz w:val="48"/>
          <w:szCs w:val="48"/>
        </w:rPr>
        <w:t>Master of Technology (M.Tech)</w:t>
      </w:r>
    </w:p>
    <w:p w:rsidR="00B00975" w:rsidRPr="00367E84" w:rsidRDefault="00B00975" w:rsidP="00B00975">
      <w:pPr>
        <w:pStyle w:val="Style"/>
        <w:tabs>
          <w:tab w:val="left" w:pos="6379"/>
        </w:tabs>
        <w:ind w:right="-11"/>
        <w:jc w:val="center"/>
        <w:rPr>
          <w:b/>
          <w:bCs/>
          <w:sz w:val="60"/>
          <w:szCs w:val="60"/>
        </w:rPr>
      </w:pPr>
      <w:r w:rsidRPr="00367E84">
        <w:rPr>
          <w:b/>
          <w:bCs/>
          <w:sz w:val="48"/>
          <w:szCs w:val="48"/>
        </w:rPr>
        <w:t>in</w:t>
      </w:r>
    </w:p>
    <w:p w:rsidR="004D43AA" w:rsidRPr="00367E84" w:rsidRDefault="004D43AA" w:rsidP="004D43AA">
      <w:pPr>
        <w:pStyle w:val="Style"/>
        <w:tabs>
          <w:tab w:val="left" w:pos="6379"/>
        </w:tabs>
        <w:ind w:right="-11"/>
        <w:jc w:val="center"/>
        <w:rPr>
          <w:b/>
          <w:bCs/>
          <w:color w:val="002060"/>
          <w:sz w:val="60"/>
          <w:szCs w:val="60"/>
        </w:rPr>
      </w:pPr>
      <w:r w:rsidRPr="00367E84">
        <w:rPr>
          <w:b/>
          <w:bCs/>
          <w:color w:val="002060"/>
          <w:sz w:val="60"/>
          <w:szCs w:val="60"/>
        </w:rPr>
        <w:t>COMPUTER INTEGRATED MANUFACTURING</w:t>
      </w:r>
    </w:p>
    <w:p w:rsidR="00B00975" w:rsidRPr="00367E84" w:rsidRDefault="00B00975" w:rsidP="00B00975">
      <w:pPr>
        <w:pStyle w:val="Style"/>
        <w:tabs>
          <w:tab w:val="left" w:pos="6379"/>
        </w:tabs>
        <w:ind w:right="-11"/>
        <w:jc w:val="center"/>
        <w:rPr>
          <w:b/>
          <w:bCs/>
          <w:sz w:val="60"/>
          <w:szCs w:val="60"/>
        </w:rPr>
      </w:pPr>
    </w:p>
    <w:p w:rsidR="00B00975" w:rsidRPr="00367E84" w:rsidRDefault="00B00975" w:rsidP="00B00975">
      <w:pPr>
        <w:pStyle w:val="Style"/>
        <w:tabs>
          <w:tab w:val="left" w:pos="6379"/>
        </w:tabs>
        <w:ind w:right="-11"/>
        <w:jc w:val="center"/>
        <w:rPr>
          <w:b/>
          <w:bCs/>
          <w:color w:val="FF0000"/>
          <w:sz w:val="48"/>
          <w:szCs w:val="40"/>
        </w:rPr>
      </w:pPr>
      <w:r w:rsidRPr="00367E84">
        <w:rPr>
          <w:b/>
          <w:bCs/>
          <w:color w:val="FF0000"/>
          <w:sz w:val="48"/>
          <w:szCs w:val="40"/>
        </w:rPr>
        <w:t xml:space="preserve"> </w:t>
      </w:r>
    </w:p>
    <w:p w:rsidR="00B00975" w:rsidRPr="00367E84" w:rsidRDefault="00B00975" w:rsidP="00B00975">
      <w:pPr>
        <w:pStyle w:val="Style"/>
        <w:tabs>
          <w:tab w:val="left" w:pos="6379"/>
        </w:tabs>
        <w:ind w:right="-11"/>
        <w:jc w:val="center"/>
        <w:rPr>
          <w:b/>
          <w:bCs/>
          <w:color w:val="FF0000"/>
          <w:sz w:val="48"/>
          <w:szCs w:val="40"/>
        </w:rPr>
      </w:pPr>
      <w:r w:rsidRPr="00367E84">
        <w:rPr>
          <w:b/>
          <w:bCs/>
          <w:color w:val="FF0000"/>
          <w:sz w:val="40"/>
          <w:szCs w:val="40"/>
        </w:rPr>
        <w:t>DEPARTMENT OF</w:t>
      </w:r>
    </w:p>
    <w:p w:rsidR="004D43AA" w:rsidRPr="00367E84" w:rsidRDefault="004D43AA" w:rsidP="004D43AA">
      <w:pPr>
        <w:pStyle w:val="Style"/>
        <w:tabs>
          <w:tab w:val="left" w:pos="6379"/>
        </w:tabs>
        <w:ind w:right="-11"/>
        <w:jc w:val="center"/>
        <w:rPr>
          <w:b/>
          <w:bCs/>
          <w:color w:val="002060"/>
          <w:sz w:val="44"/>
          <w:szCs w:val="40"/>
        </w:rPr>
      </w:pPr>
      <w:r w:rsidRPr="00367E84">
        <w:rPr>
          <w:b/>
          <w:bCs/>
          <w:color w:val="002060"/>
          <w:sz w:val="52"/>
          <w:szCs w:val="40"/>
        </w:rPr>
        <w:t>MECHANICAL ENGINEERING</w:t>
      </w:r>
    </w:p>
    <w:p w:rsidR="00E44D86" w:rsidRPr="00367E84" w:rsidRDefault="004D43AA" w:rsidP="00E44D86">
      <w:pPr>
        <w:pStyle w:val="Style"/>
        <w:jc w:val="center"/>
        <w:rPr>
          <w:b/>
          <w:bCs/>
          <w:sz w:val="48"/>
          <w:szCs w:val="48"/>
        </w:rPr>
      </w:pPr>
      <w:r w:rsidRPr="00367E84">
        <w:rPr>
          <w:b/>
          <w:bCs/>
          <w:sz w:val="48"/>
          <w:szCs w:val="48"/>
        </w:rPr>
        <w:t xml:space="preserve"> </w:t>
      </w:r>
    </w:p>
    <w:p w:rsidR="00E44D86" w:rsidRPr="00367E84" w:rsidRDefault="00E44D86" w:rsidP="00E44D86">
      <w:pPr>
        <w:pStyle w:val="Style"/>
        <w:jc w:val="center"/>
        <w:rPr>
          <w:b/>
          <w:bCs/>
          <w:sz w:val="48"/>
          <w:szCs w:val="48"/>
        </w:rPr>
      </w:pPr>
    </w:p>
    <w:p w:rsidR="00E44D86" w:rsidRPr="00367E84" w:rsidRDefault="00E44D86" w:rsidP="00E44D86">
      <w:pPr>
        <w:pStyle w:val="Style"/>
        <w:jc w:val="center"/>
        <w:rPr>
          <w:b/>
          <w:bCs/>
          <w:sz w:val="48"/>
          <w:szCs w:val="48"/>
        </w:rPr>
      </w:pPr>
    </w:p>
    <w:p w:rsidR="00D4710B" w:rsidRPr="00367E84" w:rsidRDefault="00B00975">
      <w:pPr>
        <w:spacing w:after="200" w:line="276" w:lineRule="auto"/>
        <w:rPr>
          <w:b/>
          <w:sz w:val="28"/>
          <w:szCs w:val="28"/>
        </w:rPr>
      </w:pPr>
      <w:r w:rsidRPr="00367E84">
        <w:rPr>
          <w:b/>
          <w:sz w:val="28"/>
          <w:szCs w:val="28"/>
        </w:rPr>
        <w:br w:type="page"/>
      </w:r>
    </w:p>
    <w:p w:rsidR="004D43AA" w:rsidRPr="00367E84" w:rsidRDefault="004D43AA" w:rsidP="004D43AA">
      <w:pPr>
        <w:jc w:val="center"/>
        <w:outlineLvl w:val="3"/>
        <w:rPr>
          <w:b/>
          <w:bCs/>
          <w:color w:val="000000"/>
          <w:sz w:val="22"/>
          <w:szCs w:val="22"/>
        </w:rPr>
      </w:pPr>
      <w:r w:rsidRPr="00367E84">
        <w:rPr>
          <w:b/>
          <w:bCs/>
          <w:color w:val="000000"/>
          <w:sz w:val="22"/>
          <w:szCs w:val="22"/>
        </w:rPr>
        <w:lastRenderedPageBreak/>
        <w:t>VISION</w:t>
      </w:r>
    </w:p>
    <w:p w:rsidR="004D43AA" w:rsidRPr="00367E84" w:rsidRDefault="004D43AA" w:rsidP="004D43AA">
      <w:pPr>
        <w:spacing w:line="276" w:lineRule="auto"/>
        <w:jc w:val="center"/>
        <w:outlineLvl w:val="3"/>
        <w:rPr>
          <w:b/>
          <w:bCs/>
          <w:color w:val="000000"/>
          <w:sz w:val="22"/>
          <w:szCs w:val="22"/>
        </w:rPr>
      </w:pPr>
    </w:p>
    <w:p w:rsidR="004D43AA" w:rsidRPr="00367E84" w:rsidRDefault="004D43AA" w:rsidP="004D43AA">
      <w:pPr>
        <w:spacing w:line="360" w:lineRule="auto"/>
        <w:jc w:val="both"/>
        <w:outlineLvl w:val="3"/>
        <w:rPr>
          <w:color w:val="000000"/>
          <w:sz w:val="22"/>
          <w:szCs w:val="22"/>
        </w:rPr>
      </w:pPr>
      <w:r w:rsidRPr="00367E84">
        <w:rPr>
          <w:color w:val="000000"/>
          <w:sz w:val="22"/>
          <w:szCs w:val="22"/>
        </w:rPr>
        <w:t>Quality education in Design, Materials, Thermal and Manufacturing with emphasis on research, sustainable technologies and entrepreneurship for societal symbiosis.</w:t>
      </w:r>
    </w:p>
    <w:p w:rsidR="004D43AA" w:rsidRPr="00367E84" w:rsidRDefault="004D43AA" w:rsidP="004D43AA">
      <w:pPr>
        <w:jc w:val="both"/>
        <w:outlineLvl w:val="3"/>
        <w:rPr>
          <w:b/>
          <w:bCs/>
          <w:color w:val="000000"/>
          <w:sz w:val="22"/>
          <w:szCs w:val="22"/>
        </w:rPr>
      </w:pPr>
    </w:p>
    <w:p w:rsidR="004D43AA" w:rsidRPr="00367E84" w:rsidRDefault="004D43AA" w:rsidP="004D43AA">
      <w:pPr>
        <w:jc w:val="center"/>
        <w:outlineLvl w:val="3"/>
        <w:rPr>
          <w:b/>
          <w:bCs/>
          <w:color w:val="000000"/>
          <w:sz w:val="22"/>
          <w:szCs w:val="22"/>
        </w:rPr>
      </w:pPr>
      <w:r w:rsidRPr="00367E84">
        <w:rPr>
          <w:b/>
          <w:bCs/>
          <w:color w:val="000000"/>
          <w:sz w:val="22"/>
          <w:szCs w:val="22"/>
        </w:rPr>
        <w:t>MISSION</w:t>
      </w:r>
    </w:p>
    <w:p w:rsidR="004D43AA" w:rsidRPr="00367E84" w:rsidRDefault="004D43AA" w:rsidP="004D43AA">
      <w:pPr>
        <w:jc w:val="center"/>
        <w:outlineLvl w:val="3"/>
        <w:rPr>
          <w:b/>
          <w:bCs/>
          <w:color w:val="000000"/>
          <w:sz w:val="22"/>
          <w:szCs w:val="22"/>
        </w:rPr>
      </w:pPr>
    </w:p>
    <w:p w:rsidR="004D43AA" w:rsidRPr="00367E84" w:rsidRDefault="004D43AA" w:rsidP="0005135C">
      <w:pPr>
        <w:pStyle w:val="ListParagraph"/>
        <w:numPr>
          <w:ilvl w:val="0"/>
          <w:numId w:val="15"/>
        </w:numPr>
        <w:spacing w:after="200" w:line="360" w:lineRule="auto"/>
        <w:ind w:left="426"/>
        <w:jc w:val="both"/>
        <w:rPr>
          <w:sz w:val="22"/>
        </w:rPr>
      </w:pPr>
      <w:r w:rsidRPr="00367E84">
        <w:rPr>
          <w:sz w:val="22"/>
        </w:rPr>
        <w:t>Imparting knowledge in basic and applied areas of Mechanical Engineering.</w:t>
      </w:r>
    </w:p>
    <w:p w:rsidR="004D43AA" w:rsidRPr="00367E84" w:rsidRDefault="004D43AA" w:rsidP="0005135C">
      <w:pPr>
        <w:pStyle w:val="ListParagraph"/>
        <w:numPr>
          <w:ilvl w:val="0"/>
          <w:numId w:val="15"/>
        </w:numPr>
        <w:spacing w:after="200" w:line="360" w:lineRule="auto"/>
        <w:ind w:left="426"/>
        <w:jc w:val="both"/>
        <w:rPr>
          <w:sz w:val="22"/>
        </w:rPr>
      </w:pPr>
      <w:r w:rsidRPr="00367E84">
        <w:rPr>
          <w:sz w:val="22"/>
        </w:rPr>
        <w:t>Providing state-of-the-art laboratories and infrastructure for academics and research in the areas of design, materials, thermal engineering and manufacturing.</w:t>
      </w:r>
    </w:p>
    <w:p w:rsidR="004D43AA" w:rsidRPr="00367E84" w:rsidRDefault="004D43AA" w:rsidP="0005135C">
      <w:pPr>
        <w:pStyle w:val="ListParagraph"/>
        <w:numPr>
          <w:ilvl w:val="0"/>
          <w:numId w:val="15"/>
        </w:numPr>
        <w:spacing w:after="200" w:line="360" w:lineRule="auto"/>
        <w:ind w:left="426"/>
        <w:jc w:val="both"/>
        <w:rPr>
          <w:sz w:val="22"/>
        </w:rPr>
      </w:pPr>
      <w:r w:rsidRPr="00367E84">
        <w:rPr>
          <w:sz w:val="22"/>
        </w:rPr>
        <w:t>Facilitating faculty development through continuous improvement programs.</w:t>
      </w:r>
    </w:p>
    <w:p w:rsidR="004D43AA" w:rsidRPr="00367E84" w:rsidRDefault="004D43AA" w:rsidP="0005135C">
      <w:pPr>
        <w:pStyle w:val="ListParagraph"/>
        <w:numPr>
          <w:ilvl w:val="0"/>
          <w:numId w:val="15"/>
        </w:numPr>
        <w:spacing w:after="200" w:line="360" w:lineRule="auto"/>
        <w:ind w:left="426"/>
        <w:jc w:val="both"/>
        <w:rPr>
          <w:sz w:val="22"/>
        </w:rPr>
      </w:pPr>
      <w:r w:rsidRPr="00367E84">
        <w:rPr>
          <w:sz w:val="22"/>
        </w:rPr>
        <w:t>Promoting research, education and training in materials, design, manufacturing, Thermal Engineering and other multidisciplinary areas.</w:t>
      </w:r>
    </w:p>
    <w:p w:rsidR="004D43AA" w:rsidRPr="00367E84" w:rsidRDefault="004D43AA" w:rsidP="0005135C">
      <w:pPr>
        <w:pStyle w:val="ListParagraph"/>
        <w:numPr>
          <w:ilvl w:val="0"/>
          <w:numId w:val="15"/>
        </w:numPr>
        <w:spacing w:after="200" w:line="360" w:lineRule="auto"/>
        <w:ind w:left="426"/>
        <w:jc w:val="both"/>
        <w:rPr>
          <w:sz w:val="22"/>
        </w:rPr>
      </w:pPr>
      <w:r w:rsidRPr="00367E84">
        <w:rPr>
          <w:sz w:val="22"/>
        </w:rPr>
        <w:t>Strengthening collaboration with industries, research organizations and institutes for internship, joint research and consultancy.</w:t>
      </w:r>
    </w:p>
    <w:p w:rsidR="004D43AA" w:rsidRPr="00367E84" w:rsidRDefault="004D43AA" w:rsidP="0005135C">
      <w:pPr>
        <w:pStyle w:val="ListParagraph"/>
        <w:numPr>
          <w:ilvl w:val="0"/>
          <w:numId w:val="15"/>
        </w:numPr>
        <w:spacing w:after="240" w:line="360" w:lineRule="auto"/>
        <w:ind w:left="426"/>
        <w:jc w:val="both"/>
        <w:rPr>
          <w:sz w:val="22"/>
        </w:rPr>
      </w:pPr>
      <w:r w:rsidRPr="00367E84">
        <w:rPr>
          <w:sz w:val="22"/>
        </w:rPr>
        <w:t>Imbibing social and ethical values in students, staff and faculty through personality development programs</w:t>
      </w:r>
    </w:p>
    <w:p w:rsidR="004D43AA" w:rsidRPr="00367E84" w:rsidRDefault="004D43AA" w:rsidP="004D43AA">
      <w:pPr>
        <w:spacing w:line="360" w:lineRule="auto"/>
        <w:jc w:val="center"/>
        <w:rPr>
          <w:b/>
          <w:sz w:val="22"/>
          <w:szCs w:val="22"/>
        </w:rPr>
      </w:pPr>
      <w:r w:rsidRPr="00367E84">
        <w:rPr>
          <w:b/>
          <w:sz w:val="22"/>
          <w:szCs w:val="22"/>
        </w:rPr>
        <w:t>Program Outcomes (PO)</w:t>
      </w:r>
    </w:p>
    <w:p w:rsidR="004D43AA" w:rsidRPr="00367E84" w:rsidRDefault="004D43AA" w:rsidP="004D43AA">
      <w:pPr>
        <w:spacing w:line="276" w:lineRule="auto"/>
        <w:jc w:val="both"/>
        <w:rPr>
          <w:sz w:val="22"/>
          <w:szCs w:val="22"/>
        </w:rPr>
      </w:pPr>
      <w:r w:rsidRPr="00367E84">
        <w:rPr>
          <w:sz w:val="22"/>
          <w:szCs w:val="22"/>
        </w:rPr>
        <w:t>M. Tech. in Computer Integrated Manufacturing graduates will be able to:</w:t>
      </w:r>
    </w:p>
    <w:p w:rsidR="004D43AA" w:rsidRPr="00367E84" w:rsidRDefault="004D43AA" w:rsidP="004D43AA">
      <w:pPr>
        <w:spacing w:line="276" w:lineRule="auto"/>
        <w:jc w:val="both"/>
        <w:rPr>
          <w:color w:val="FF0000"/>
          <w:sz w:val="22"/>
          <w:szCs w:val="22"/>
        </w:rPr>
      </w:pPr>
    </w:p>
    <w:p w:rsidR="004D43AA" w:rsidRPr="00367E84" w:rsidRDefault="004D43AA" w:rsidP="0005135C">
      <w:pPr>
        <w:pStyle w:val="ListParagraph"/>
        <w:numPr>
          <w:ilvl w:val="0"/>
          <w:numId w:val="16"/>
        </w:numPr>
        <w:spacing w:after="200" w:line="360" w:lineRule="auto"/>
        <w:ind w:left="567" w:hanging="567"/>
        <w:jc w:val="both"/>
        <w:rPr>
          <w:sz w:val="22"/>
        </w:rPr>
      </w:pPr>
      <w:r w:rsidRPr="00367E84">
        <w:rPr>
          <w:sz w:val="22"/>
        </w:rPr>
        <w:t xml:space="preserve">An ability to independently carry out a research / investigation and development work to solve practical problems related to Computer Integrated Manufacturing    </w:t>
      </w:r>
    </w:p>
    <w:p w:rsidR="004D43AA" w:rsidRPr="00367E84" w:rsidRDefault="004D43AA" w:rsidP="0005135C">
      <w:pPr>
        <w:pStyle w:val="ListParagraph"/>
        <w:numPr>
          <w:ilvl w:val="0"/>
          <w:numId w:val="16"/>
        </w:numPr>
        <w:spacing w:after="200" w:line="360" w:lineRule="auto"/>
        <w:ind w:left="567" w:hanging="567"/>
        <w:jc w:val="both"/>
        <w:rPr>
          <w:sz w:val="22"/>
        </w:rPr>
      </w:pPr>
      <w:r w:rsidRPr="00367E84">
        <w:rPr>
          <w:sz w:val="22"/>
        </w:rPr>
        <w:t xml:space="preserve">An ability to write and present a substantial technical report / document </w:t>
      </w:r>
    </w:p>
    <w:p w:rsidR="004D43AA" w:rsidRPr="00367E84" w:rsidRDefault="004D43AA" w:rsidP="0005135C">
      <w:pPr>
        <w:pStyle w:val="ListParagraph"/>
        <w:numPr>
          <w:ilvl w:val="0"/>
          <w:numId w:val="16"/>
        </w:numPr>
        <w:spacing w:after="200" w:line="360" w:lineRule="auto"/>
        <w:ind w:left="567" w:hanging="567"/>
        <w:jc w:val="both"/>
        <w:rPr>
          <w:sz w:val="22"/>
        </w:rPr>
      </w:pPr>
      <w:r w:rsidRPr="00367E84">
        <w:rPr>
          <w:sz w:val="22"/>
        </w:rPr>
        <w:t xml:space="preserve">An ability to demonstrate a degree of mastery over the areas of Computer Integrated Manufacturing. The mastery should be at a level higher than the requirements in the BE Mechanical Engineering and allied programs </w:t>
      </w:r>
    </w:p>
    <w:p w:rsidR="004D43AA" w:rsidRPr="00367E84" w:rsidRDefault="004D43AA" w:rsidP="0005135C">
      <w:pPr>
        <w:pStyle w:val="ListParagraph"/>
        <w:numPr>
          <w:ilvl w:val="0"/>
          <w:numId w:val="16"/>
        </w:numPr>
        <w:spacing w:after="200" w:line="360" w:lineRule="auto"/>
        <w:ind w:left="567" w:hanging="567"/>
        <w:jc w:val="both"/>
        <w:rPr>
          <w:sz w:val="22"/>
        </w:rPr>
      </w:pPr>
      <w:r w:rsidRPr="00367E84">
        <w:rPr>
          <w:sz w:val="22"/>
        </w:rPr>
        <w:t>An ability to use latest technology for the design and analysis of CNC based manufacturing and automation systems</w:t>
      </w:r>
    </w:p>
    <w:p w:rsidR="004D43AA" w:rsidRPr="00367E84" w:rsidRDefault="004D43AA" w:rsidP="0005135C">
      <w:pPr>
        <w:pStyle w:val="ListParagraph"/>
        <w:numPr>
          <w:ilvl w:val="0"/>
          <w:numId w:val="16"/>
        </w:numPr>
        <w:spacing w:after="200" w:line="360" w:lineRule="auto"/>
        <w:ind w:left="567" w:hanging="567"/>
        <w:jc w:val="both"/>
        <w:rPr>
          <w:sz w:val="22"/>
        </w:rPr>
      </w:pPr>
      <w:r w:rsidRPr="00367E84">
        <w:rPr>
          <w:sz w:val="22"/>
        </w:rPr>
        <w:t xml:space="preserve">An ability to adapt technical, safety, ethical and environmental factors in the design of Intelligence systems </w:t>
      </w:r>
    </w:p>
    <w:p w:rsidR="004D43AA" w:rsidRPr="00367E84" w:rsidRDefault="004D43AA" w:rsidP="0005135C">
      <w:pPr>
        <w:pStyle w:val="ListParagraph"/>
        <w:numPr>
          <w:ilvl w:val="0"/>
          <w:numId w:val="16"/>
        </w:numPr>
        <w:spacing w:after="200" w:line="360" w:lineRule="auto"/>
        <w:ind w:left="567" w:hanging="567"/>
        <w:jc w:val="both"/>
        <w:rPr>
          <w:sz w:val="22"/>
        </w:rPr>
      </w:pPr>
      <w:r w:rsidRPr="00367E84">
        <w:rPr>
          <w:sz w:val="22"/>
        </w:rPr>
        <w:t>An ability to perform interdisciplinary teams with social and management skills with a commitment to lifelong learning</w:t>
      </w:r>
    </w:p>
    <w:p w:rsidR="00D4710B" w:rsidRPr="00367E84" w:rsidRDefault="00D4710B">
      <w:pPr>
        <w:spacing w:after="200" w:line="276" w:lineRule="auto"/>
        <w:rPr>
          <w:b/>
          <w:bCs/>
          <w:color w:val="002060"/>
          <w:sz w:val="22"/>
          <w:szCs w:val="22"/>
        </w:rPr>
      </w:pPr>
    </w:p>
    <w:p w:rsidR="00D4710B" w:rsidRPr="00367E84" w:rsidRDefault="00D4710B">
      <w:pPr>
        <w:spacing w:after="200" w:line="276" w:lineRule="auto"/>
        <w:rPr>
          <w:b/>
          <w:sz w:val="28"/>
          <w:szCs w:val="28"/>
        </w:rPr>
      </w:pPr>
      <w:r w:rsidRPr="00367E84">
        <w:rPr>
          <w:b/>
          <w:sz w:val="28"/>
          <w:szCs w:val="28"/>
        </w:rPr>
        <w:br w:type="page"/>
      </w:r>
    </w:p>
    <w:p w:rsidR="00E44D86" w:rsidRPr="00367E84" w:rsidRDefault="009A236E" w:rsidP="00E44D86">
      <w:pPr>
        <w:spacing w:after="200" w:line="276" w:lineRule="auto"/>
        <w:jc w:val="center"/>
        <w:rPr>
          <w:b/>
          <w:sz w:val="22"/>
          <w:szCs w:val="22"/>
        </w:rPr>
      </w:pPr>
      <w:r w:rsidRPr="00367E84">
        <w:rPr>
          <w:b/>
          <w:sz w:val="28"/>
          <w:szCs w:val="28"/>
        </w:rPr>
        <w:lastRenderedPageBreak/>
        <w:t>ABBREVIATIONS</w:t>
      </w:r>
    </w:p>
    <w:tbl>
      <w:tblPr>
        <w:tblW w:w="51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1998"/>
        <w:gridCol w:w="6166"/>
      </w:tblGrid>
      <w:tr w:rsidR="00E44D86" w:rsidRPr="00367E84" w:rsidTr="00BB7E8C">
        <w:trPr>
          <w:trHeight w:val="133"/>
        </w:trPr>
        <w:tc>
          <w:tcPr>
            <w:tcW w:w="763" w:type="pct"/>
          </w:tcPr>
          <w:p w:rsidR="00E44D86" w:rsidRPr="00367E84" w:rsidRDefault="00E44D86" w:rsidP="00004752">
            <w:pPr>
              <w:jc w:val="center"/>
              <w:rPr>
                <w:b/>
              </w:rPr>
            </w:pPr>
            <w:r w:rsidRPr="00367E84">
              <w:rPr>
                <w:b/>
                <w:sz w:val="22"/>
                <w:szCs w:val="22"/>
              </w:rPr>
              <w:t>Sl. No.</w:t>
            </w:r>
          </w:p>
        </w:tc>
        <w:tc>
          <w:tcPr>
            <w:tcW w:w="1037" w:type="pct"/>
          </w:tcPr>
          <w:p w:rsidR="00E44D86" w:rsidRPr="00367E84" w:rsidRDefault="00E44D86" w:rsidP="00004752">
            <w:pPr>
              <w:jc w:val="center"/>
              <w:rPr>
                <w:b/>
              </w:rPr>
            </w:pPr>
            <w:r w:rsidRPr="00367E84">
              <w:rPr>
                <w:b/>
                <w:sz w:val="22"/>
                <w:szCs w:val="22"/>
              </w:rPr>
              <w:t>Abbreviation</w:t>
            </w:r>
          </w:p>
        </w:tc>
        <w:tc>
          <w:tcPr>
            <w:tcW w:w="3200" w:type="pct"/>
          </w:tcPr>
          <w:p w:rsidR="00E44D86" w:rsidRPr="00367E84" w:rsidRDefault="00E44D86" w:rsidP="00004752">
            <w:pPr>
              <w:jc w:val="center"/>
              <w:rPr>
                <w:b/>
              </w:rPr>
            </w:pPr>
            <w:r w:rsidRPr="00367E84">
              <w:rPr>
                <w:b/>
                <w:sz w:val="22"/>
                <w:szCs w:val="22"/>
              </w:rPr>
              <w:t>Meaning</w:t>
            </w:r>
          </w:p>
        </w:tc>
      </w:tr>
      <w:tr w:rsidR="009A236E" w:rsidRPr="00367E84" w:rsidTr="00BB7E8C">
        <w:trPr>
          <w:trHeight w:val="149"/>
        </w:trPr>
        <w:tc>
          <w:tcPr>
            <w:tcW w:w="763" w:type="pct"/>
          </w:tcPr>
          <w:p w:rsidR="009A236E" w:rsidRPr="00367E84" w:rsidRDefault="009A236E" w:rsidP="003B4096">
            <w:pPr>
              <w:pStyle w:val="ListParagraph"/>
              <w:numPr>
                <w:ilvl w:val="0"/>
                <w:numId w:val="1"/>
              </w:numPr>
              <w:jc w:val="center"/>
              <w:rPr>
                <w:lang w:eastAsia="en-US"/>
              </w:rPr>
            </w:pPr>
          </w:p>
        </w:tc>
        <w:tc>
          <w:tcPr>
            <w:tcW w:w="1037" w:type="pct"/>
            <w:vAlign w:val="center"/>
          </w:tcPr>
          <w:p w:rsidR="009A236E" w:rsidRPr="00367E84" w:rsidRDefault="009A236E" w:rsidP="00F208F7">
            <w:pPr>
              <w:pStyle w:val="NoSpacing"/>
              <w:jc w:val="center"/>
              <w:rPr>
                <w:sz w:val="22"/>
                <w:szCs w:val="22"/>
              </w:rPr>
            </w:pPr>
            <w:r w:rsidRPr="00367E84">
              <w:rPr>
                <w:sz w:val="22"/>
                <w:szCs w:val="22"/>
              </w:rPr>
              <w:t>VTU</w:t>
            </w:r>
          </w:p>
        </w:tc>
        <w:tc>
          <w:tcPr>
            <w:tcW w:w="3200" w:type="pct"/>
          </w:tcPr>
          <w:p w:rsidR="009A236E" w:rsidRPr="00367E84" w:rsidRDefault="009A236E" w:rsidP="00F208F7">
            <w:pPr>
              <w:pStyle w:val="NoSpacing"/>
              <w:rPr>
                <w:sz w:val="22"/>
                <w:szCs w:val="22"/>
              </w:rPr>
            </w:pPr>
            <w:r w:rsidRPr="00367E84">
              <w:rPr>
                <w:sz w:val="22"/>
                <w:szCs w:val="22"/>
              </w:rPr>
              <w:t>Visvesvaraya Technological University</w:t>
            </w:r>
          </w:p>
        </w:tc>
      </w:tr>
      <w:tr w:rsidR="009A236E" w:rsidRPr="00367E84" w:rsidTr="00BB7E8C">
        <w:trPr>
          <w:trHeight w:val="275"/>
        </w:trPr>
        <w:tc>
          <w:tcPr>
            <w:tcW w:w="763" w:type="pct"/>
          </w:tcPr>
          <w:p w:rsidR="009A236E" w:rsidRPr="00367E84" w:rsidRDefault="009A236E" w:rsidP="003B4096">
            <w:pPr>
              <w:pStyle w:val="ListParagraph"/>
              <w:numPr>
                <w:ilvl w:val="0"/>
                <w:numId w:val="1"/>
              </w:numPr>
              <w:jc w:val="center"/>
              <w:rPr>
                <w:lang w:eastAsia="en-US"/>
              </w:rPr>
            </w:pPr>
          </w:p>
        </w:tc>
        <w:tc>
          <w:tcPr>
            <w:tcW w:w="1037" w:type="pct"/>
            <w:vAlign w:val="center"/>
          </w:tcPr>
          <w:p w:rsidR="009A236E" w:rsidRPr="00367E84" w:rsidRDefault="009A236E" w:rsidP="00F208F7">
            <w:pPr>
              <w:pStyle w:val="NoSpacing"/>
              <w:jc w:val="center"/>
              <w:rPr>
                <w:sz w:val="22"/>
                <w:szCs w:val="22"/>
              </w:rPr>
            </w:pPr>
            <w:r w:rsidRPr="00367E84">
              <w:rPr>
                <w:sz w:val="22"/>
                <w:szCs w:val="22"/>
              </w:rPr>
              <w:t>BS</w:t>
            </w:r>
          </w:p>
        </w:tc>
        <w:tc>
          <w:tcPr>
            <w:tcW w:w="3200" w:type="pct"/>
          </w:tcPr>
          <w:p w:rsidR="009A236E" w:rsidRPr="00367E84" w:rsidRDefault="009A236E" w:rsidP="00F208F7">
            <w:pPr>
              <w:pStyle w:val="NoSpacing"/>
              <w:rPr>
                <w:sz w:val="22"/>
                <w:szCs w:val="22"/>
              </w:rPr>
            </w:pPr>
            <w:r w:rsidRPr="00367E84">
              <w:rPr>
                <w:sz w:val="22"/>
                <w:szCs w:val="22"/>
              </w:rPr>
              <w:t>Basic Sciences</w:t>
            </w:r>
          </w:p>
        </w:tc>
      </w:tr>
      <w:tr w:rsidR="009A236E" w:rsidRPr="00367E84" w:rsidTr="00BB7E8C">
        <w:trPr>
          <w:trHeight w:val="265"/>
        </w:trPr>
        <w:tc>
          <w:tcPr>
            <w:tcW w:w="763" w:type="pct"/>
          </w:tcPr>
          <w:p w:rsidR="009A236E" w:rsidRPr="00367E84" w:rsidRDefault="009A236E" w:rsidP="003B4096">
            <w:pPr>
              <w:pStyle w:val="ListParagraph"/>
              <w:numPr>
                <w:ilvl w:val="0"/>
                <w:numId w:val="1"/>
              </w:numPr>
              <w:jc w:val="center"/>
              <w:rPr>
                <w:lang w:eastAsia="en-US"/>
              </w:rPr>
            </w:pPr>
          </w:p>
        </w:tc>
        <w:tc>
          <w:tcPr>
            <w:tcW w:w="1037" w:type="pct"/>
            <w:vAlign w:val="center"/>
          </w:tcPr>
          <w:p w:rsidR="009A236E" w:rsidRPr="00367E84" w:rsidRDefault="009A236E" w:rsidP="00F208F7">
            <w:pPr>
              <w:pStyle w:val="NoSpacing"/>
              <w:jc w:val="center"/>
              <w:rPr>
                <w:sz w:val="22"/>
                <w:szCs w:val="22"/>
              </w:rPr>
            </w:pPr>
            <w:r w:rsidRPr="00367E84">
              <w:rPr>
                <w:sz w:val="22"/>
                <w:szCs w:val="22"/>
              </w:rPr>
              <w:t>CIE</w:t>
            </w:r>
          </w:p>
        </w:tc>
        <w:tc>
          <w:tcPr>
            <w:tcW w:w="3200" w:type="pct"/>
          </w:tcPr>
          <w:p w:rsidR="009A236E" w:rsidRPr="00367E84" w:rsidRDefault="009A236E" w:rsidP="00F208F7">
            <w:pPr>
              <w:pStyle w:val="NoSpacing"/>
              <w:rPr>
                <w:sz w:val="22"/>
                <w:szCs w:val="22"/>
              </w:rPr>
            </w:pPr>
            <w:r w:rsidRPr="00367E84">
              <w:rPr>
                <w:sz w:val="22"/>
                <w:szCs w:val="22"/>
              </w:rPr>
              <w:t>Continuous Internal Evaluation</w:t>
            </w:r>
          </w:p>
        </w:tc>
      </w:tr>
      <w:tr w:rsidR="00D4710B" w:rsidRPr="00367E84" w:rsidTr="00BB7E8C">
        <w:trPr>
          <w:trHeight w:val="265"/>
        </w:trPr>
        <w:tc>
          <w:tcPr>
            <w:tcW w:w="763" w:type="pct"/>
          </w:tcPr>
          <w:p w:rsidR="00D4710B" w:rsidRPr="00367E84" w:rsidRDefault="00D4710B" w:rsidP="00D4710B">
            <w:pPr>
              <w:pStyle w:val="ListParagraph"/>
              <w:numPr>
                <w:ilvl w:val="0"/>
                <w:numId w:val="1"/>
              </w:numPr>
              <w:jc w:val="center"/>
              <w:rPr>
                <w:lang w:eastAsia="en-US"/>
              </w:rPr>
            </w:pPr>
          </w:p>
        </w:tc>
        <w:tc>
          <w:tcPr>
            <w:tcW w:w="1037" w:type="pct"/>
            <w:vAlign w:val="center"/>
          </w:tcPr>
          <w:p w:rsidR="00D4710B" w:rsidRPr="00367E84" w:rsidRDefault="00D4710B" w:rsidP="00D4710B">
            <w:pPr>
              <w:pStyle w:val="NoSpacing"/>
              <w:jc w:val="center"/>
              <w:rPr>
                <w:sz w:val="22"/>
                <w:szCs w:val="22"/>
              </w:rPr>
            </w:pPr>
            <w:r w:rsidRPr="00367E84">
              <w:rPr>
                <w:sz w:val="22"/>
                <w:szCs w:val="22"/>
              </w:rPr>
              <w:t>SEE</w:t>
            </w:r>
          </w:p>
        </w:tc>
        <w:tc>
          <w:tcPr>
            <w:tcW w:w="3200" w:type="pct"/>
          </w:tcPr>
          <w:p w:rsidR="00D4710B" w:rsidRPr="00367E84" w:rsidRDefault="00D4710B" w:rsidP="00D4710B">
            <w:pPr>
              <w:pStyle w:val="NoSpacing"/>
              <w:rPr>
                <w:sz w:val="22"/>
                <w:szCs w:val="22"/>
              </w:rPr>
            </w:pPr>
            <w:r w:rsidRPr="00367E84">
              <w:rPr>
                <w:sz w:val="22"/>
                <w:szCs w:val="22"/>
              </w:rPr>
              <w:t>Semester End Examination</w:t>
            </w:r>
          </w:p>
        </w:tc>
      </w:tr>
      <w:tr w:rsidR="00D4710B" w:rsidRPr="00367E84" w:rsidTr="00BB7E8C">
        <w:trPr>
          <w:trHeight w:val="265"/>
        </w:trPr>
        <w:tc>
          <w:tcPr>
            <w:tcW w:w="763" w:type="pct"/>
          </w:tcPr>
          <w:p w:rsidR="00D4710B" w:rsidRPr="00367E84" w:rsidRDefault="00D4710B" w:rsidP="00D4710B">
            <w:pPr>
              <w:pStyle w:val="ListParagraph"/>
              <w:numPr>
                <w:ilvl w:val="0"/>
                <w:numId w:val="1"/>
              </w:numPr>
              <w:jc w:val="center"/>
              <w:rPr>
                <w:lang w:eastAsia="en-US"/>
              </w:rPr>
            </w:pPr>
          </w:p>
        </w:tc>
        <w:tc>
          <w:tcPr>
            <w:tcW w:w="1037" w:type="pct"/>
            <w:vAlign w:val="center"/>
          </w:tcPr>
          <w:p w:rsidR="00D4710B" w:rsidRPr="00367E84" w:rsidRDefault="00D4710B" w:rsidP="00D4710B">
            <w:pPr>
              <w:pStyle w:val="NoSpacing"/>
              <w:jc w:val="center"/>
              <w:rPr>
                <w:sz w:val="22"/>
                <w:szCs w:val="22"/>
              </w:rPr>
            </w:pPr>
            <w:r w:rsidRPr="00367E84">
              <w:rPr>
                <w:sz w:val="22"/>
                <w:szCs w:val="22"/>
              </w:rPr>
              <w:t>CE</w:t>
            </w:r>
          </w:p>
        </w:tc>
        <w:tc>
          <w:tcPr>
            <w:tcW w:w="3200" w:type="pct"/>
          </w:tcPr>
          <w:p w:rsidR="00D4710B" w:rsidRPr="00367E84" w:rsidRDefault="00D4710B" w:rsidP="00D4710B">
            <w:pPr>
              <w:pStyle w:val="NoSpacing"/>
              <w:rPr>
                <w:sz w:val="22"/>
                <w:szCs w:val="22"/>
              </w:rPr>
            </w:pPr>
            <w:r w:rsidRPr="00367E84">
              <w:rPr>
                <w:sz w:val="22"/>
                <w:szCs w:val="22"/>
              </w:rPr>
              <w:t>Professional Core Elective</w:t>
            </w:r>
          </w:p>
        </w:tc>
      </w:tr>
      <w:tr w:rsidR="00D4710B" w:rsidRPr="00367E84" w:rsidTr="00BB7E8C">
        <w:trPr>
          <w:trHeight w:val="265"/>
        </w:trPr>
        <w:tc>
          <w:tcPr>
            <w:tcW w:w="763" w:type="pct"/>
          </w:tcPr>
          <w:p w:rsidR="00D4710B" w:rsidRPr="00367E84" w:rsidRDefault="00D4710B" w:rsidP="00D4710B">
            <w:pPr>
              <w:pStyle w:val="ListParagraph"/>
              <w:numPr>
                <w:ilvl w:val="0"/>
                <w:numId w:val="1"/>
              </w:numPr>
              <w:jc w:val="center"/>
              <w:rPr>
                <w:lang w:eastAsia="en-US"/>
              </w:rPr>
            </w:pPr>
          </w:p>
        </w:tc>
        <w:tc>
          <w:tcPr>
            <w:tcW w:w="1037" w:type="pct"/>
            <w:vAlign w:val="center"/>
          </w:tcPr>
          <w:p w:rsidR="00D4710B" w:rsidRPr="00367E84" w:rsidRDefault="00D4710B" w:rsidP="00D4710B">
            <w:pPr>
              <w:pStyle w:val="NoSpacing"/>
              <w:jc w:val="center"/>
              <w:rPr>
                <w:sz w:val="22"/>
                <w:szCs w:val="22"/>
              </w:rPr>
            </w:pPr>
            <w:r w:rsidRPr="00367E84">
              <w:rPr>
                <w:sz w:val="22"/>
                <w:szCs w:val="22"/>
              </w:rPr>
              <w:t>GE</w:t>
            </w:r>
          </w:p>
        </w:tc>
        <w:tc>
          <w:tcPr>
            <w:tcW w:w="3200" w:type="pct"/>
          </w:tcPr>
          <w:p w:rsidR="00D4710B" w:rsidRPr="00367E84" w:rsidRDefault="00D4710B" w:rsidP="00D4710B">
            <w:pPr>
              <w:pStyle w:val="NoSpacing"/>
              <w:rPr>
                <w:sz w:val="22"/>
                <w:szCs w:val="22"/>
              </w:rPr>
            </w:pPr>
            <w:r w:rsidRPr="00367E84">
              <w:rPr>
                <w:sz w:val="22"/>
                <w:szCs w:val="22"/>
              </w:rPr>
              <w:t>Global Elective</w:t>
            </w:r>
          </w:p>
        </w:tc>
      </w:tr>
      <w:tr w:rsidR="00D4710B" w:rsidRPr="00367E84" w:rsidTr="00BB7E8C">
        <w:trPr>
          <w:trHeight w:val="265"/>
        </w:trPr>
        <w:tc>
          <w:tcPr>
            <w:tcW w:w="763" w:type="pct"/>
          </w:tcPr>
          <w:p w:rsidR="00D4710B" w:rsidRPr="00367E84" w:rsidRDefault="00D4710B" w:rsidP="00D4710B">
            <w:pPr>
              <w:pStyle w:val="ListParagraph"/>
              <w:numPr>
                <w:ilvl w:val="0"/>
                <w:numId w:val="1"/>
              </w:numPr>
              <w:jc w:val="center"/>
              <w:rPr>
                <w:lang w:eastAsia="en-US"/>
              </w:rPr>
            </w:pPr>
          </w:p>
        </w:tc>
        <w:tc>
          <w:tcPr>
            <w:tcW w:w="1037" w:type="pct"/>
            <w:vAlign w:val="center"/>
          </w:tcPr>
          <w:p w:rsidR="00D4710B" w:rsidRPr="00367E84" w:rsidRDefault="00D4710B" w:rsidP="00D4710B">
            <w:pPr>
              <w:pStyle w:val="NoSpacing"/>
              <w:jc w:val="center"/>
              <w:rPr>
                <w:sz w:val="22"/>
                <w:szCs w:val="22"/>
              </w:rPr>
            </w:pPr>
            <w:r w:rsidRPr="00367E84">
              <w:rPr>
                <w:sz w:val="22"/>
                <w:szCs w:val="22"/>
              </w:rPr>
              <w:t>HSS</w:t>
            </w:r>
          </w:p>
        </w:tc>
        <w:tc>
          <w:tcPr>
            <w:tcW w:w="3200" w:type="pct"/>
          </w:tcPr>
          <w:p w:rsidR="00D4710B" w:rsidRPr="00367E84" w:rsidRDefault="00D4710B" w:rsidP="00D4710B">
            <w:pPr>
              <w:pStyle w:val="NoSpacing"/>
              <w:rPr>
                <w:sz w:val="22"/>
                <w:szCs w:val="22"/>
              </w:rPr>
            </w:pPr>
            <w:r w:rsidRPr="00367E84">
              <w:rPr>
                <w:sz w:val="22"/>
                <w:szCs w:val="22"/>
              </w:rPr>
              <w:t>Humanities and Social Sciences</w:t>
            </w:r>
          </w:p>
        </w:tc>
      </w:tr>
      <w:tr w:rsidR="00D4710B" w:rsidRPr="00367E84" w:rsidTr="004D43AA">
        <w:trPr>
          <w:trHeight w:val="26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CV</w:t>
            </w:r>
          </w:p>
        </w:tc>
        <w:tc>
          <w:tcPr>
            <w:tcW w:w="3200" w:type="pct"/>
          </w:tcPr>
          <w:p w:rsidR="00D4710B" w:rsidRPr="00367E84" w:rsidRDefault="00D4710B" w:rsidP="00D4710B">
            <w:pPr>
              <w:pStyle w:val="NoSpacing"/>
              <w:rPr>
                <w:sz w:val="22"/>
                <w:szCs w:val="22"/>
              </w:rPr>
            </w:pPr>
            <w:r w:rsidRPr="00367E84">
              <w:rPr>
                <w:sz w:val="22"/>
                <w:szCs w:val="22"/>
              </w:rPr>
              <w:t>Civil Engineering</w:t>
            </w:r>
          </w:p>
        </w:tc>
      </w:tr>
      <w:tr w:rsidR="00D4710B" w:rsidRPr="00367E84" w:rsidTr="004D43AA">
        <w:trPr>
          <w:trHeight w:val="27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ME</w:t>
            </w:r>
          </w:p>
        </w:tc>
        <w:tc>
          <w:tcPr>
            <w:tcW w:w="3200" w:type="pct"/>
          </w:tcPr>
          <w:p w:rsidR="00D4710B" w:rsidRPr="00367E84" w:rsidRDefault="00D4710B" w:rsidP="00D4710B">
            <w:pPr>
              <w:pStyle w:val="NoSpacing"/>
              <w:rPr>
                <w:sz w:val="22"/>
                <w:szCs w:val="22"/>
              </w:rPr>
            </w:pPr>
            <w:r w:rsidRPr="00367E84">
              <w:rPr>
                <w:sz w:val="22"/>
                <w:szCs w:val="22"/>
              </w:rPr>
              <w:t>Mechanical Engineering</w:t>
            </w:r>
          </w:p>
        </w:tc>
      </w:tr>
      <w:tr w:rsidR="00D4710B" w:rsidRPr="00367E84" w:rsidTr="004D43AA">
        <w:trPr>
          <w:trHeight w:val="26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EE</w:t>
            </w:r>
          </w:p>
        </w:tc>
        <w:tc>
          <w:tcPr>
            <w:tcW w:w="3200" w:type="pct"/>
          </w:tcPr>
          <w:p w:rsidR="00D4710B" w:rsidRPr="00367E84" w:rsidRDefault="00D4710B" w:rsidP="00D4710B">
            <w:pPr>
              <w:pStyle w:val="NoSpacing"/>
              <w:rPr>
                <w:sz w:val="22"/>
                <w:szCs w:val="22"/>
              </w:rPr>
            </w:pPr>
            <w:r w:rsidRPr="00367E84">
              <w:rPr>
                <w:sz w:val="22"/>
                <w:szCs w:val="22"/>
              </w:rPr>
              <w:t>Electrical &amp; Electronics Engineering</w:t>
            </w:r>
          </w:p>
        </w:tc>
      </w:tr>
      <w:tr w:rsidR="00D4710B" w:rsidRPr="00367E84" w:rsidTr="004D43AA">
        <w:trPr>
          <w:trHeight w:val="27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EC</w:t>
            </w:r>
          </w:p>
        </w:tc>
        <w:tc>
          <w:tcPr>
            <w:tcW w:w="3200" w:type="pct"/>
          </w:tcPr>
          <w:p w:rsidR="00D4710B" w:rsidRPr="00367E84" w:rsidRDefault="00D4710B" w:rsidP="00D4710B">
            <w:pPr>
              <w:pStyle w:val="NoSpacing"/>
              <w:rPr>
                <w:sz w:val="22"/>
                <w:szCs w:val="22"/>
              </w:rPr>
            </w:pPr>
            <w:r w:rsidRPr="00367E84">
              <w:rPr>
                <w:sz w:val="22"/>
                <w:szCs w:val="22"/>
              </w:rPr>
              <w:t>Electronics &amp; Communication Engineering</w:t>
            </w:r>
          </w:p>
        </w:tc>
      </w:tr>
      <w:tr w:rsidR="00D4710B" w:rsidRPr="00367E84" w:rsidTr="004D43AA">
        <w:trPr>
          <w:trHeight w:val="26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IM</w:t>
            </w:r>
          </w:p>
        </w:tc>
        <w:tc>
          <w:tcPr>
            <w:tcW w:w="3200" w:type="pct"/>
          </w:tcPr>
          <w:p w:rsidR="00D4710B" w:rsidRPr="00367E84" w:rsidRDefault="00D4710B" w:rsidP="00D4710B">
            <w:pPr>
              <w:pStyle w:val="NoSpacing"/>
              <w:rPr>
                <w:sz w:val="22"/>
                <w:szCs w:val="22"/>
              </w:rPr>
            </w:pPr>
            <w:r w:rsidRPr="00367E84">
              <w:rPr>
                <w:sz w:val="22"/>
                <w:szCs w:val="22"/>
              </w:rPr>
              <w:t>Industrial Engineering &amp; Management</w:t>
            </w:r>
          </w:p>
        </w:tc>
      </w:tr>
      <w:tr w:rsidR="00D4710B" w:rsidRPr="00367E84" w:rsidTr="004D43AA">
        <w:trPr>
          <w:trHeight w:val="26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EI</w:t>
            </w:r>
          </w:p>
        </w:tc>
        <w:tc>
          <w:tcPr>
            <w:tcW w:w="3200" w:type="pct"/>
          </w:tcPr>
          <w:p w:rsidR="00D4710B" w:rsidRPr="00367E84" w:rsidRDefault="00D4710B" w:rsidP="00D4710B">
            <w:pPr>
              <w:pStyle w:val="NoSpacing"/>
              <w:rPr>
                <w:sz w:val="22"/>
                <w:szCs w:val="22"/>
              </w:rPr>
            </w:pPr>
            <w:r w:rsidRPr="00367E84">
              <w:rPr>
                <w:sz w:val="22"/>
                <w:szCs w:val="22"/>
              </w:rPr>
              <w:t>Electronics &amp; Instrumentation Engineering</w:t>
            </w:r>
          </w:p>
        </w:tc>
      </w:tr>
      <w:tr w:rsidR="00D4710B" w:rsidRPr="00367E84" w:rsidTr="004D43AA">
        <w:trPr>
          <w:trHeight w:val="27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CH</w:t>
            </w:r>
          </w:p>
        </w:tc>
        <w:tc>
          <w:tcPr>
            <w:tcW w:w="3200" w:type="pct"/>
          </w:tcPr>
          <w:p w:rsidR="00D4710B" w:rsidRPr="00367E84" w:rsidRDefault="00D4710B" w:rsidP="00D4710B">
            <w:pPr>
              <w:pStyle w:val="NoSpacing"/>
              <w:rPr>
                <w:sz w:val="22"/>
                <w:szCs w:val="22"/>
              </w:rPr>
            </w:pPr>
            <w:r w:rsidRPr="00367E84">
              <w:rPr>
                <w:sz w:val="22"/>
                <w:szCs w:val="22"/>
              </w:rPr>
              <w:t>Chemical Engineering</w:t>
            </w:r>
          </w:p>
        </w:tc>
      </w:tr>
      <w:tr w:rsidR="00D4710B" w:rsidRPr="00367E84" w:rsidTr="004D43AA">
        <w:trPr>
          <w:trHeight w:val="27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CS</w:t>
            </w:r>
          </w:p>
        </w:tc>
        <w:tc>
          <w:tcPr>
            <w:tcW w:w="3200" w:type="pct"/>
          </w:tcPr>
          <w:p w:rsidR="00D4710B" w:rsidRPr="00367E84" w:rsidRDefault="00D4710B" w:rsidP="00D4710B">
            <w:pPr>
              <w:pStyle w:val="NoSpacing"/>
              <w:rPr>
                <w:sz w:val="22"/>
                <w:szCs w:val="22"/>
              </w:rPr>
            </w:pPr>
            <w:r w:rsidRPr="00367E84">
              <w:rPr>
                <w:sz w:val="22"/>
                <w:szCs w:val="22"/>
              </w:rPr>
              <w:t>Computer Science &amp; Engineering</w:t>
            </w:r>
          </w:p>
        </w:tc>
      </w:tr>
      <w:tr w:rsidR="00D4710B" w:rsidRPr="00367E84" w:rsidTr="004D43AA">
        <w:trPr>
          <w:trHeight w:val="27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TE</w:t>
            </w:r>
          </w:p>
        </w:tc>
        <w:tc>
          <w:tcPr>
            <w:tcW w:w="3200" w:type="pct"/>
          </w:tcPr>
          <w:p w:rsidR="00D4710B" w:rsidRPr="00367E84" w:rsidRDefault="00D4710B" w:rsidP="00D4710B">
            <w:pPr>
              <w:pStyle w:val="NoSpacing"/>
              <w:rPr>
                <w:sz w:val="22"/>
                <w:szCs w:val="22"/>
              </w:rPr>
            </w:pPr>
            <w:r w:rsidRPr="00367E84">
              <w:rPr>
                <w:sz w:val="22"/>
                <w:szCs w:val="22"/>
              </w:rPr>
              <w:t>Telecommunication Engineering</w:t>
            </w:r>
          </w:p>
        </w:tc>
      </w:tr>
      <w:tr w:rsidR="00D4710B" w:rsidRPr="00367E84" w:rsidTr="004D43AA">
        <w:trPr>
          <w:trHeight w:val="27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IS</w:t>
            </w:r>
          </w:p>
        </w:tc>
        <w:tc>
          <w:tcPr>
            <w:tcW w:w="3200" w:type="pct"/>
          </w:tcPr>
          <w:p w:rsidR="00D4710B" w:rsidRPr="00367E84" w:rsidRDefault="00D4710B" w:rsidP="00D4710B">
            <w:pPr>
              <w:pStyle w:val="NoSpacing"/>
              <w:rPr>
                <w:sz w:val="22"/>
                <w:szCs w:val="22"/>
              </w:rPr>
            </w:pPr>
            <w:r w:rsidRPr="00367E84">
              <w:rPr>
                <w:sz w:val="22"/>
                <w:szCs w:val="22"/>
              </w:rPr>
              <w:t>Information Science &amp; Engineering</w:t>
            </w:r>
          </w:p>
        </w:tc>
      </w:tr>
      <w:tr w:rsidR="00D4710B" w:rsidRPr="00367E84" w:rsidTr="004D43AA">
        <w:trPr>
          <w:trHeight w:val="27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BT</w:t>
            </w:r>
          </w:p>
        </w:tc>
        <w:tc>
          <w:tcPr>
            <w:tcW w:w="3200" w:type="pct"/>
          </w:tcPr>
          <w:p w:rsidR="00D4710B" w:rsidRPr="00367E84" w:rsidRDefault="00D4710B" w:rsidP="00D4710B">
            <w:pPr>
              <w:pStyle w:val="NoSpacing"/>
              <w:rPr>
                <w:sz w:val="22"/>
                <w:szCs w:val="22"/>
              </w:rPr>
            </w:pPr>
            <w:r w:rsidRPr="00367E84">
              <w:rPr>
                <w:sz w:val="22"/>
                <w:szCs w:val="22"/>
              </w:rPr>
              <w:t>Biotechnology</w:t>
            </w:r>
          </w:p>
        </w:tc>
      </w:tr>
      <w:tr w:rsidR="00D4710B" w:rsidRPr="00367E84" w:rsidTr="004D43AA">
        <w:trPr>
          <w:trHeight w:val="27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AS</w:t>
            </w:r>
          </w:p>
        </w:tc>
        <w:tc>
          <w:tcPr>
            <w:tcW w:w="3200" w:type="pct"/>
          </w:tcPr>
          <w:p w:rsidR="00D4710B" w:rsidRPr="00367E84" w:rsidRDefault="00D4710B" w:rsidP="00D4710B">
            <w:pPr>
              <w:pStyle w:val="NoSpacing"/>
              <w:rPr>
                <w:sz w:val="22"/>
                <w:szCs w:val="22"/>
              </w:rPr>
            </w:pPr>
            <w:r w:rsidRPr="00367E84">
              <w:rPr>
                <w:sz w:val="22"/>
                <w:szCs w:val="22"/>
              </w:rPr>
              <w:t>Aerospace Engineering</w:t>
            </w:r>
          </w:p>
        </w:tc>
      </w:tr>
      <w:tr w:rsidR="00D4710B" w:rsidRPr="00367E84" w:rsidTr="004D43AA">
        <w:trPr>
          <w:trHeight w:val="27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PHY</w:t>
            </w:r>
          </w:p>
        </w:tc>
        <w:tc>
          <w:tcPr>
            <w:tcW w:w="3200" w:type="pct"/>
          </w:tcPr>
          <w:p w:rsidR="00D4710B" w:rsidRPr="00367E84" w:rsidRDefault="00D4710B" w:rsidP="00D4710B">
            <w:pPr>
              <w:pStyle w:val="NoSpacing"/>
              <w:rPr>
                <w:sz w:val="22"/>
                <w:szCs w:val="22"/>
              </w:rPr>
            </w:pPr>
            <w:r w:rsidRPr="00367E84">
              <w:rPr>
                <w:sz w:val="22"/>
                <w:szCs w:val="22"/>
              </w:rPr>
              <w:t>Physics</w:t>
            </w:r>
          </w:p>
        </w:tc>
      </w:tr>
      <w:tr w:rsidR="00D4710B" w:rsidRPr="00367E84" w:rsidTr="004D43AA">
        <w:trPr>
          <w:trHeight w:val="27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CHY</w:t>
            </w:r>
          </w:p>
        </w:tc>
        <w:tc>
          <w:tcPr>
            <w:tcW w:w="3200" w:type="pct"/>
          </w:tcPr>
          <w:p w:rsidR="00D4710B" w:rsidRPr="00367E84" w:rsidRDefault="00D4710B" w:rsidP="00D4710B">
            <w:pPr>
              <w:pStyle w:val="NoSpacing"/>
              <w:rPr>
                <w:sz w:val="22"/>
                <w:szCs w:val="22"/>
              </w:rPr>
            </w:pPr>
            <w:r w:rsidRPr="00367E84">
              <w:rPr>
                <w:sz w:val="22"/>
                <w:szCs w:val="22"/>
              </w:rPr>
              <w:t>Chemistry</w:t>
            </w:r>
          </w:p>
        </w:tc>
      </w:tr>
      <w:tr w:rsidR="00D4710B" w:rsidRPr="00367E84" w:rsidTr="004D43AA">
        <w:trPr>
          <w:trHeight w:val="275"/>
        </w:trPr>
        <w:tc>
          <w:tcPr>
            <w:tcW w:w="763" w:type="pct"/>
          </w:tcPr>
          <w:p w:rsidR="00D4710B" w:rsidRPr="00367E84" w:rsidRDefault="00D4710B" w:rsidP="00D4710B">
            <w:pPr>
              <w:pStyle w:val="ListParagraph"/>
              <w:numPr>
                <w:ilvl w:val="0"/>
                <w:numId w:val="1"/>
              </w:numPr>
              <w:jc w:val="center"/>
              <w:rPr>
                <w:lang w:eastAsia="en-US"/>
              </w:rPr>
            </w:pPr>
          </w:p>
        </w:tc>
        <w:tc>
          <w:tcPr>
            <w:tcW w:w="1037" w:type="pct"/>
          </w:tcPr>
          <w:p w:rsidR="00D4710B" w:rsidRPr="00367E84" w:rsidRDefault="00D4710B" w:rsidP="00D4710B">
            <w:pPr>
              <w:pStyle w:val="NoSpacing"/>
              <w:jc w:val="center"/>
              <w:rPr>
                <w:sz w:val="22"/>
                <w:szCs w:val="22"/>
              </w:rPr>
            </w:pPr>
            <w:r w:rsidRPr="00367E84">
              <w:rPr>
                <w:sz w:val="22"/>
                <w:szCs w:val="22"/>
              </w:rPr>
              <w:t>MAT</w:t>
            </w:r>
          </w:p>
        </w:tc>
        <w:tc>
          <w:tcPr>
            <w:tcW w:w="3200" w:type="pct"/>
          </w:tcPr>
          <w:p w:rsidR="00D4710B" w:rsidRPr="00367E84" w:rsidRDefault="00D4710B" w:rsidP="00D4710B">
            <w:pPr>
              <w:pStyle w:val="NoSpacing"/>
              <w:rPr>
                <w:sz w:val="22"/>
                <w:szCs w:val="22"/>
              </w:rPr>
            </w:pPr>
            <w:r w:rsidRPr="00367E84">
              <w:rPr>
                <w:sz w:val="22"/>
                <w:szCs w:val="22"/>
              </w:rPr>
              <w:t>Mathematics</w:t>
            </w:r>
          </w:p>
        </w:tc>
      </w:tr>
    </w:tbl>
    <w:p w:rsidR="0007738D" w:rsidRPr="00367E84" w:rsidRDefault="0007738D" w:rsidP="00E44D86">
      <w:pPr>
        <w:jc w:val="center"/>
        <w:rPr>
          <w:b/>
          <w:sz w:val="22"/>
          <w:szCs w:val="22"/>
        </w:rPr>
      </w:pPr>
    </w:p>
    <w:p w:rsidR="004D43AA" w:rsidRPr="00367E84" w:rsidRDefault="004D43AA" w:rsidP="00E44D86">
      <w:pPr>
        <w:jc w:val="center"/>
        <w:rPr>
          <w:b/>
          <w:sz w:val="22"/>
          <w:szCs w:val="22"/>
        </w:rPr>
      </w:pPr>
    </w:p>
    <w:p w:rsidR="004D43AA" w:rsidRPr="00367E84" w:rsidRDefault="004D43AA" w:rsidP="004D43AA">
      <w:pPr>
        <w:jc w:val="center"/>
        <w:rPr>
          <w:b/>
          <w:sz w:val="22"/>
          <w:szCs w:val="22"/>
        </w:rPr>
      </w:pPr>
      <w:r w:rsidRPr="00367E84">
        <w:rPr>
          <w:b/>
          <w:sz w:val="22"/>
          <w:szCs w:val="22"/>
        </w:rPr>
        <w:t>INDEX</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600"/>
        <w:gridCol w:w="5387"/>
        <w:gridCol w:w="1701"/>
      </w:tblGrid>
      <w:tr w:rsidR="004D43AA" w:rsidRPr="00367E84" w:rsidTr="007538A5">
        <w:trPr>
          <w:trHeight w:val="243"/>
        </w:trPr>
        <w:tc>
          <w:tcPr>
            <w:tcW w:w="9588" w:type="dxa"/>
            <w:gridSpan w:val="4"/>
            <w:shd w:val="clear" w:color="auto" w:fill="auto"/>
          </w:tcPr>
          <w:p w:rsidR="004D43AA" w:rsidRPr="00367E84" w:rsidRDefault="004D43AA" w:rsidP="00AA6AC7">
            <w:pPr>
              <w:jc w:val="center"/>
              <w:rPr>
                <w:b/>
              </w:rPr>
            </w:pPr>
            <w:r w:rsidRPr="00367E84">
              <w:rPr>
                <w:b/>
                <w:sz w:val="22"/>
                <w:szCs w:val="22"/>
              </w:rPr>
              <w:t>I Semester</w:t>
            </w:r>
          </w:p>
        </w:tc>
      </w:tr>
      <w:tr w:rsidR="004D43AA" w:rsidRPr="00367E84" w:rsidTr="007538A5">
        <w:trPr>
          <w:trHeight w:val="243"/>
        </w:trPr>
        <w:tc>
          <w:tcPr>
            <w:tcW w:w="900" w:type="dxa"/>
            <w:shd w:val="clear" w:color="auto" w:fill="auto"/>
          </w:tcPr>
          <w:p w:rsidR="004D43AA" w:rsidRPr="00367E84" w:rsidRDefault="004D43AA" w:rsidP="00AA6AC7">
            <w:pPr>
              <w:jc w:val="center"/>
              <w:rPr>
                <w:b/>
              </w:rPr>
            </w:pPr>
            <w:r w:rsidRPr="00367E84">
              <w:rPr>
                <w:b/>
                <w:sz w:val="22"/>
                <w:szCs w:val="22"/>
              </w:rPr>
              <w:t>Sl. No.</w:t>
            </w:r>
          </w:p>
        </w:tc>
        <w:tc>
          <w:tcPr>
            <w:tcW w:w="1600" w:type="dxa"/>
            <w:shd w:val="clear" w:color="auto" w:fill="auto"/>
          </w:tcPr>
          <w:p w:rsidR="004D43AA" w:rsidRPr="00367E84" w:rsidRDefault="004D43AA" w:rsidP="00AA6AC7">
            <w:pPr>
              <w:jc w:val="center"/>
              <w:rPr>
                <w:b/>
              </w:rPr>
            </w:pPr>
            <w:r w:rsidRPr="00367E84">
              <w:rPr>
                <w:b/>
                <w:sz w:val="22"/>
                <w:szCs w:val="22"/>
              </w:rPr>
              <w:t>Course Code</w:t>
            </w:r>
          </w:p>
        </w:tc>
        <w:tc>
          <w:tcPr>
            <w:tcW w:w="5387" w:type="dxa"/>
            <w:shd w:val="clear" w:color="auto" w:fill="auto"/>
          </w:tcPr>
          <w:p w:rsidR="004D43AA" w:rsidRPr="00367E84" w:rsidRDefault="004D43AA" w:rsidP="00AA6AC7">
            <w:pPr>
              <w:jc w:val="center"/>
              <w:rPr>
                <w:b/>
              </w:rPr>
            </w:pPr>
            <w:r w:rsidRPr="00367E84">
              <w:rPr>
                <w:b/>
                <w:sz w:val="22"/>
                <w:szCs w:val="22"/>
              </w:rPr>
              <w:t>Course Title</w:t>
            </w:r>
          </w:p>
        </w:tc>
        <w:tc>
          <w:tcPr>
            <w:tcW w:w="1701" w:type="dxa"/>
            <w:shd w:val="clear" w:color="auto" w:fill="auto"/>
          </w:tcPr>
          <w:p w:rsidR="004D43AA" w:rsidRPr="00367E84" w:rsidRDefault="004D43AA" w:rsidP="00AA6AC7">
            <w:pPr>
              <w:jc w:val="center"/>
              <w:rPr>
                <w:b/>
              </w:rPr>
            </w:pPr>
            <w:r w:rsidRPr="00367E84">
              <w:rPr>
                <w:b/>
                <w:sz w:val="22"/>
                <w:szCs w:val="22"/>
              </w:rPr>
              <w:t>Page No.</w:t>
            </w:r>
          </w:p>
        </w:tc>
      </w:tr>
      <w:tr w:rsidR="004D43AA" w:rsidRPr="00367E84" w:rsidTr="007538A5">
        <w:trPr>
          <w:trHeight w:val="260"/>
        </w:trPr>
        <w:tc>
          <w:tcPr>
            <w:tcW w:w="900" w:type="dxa"/>
            <w:shd w:val="clear" w:color="auto" w:fill="auto"/>
          </w:tcPr>
          <w:p w:rsidR="004D43AA" w:rsidRPr="00367E84" w:rsidRDefault="004D43AA" w:rsidP="00AA6AC7">
            <w:pPr>
              <w:numPr>
                <w:ilvl w:val="0"/>
                <w:numId w:val="2"/>
              </w:numPr>
              <w:ind w:left="502"/>
              <w:jc w:val="center"/>
            </w:pPr>
          </w:p>
        </w:tc>
        <w:tc>
          <w:tcPr>
            <w:tcW w:w="1600" w:type="dxa"/>
            <w:shd w:val="clear" w:color="auto" w:fill="auto"/>
          </w:tcPr>
          <w:p w:rsidR="004D43AA" w:rsidRPr="00367E84" w:rsidRDefault="004D43AA" w:rsidP="00AA6AC7">
            <w:r w:rsidRPr="00367E84">
              <w:rPr>
                <w:sz w:val="22"/>
                <w:szCs w:val="22"/>
              </w:rPr>
              <w:t>18MAT11A</w:t>
            </w:r>
          </w:p>
        </w:tc>
        <w:tc>
          <w:tcPr>
            <w:tcW w:w="5387" w:type="dxa"/>
            <w:shd w:val="clear" w:color="auto" w:fill="auto"/>
          </w:tcPr>
          <w:p w:rsidR="004D43AA" w:rsidRPr="00367E84" w:rsidRDefault="004D43AA" w:rsidP="00AA6AC7">
            <w:r w:rsidRPr="00367E84">
              <w:rPr>
                <w:sz w:val="22"/>
                <w:szCs w:val="22"/>
              </w:rPr>
              <w:t>Applied Mathematics</w:t>
            </w:r>
          </w:p>
        </w:tc>
        <w:tc>
          <w:tcPr>
            <w:tcW w:w="1701" w:type="dxa"/>
            <w:shd w:val="clear" w:color="auto" w:fill="auto"/>
            <w:vAlign w:val="center"/>
          </w:tcPr>
          <w:p w:rsidR="004D43AA" w:rsidRPr="00367E84" w:rsidRDefault="000D0C19" w:rsidP="00AA6AC7">
            <w:pPr>
              <w:jc w:val="center"/>
            </w:pPr>
            <w:r>
              <w:rPr>
                <w:sz w:val="22"/>
                <w:szCs w:val="22"/>
              </w:rPr>
              <w:t>01</w:t>
            </w:r>
          </w:p>
        </w:tc>
      </w:tr>
      <w:tr w:rsidR="004D43AA" w:rsidRPr="00367E84" w:rsidTr="007538A5">
        <w:trPr>
          <w:trHeight w:val="260"/>
        </w:trPr>
        <w:tc>
          <w:tcPr>
            <w:tcW w:w="900" w:type="dxa"/>
            <w:shd w:val="clear" w:color="auto" w:fill="auto"/>
          </w:tcPr>
          <w:p w:rsidR="004D43AA" w:rsidRPr="00367E84" w:rsidRDefault="004D43AA" w:rsidP="00AA6AC7">
            <w:pPr>
              <w:numPr>
                <w:ilvl w:val="0"/>
                <w:numId w:val="2"/>
              </w:numPr>
              <w:ind w:left="502"/>
              <w:jc w:val="center"/>
            </w:pPr>
          </w:p>
        </w:tc>
        <w:tc>
          <w:tcPr>
            <w:tcW w:w="1600" w:type="dxa"/>
            <w:shd w:val="clear" w:color="auto" w:fill="auto"/>
          </w:tcPr>
          <w:p w:rsidR="004D43AA" w:rsidRPr="00367E84" w:rsidRDefault="004D43AA" w:rsidP="00AA6AC7">
            <w:r w:rsidRPr="00367E84">
              <w:rPr>
                <w:sz w:val="22"/>
                <w:szCs w:val="22"/>
              </w:rPr>
              <w:t>18MCM 12</w:t>
            </w:r>
          </w:p>
        </w:tc>
        <w:tc>
          <w:tcPr>
            <w:tcW w:w="5387" w:type="dxa"/>
            <w:shd w:val="clear" w:color="auto" w:fill="auto"/>
          </w:tcPr>
          <w:p w:rsidR="004D43AA" w:rsidRPr="00367E84" w:rsidRDefault="004D43AA" w:rsidP="00AA6AC7">
            <w:r w:rsidRPr="00367E84">
              <w:rPr>
                <w:sz w:val="22"/>
                <w:szCs w:val="22"/>
              </w:rPr>
              <w:t xml:space="preserve">Computer Control of Manufacturing Systems </w:t>
            </w:r>
          </w:p>
        </w:tc>
        <w:tc>
          <w:tcPr>
            <w:tcW w:w="1701" w:type="dxa"/>
            <w:shd w:val="clear" w:color="auto" w:fill="auto"/>
            <w:vAlign w:val="center"/>
          </w:tcPr>
          <w:p w:rsidR="004D43AA" w:rsidRPr="00367E84" w:rsidRDefault="000D0C19" w:rsidP="00AA6AC7">
            <w:pPr>
              <w:jc w:val="center"/>
            </w:pPr>
            <w:r>
              <w:rPr>
                <w:sz w:val="22"/>
                <w:szCs w:val="22"/>
              </w:rPr>
              <w:t>03</w:t>
            </w:r>
          </w:p>
        </w:tc>
      </w:tr>
      <w:tr w:rsidR="004D43AA" w:rsidRPr="00367E84" w:rsidTr="007538A5">
        <w:trPr>
          <w:trHeight w:val="260"/>
        </w:trPr>
        <w:tc>
          <w:tcPr>
            <w:tcW w:w="900" w:type="dxa"/>
            <w:shd w:val="clear" w:color="auto" w:fill="auto"/>
          </w:tcPr>
          <w:p w:rsidR="004D43AA" w:rsidRPr="00367E84" w:rsidRDefault="004D43AA" w:rsidP="00AA6AC7">
            <w:pPr>
              <w:numPr>
                <w:ilvl w:val="0"/>
                <w:numId w:val="2"/>
              </w:numPr>
              <w:ind w:left="502"/>
              <w:jc w:val="center"/>
            </w:pPr>
          </w:p>
        </w:tc>
        <w:tc>
          <w:tcPr>
            <w:tcW w:w="1600" w:type="dxa"/>
            <w:shd w:val="clear" w:color="auto" w:fill="auto"/>
          </w:tcPr>
          <w:p w:rsidR="004D43AA" w:rsidRPr="00367E84" w:rsidRDefault="004D43AA" w:rsidP="00AA6AC7">
            <w:r w:rsidRPr="00367E84">
              <w:rPr>
                <w:sz w:val="22"/>
                <w:szCs w:val="22"/>
              </w:rPr>
              <w:t>18MPD13</w:t>
            </w:r>
          </w:p>
        </w:tc>
        <w:tc>
          <w:tcPr>
            <w:tcW w:w="5387" w:type="dxa"/>
            <w:shd w:val="clear" w:color="auto" w:fill="auto"/>
          </w:tcPr>
          <w:p w:rsidR="004D43AA" w:rsidRPr="00367E84" w:rsidRDefault="004D43AA" w:rsidP="00AA6AC7">
            <w:r w:rsidRPr="00367E84">
              <w:rPr>
                <w:sz w:val="22"/>
                <w:szCs w:val="22"/>
              </w:rPr>
              <w:t xml:space="preserve">Finite Element Analysis  </w:t>
            </w:r>
          </w:p>
        </w:tc>
        <w:tc>
          <w:tcPr>
            <w:tcW w:w="1701" w:type="dxa"/>
            <w:shd w:val="clear" w:color="auto" w:fill="auto"/>
            <w:vAlign w:val="center"/>
          </w:tcPr>
          <w:p w:rsidR="004D43AA" w:rsidRPr="00367E84" w:rsidRDefault="000D0C19" w:rsidP="00AA6AC7">
            <w:pPr>
              <w:jc w:val="center"/>
            </w:pPr>
            <w:r>
              <w:rPr>
                <w:sz w:val="22"/>
                <w:szCs w:val="22"/>
              </w:rPr>
              <w:t>05</w:t>
            </w:r>
          </w:p>
        </w:tc>
      </w:tr>
      <w:tr w:rsidR="00290F35" w:rsidRPr="00367E84" w:rsidTr="007538A5">
        <w:trPr>
          <w:trHeight w:val="260"/>
        </w:trPr>
        <w:tc>
          <w:tcPr>
            <w:tcW w:w="900" w:type="dxa"/>
            <w:shd w:val="clear" w:color="auto" w:fill="auto"/>
          </w:tcPr>
          <w:p w:rsidR="00290F35" w:rsidRPr="00367E84" w:rsidRDefault="00290F35" w:rsidP="00290F35">
            <w:pPr>
              <w:numPr>
                <w:ilvl w:val="0"/>
                <w:numId w:val="2"/>
              </w:numPr>
              <w:ind w:left="502"/>
              <w:jc w:val="center"/>
            </w:pPr>
          </w:p>
        </w:tc>
        <w:tc>
          <w:tcPr>
            <w:tcW w:w="1600" w:type="dxa"/>
            <w:shd w:val="clear" w:color="auto" w:fill="auto"/>
          </w:tcPr>
          <w:p w:rsidR="00290F35" w:rsidRPr="00367E84" w:rsidRDefault="00290F35" w:rsidP="00290F35">
            <w:r w:rsidRPr="00367E84">
              <w:rPr>
                <w:sz w:val="22"/>
                <w:szCs w:val="22"/>
              </w:rPr>
              <w:t>18HSS14</w:t>
            </w:r>
          </w:p>
        </w:tc>
        <w:tc>
          <w:tcPr>
            <w:tcW w:w="5387" w:type="dxa"/>
            <w:shd w:val="clear" w:color="auto" w:fill="auto"/>
          </w:tcPr>
          <w:p w:rsidR="00290F35" w:rsidRPr="00367E84" w:rsidRDefault="00290F35" w:rsidP="00290F35">
            <w:r w:rsidRPr="00367E84">
              <w:rPr>
                <w:sz w:val="22"/>
                <w:szCs w:val="22"/>
              </w:rPr>
              <w:t xml:space="preserve">Professional Skills Development </w:t>
            </w:r>
          </w:p>
        </w:tc>
        <w:tc>
          <w:tcPr>
            <w:tcW w:w="1701" w:type="dxa"/>
            <w:shd w:val="clear" w:color="auto" w:fill="auto"/>
            <w:vAlign w:val="center"/>
          </w:tcPr>
          <w:p w:rsidR="00290F35" w:rsidRPr="00367E84" w:rsidRDefault="000D0C19" w:rsidP="00290F35">
            <w:pPr>
              <w:jc w:val="center"/>
            </w:pPr>
            <w:r>
              <w:rPr>
                <w:sz w:val="22"/>
                <w:szCs w:val="22"/>
              </w:rPr>
              <w:t>07</w:t>
            </w:r>
          </w:p>
        </w:tc>
      </w:tr>
      <w:tr w:rsidR="00290F35" w:rsidRPr="00367E84" w:rsidTr="007538A5">
        <w:trPr>
          <w:trHeight w:val="260"/>
        </w:trPr>
        <w:tc>
          <w:tcPr>
            <w:tcW w:w="900" w:type="dxa"/>
            <w:shd w:val="clear" w:color="auto" w:fill="auto"/>
          </w:tcPr>
          <w:p w:rsidR="00290F35" w:rsidRPr="00367E84" w:rsidRDefault="00290F35" w:rsidP="00290F35">
            <w:pPr>
              <w:numPr>
                <w:ilvl w:val="0"/>
                <w:numId w:val="2"/>
              </w:numPr>
              <w:ind w:left="502"/>
              <w:jc w:val="center"/>
            </w:pPr>
          </w:p>
        </w:tc>
        <w:tc>
          <w:tcPr>
            <w:tcW w:w="1600" w:type="dxa"/>
            <w:shd w:val="clear" w:color="auto" w:fill="auto"/>
          </w:tcPr>
          <w:p w:rsidR="00290F35" w:rsidRPr="00367E84" w:rsidRDefault="00290F35" w:rsidP="00290F35">
            <w:r w:rsidRPr="00367E84">
              <w:rPr>
                <w:sz w:val="22"/>
                <w:szCs w:val="22"/>
              </w:rPr>
              <w:t>18XXX 1AX</w:t>
            </w:r>
          </w:p>
        </w:tc>
        <w:tc>
          <w:tcPr>
            <w:tcW w:w="5387" w:type="dxa"/>
            <w:shd w:val="clear" w:color="auto" w:fill="auto"/>
          </w:tcPr>
          <w:p w:rsidR="00290F35" w:rsidRPr="00367E84" w:rsidRDefault="00290F35" w:rsidP="00290F35">
            <w:r w:rsidRPr="00367E84">
              <w:rPr>
                <w:sz w:val="22"/>
                <w:szCs w:val="22"/>
              </w:rPr>
              <w:t xml:space="preserve">Elective A   </w:t>
            </w:r>
          </w:p>
        </w:tc>
        <w:tc>
          <w:tcPr>
            <w:tcW w:w="1701" w:type="dxa"/>
            <w:shd w:val="clear" w:color="auto" w:fill="auto"/>
            <w:vAlign w:val="center"/>
          </w:tcPr>
          <w:p w:rsidR="00290F35" w:rsidRPr="00367E84" w:rsidRDefault="006D693C" w:rsidP="00290F35">
            <w:pPr>
              <w:jc w:val="center"/>
            </w:pPr>
            <w:r>
              <w:rPr>
                <w:sz w:val="22"/>
                <w:szCs w:val="22"/>
              </w:rPr>
              <w:t>09-13</w:t>
            </w:r>
          </w:p>
        </w:tc>
      </w:tr>
      <w:tr w:rsidR="00290F35" w:rsidRPr="00367E84" w:rsidTr="007538A5">
        <w:trPr>
          <w:trHeight w:val="260"/>
        </w:trPr>
        <w:tc>
          <w:tcPr>
            <w:tcW w:w="900" w:type="dxa"/>
            <w:shd w:val="clear" w:color="auto" w:fill="auto"/>
          </w:tcPr>
          <w:p w:rsidR="00290F35" w:rsidRPr="00367E84" w:rsidRDefault="00290F35" w:rsidP="00290F35">
            <w:pPr>
              <w:numPr>
                <w:ilvl w:val="0"/>
                <w:numId w:val="2"/>
              </w:numPr>
              <w:ind w:left="502"/>
              <w:jc w:val="center"/>
            </w:pPr>
          </w:p>
        </w:tc>
        <w:tc>
          <w:tcPr>
            <w:tcW w:w="1600" w:type="dxa"/>
            <w:shd w:val="clear" w:color="auto" w:fill="auto"/>
          </w:tcPr>
          <w:p w:rsidR="00290F35" w:rsidRPr="00367E84" w:rsidRDefault="00290F35" w:rsidP="00290F35">
            <w:r w:rsidRPr="00367E84">
              <w:rPr>
                <w:sz w:val="22"/>
                <w:szCs w:val="22"/>
              </w:rPr>
              <w:t>18XXX1BX</w:t>
            </w:r>
          </w:p>
        </w:tc>
        <w:tc>
          <w:tcPr>
            <w:tcW w:w="5387" w:type="dxa"/>
            <w:shd w:val="clear" w:color="auto" w:fill="auto"/>
          </w:tcPr>
          <w:p w:rsidR="00290F35" w:rsidRPr="00367E84" w:rsidRDefault="00290F35" w:rsidP="00290F35">
            <w:r w:rsidRPr="00367E84">
              <w:rPr>
                <w:sz w:val="22"/>
                <w:szCs w:val="22"/>
              </w:rPr>
              <w:t xml:space="preserve">Elective B </w:t>
            </w:r>
          </w:p>
        </w:tc>
        <w:tc>
          <w:tcPr>
            <w:tcW w:w="1701" w:type="dxa"/>
            <w:shd w:val="clear" w:color="auto" w:fill="auto"/>
            <w:vAlign w:val="center"/>
          </w:tcPr>
          <w:p w:rsidR="00290F35" w:rsidRPr="00367E84" w:rsidRDefault="006D693C" w:rsidP="00290F35">
            <w:pPr>
              <w:jc w:val="center"/>
            </w:pPr>
            <w:r>
              <w:rPr>
                <w:sz w:val="22"/>
                <w:szCs w:val="22"/>
              </w:rPr>
              <w:t>15-19</w:t>
            </w:r>
          </w:p>
        </w:tc>
      </w:tr>
      <w:tr w:rsidR="00290F35" w:rsidRPr="00367E84" w:rsidTr="007538A5">
        <w:trPr>
          <w:trHeight w:val="260"/>
        </w:trPr>
        <w:tc>
          <w:tcPr>
            <w:tcW w:w="9588" w:type="dxa"/>
            <w:gridSpan w:val="4"/>
            <w:shd w:val="clear" w:color="auto" w:fill="auto"/>
          </w:tcPr>
          <w:p w:rsidR="00290F35" w:rsidRPr="00367E84" w:rsidRDefault="00290F35" w:rsidP="00290F35">
            <w:pPr>
              <w:jc w:val="center"/>
            </w:pPr>
            <w:r w:rsidRPr="00367E84">
              <w:rPr>
                <w:b/>
                <w:sz w:val="22"/>
                <w:szCs w:val="22"/>
              </w:rPr>
              <w:t>GROUP A: CORE ELECTIVES</w:t>
            </w:r>
          </w:p>
        </w:tc>
      </w:tr>
      <w:tr w:rsidR="00290F35" w:rsidRPr="00367E84" w:rsidTr="007538A5">
        <w:trPr>
          <w:trHeight w:val="260"/>
        </w:trPr>
        <w:tc>
          <w:tcPr>
            <w:tcW w:w="900" w:type="dxa"/>
            <w:shd w:val="clear" w:color="auto" w:fill="auto"/>
          </w:tcPr>
          <w:p w:rsidR="00290F35" w:rsidRPr="00367E84" w:rsidRDefault="00290F35" w:rsidP="0005135C">
            <w:pPr>
              <w:numPr>
                <w:ilvl w:val="0"/>
                <w:numId w:val="4"/>
              </w:numPr>
              <w:ind w:left="124" w:right="-291"/>
              <w:jc w:val="center"/>
            </w:pPr>
          </w:p>
        </w:tc>
        <w:tc>
          <w:tcPr>
            <w:tcW w:w="1600" w:type="dxa"/>
            <w:shd w:val="clear" w:color="auto" w:fill="auto"/>
          </w:tcPr>
          <w:p w:rsidR="00290F35" w:rsidRPr="00367E84" w:rsidRDefault="00290F35" w:rsidP="00290F35">
            <w:pPr>
              <w:rPr>
                <w:bCs/>
                <w:lang w:bidi="kn-IN"/>
              </w:rPr>
            </w:pPr>
            <w:r w:rsidRPr="00367E84">
              <w:rPr>
                <w:bCs/>
                <w:sz w:val="22"/>
                <w:szCs w:val="22"/>
                <w:lang w:bidi="kn-IN"/>
              </w:rPr>
              <w:t>18 MPD 1A1</w:t>
            </w:r>
          </w:p>
        </w:tc>
        <w:tc>
          <w:tcPr>
            <w:tcW w:w="5387" w:type="dxa"/>
            <w:shd w:val="clear" w:color="auto" w:fill="auto"/>
          </w:tcPr>
          <w:p w:rsidR="00290F35" w:rsidRPr="00367E84" w:rsidRDefault="00290F35" w:rsidP="00290F35">
            <w:pPr>
              <w:rPr>
                <w:bCs/>
              </w:rPr>
            </w:pPr>
            <w:r w:rsidRPr="00367E84">
              <w:rPr>
                <w:bCs/>
                <w:sz w:val="22"/>
                <w:szCs w:val="22"/>
              </w:rPr>
              <w:t xml:space="preserve">Product Design for Quality </w:t>
            </w:r>
          </w:p>
        </w:tc>
        <w:tc>
          <w:tcPr>
            <w:tcW w:w="1701" w:type="dxa"/>
            <w:shd w:val="clear" w:color="auto" w:fill="auto"/>
            <w:vAlign w:val="center"/>
          </w:tcPr>
          <w:p w:rsidR="00290F35" w:rsidRPr="00367E84" w:rsidRDefault="006D693C" w:rsidP="00290F35">
            <w:pPr>
              <w:jc w:val="center"/>
            </w:pPr>
            <w:r>
              <w:rPr>
                <w:sz w:val="22"/>
                <w:szCs w:val="22"/>
              </w:rPr>
              <w:t>09</w:t>
            </w:r>
          </w:p>
        </w:tc>
      </w:tr>
      <w:tr w:rsidR="00290F35" w:rsidRPr="00367E84" w:rsidTr="007538A5">
        <w:trPr>
          <w:trHeight w:val="260"/>
        </w:trPr>
        <w:tc>
          <w:tcPr>
            <w:tcW w:w="900" w:type="dxa"/>
            <w:shd w:val="clear" w:color="auto" w:fill="auto"/>
          </w:tcPr>
          <w:p w:rsidR="00290F35" w:rsidRPr="00367E84" w:rsidRDefault="00290F35" w:rsidP="0005135C">
            <w:pPr>
              <w:numPr>
                <w:ilvl w:val="0"/>
                <w:numId w:val="4"/>
              </w:numPr>
              <w:ind w:left="502"/>
              <w:jc w:val="center"/>
            </w:pPr>
          </w:p>
        </w:tc>
        <w:tc>
          <w:tcPr>
            <w:tcW w:w="1600" w:type="dxa"/>
            <w:shd w:val="clear" w:color="auto" w:fill="auto"/>
          </w:tcPr>
          <w:p w:rsidR="00290F35" w:rsidRPr="00367E84" w:rsidRDefault="00290F35" w:rsidP="00290F35">
            <w:pPr>
              <w:rPr>
                <w:bCs/>
                <w:lang w:bidi="kn-IN"/>
              </w:rPr>
            </w:pPr>
            <w:r w:rsidRPr="00367E84">
              <w:rPr>
                <w:bCs/>
                <w:sz w:val="22"/>
                <w:szCs w:val="22"/>
                <w:lang w:bidi="kn-IN"/>
              </w:rPr>
              <w:t>18 MMD 1A2</w:t>
            </w:r>
          </w:p>
        </w:tc>
        <w:tc>
          <w:tcPr>
            <w:tcW w:w="5387" w:type="dxa"/>
            <w:shd w:val="clear" w:color="auto" w:fill="auto"/>
          </w:tcPr>
          <w:p w:rsidR="00290F35" w:rsidRPr="00367E84" w:rsidRDefault="00290F35" w:rsidP="00290F35">
            <w:pPr>
              <w:rPr>
                <w:bCs/>
              </w:rPr>
            </w:pPr>
            <w:r w:rsidRPr="00367E84">
              <w:rPr>
                <w:bCs/>
                <w:sz w:val="22"/>
                <w:szCs w:val="22"/>
              </w:rPr>
              <w:t xml:space="preserve">Tribology </w:t>
            </w:r>
          </w:p>
        </w:tc>
        <w:tc>
          <w:tcPr>
            <w:tcW w:w="1701" w:type="dxa"/>
            <w:shd w:val="clear" w:color="auto" w:fill="auto"/>
            <w:vAlign w:val="center"/>
          </w:tcPr>
          <w:p w:rsidR="00290F35" w:rsidRPr="00367E84" w:rsidRDefault="006D693C" w:rsidP="00290F35">
            <w:pPr>
              <w:jc w:val="center"/>
            </w:pPr>
            <w:r>
              <w:rPr>
                <w:sz w:val="22"/>
                <w:szCs w:val="22"/>
              </w:rPr>
              <w:t>11</w:t>
            </w:r>
          </w:p>
        </w:tc>
      </w:tr>
      <w:tr w:rsidR="00290F35" w:rsidRPr="00367E84" w:rsidTr="007538A5">
        <w:trPr>
          <w:trHeight w:val="260"/>
        </w:trPr>
        <w:tc>
          <w:tcPr>
            <w:tcW w:w="900" w:type="dxa"/>
            <w:shd w:val="clear" w:color="auto" w:fill="auto"/>
          </w:tcPr>
          <w:p w:rsidR="00290F35" w:rsidRPr="00367E84" w:rsidRDefault="00290F35" w:rsidP="0005135C">
            <w:pPr>
              <w:numPr>
                <w:ilvl w:val="0"/>
                <w:numId w:val="4"/>
              </w:numPr>
              <w:ind w:left="502"/>
              <w:jc w:val="center"/>
            </w:pPr>
          </w:p>
        </w:tc>
        <w:tc>
          <w:tcPr>
            <w:tcW w:w="1600" w:type="dxa"/>
            <w:shd w:val="clear" w:color="auto" w:fill="auto"/>
          </w:tcPr>
          <w:p w:rsidR="00290F35" w:rsidRPr="00367E84" w:rsidRDefault="00290F35" w:rsidP="00290F35">
            <w:pPr>
              <w:rPr>
                <w:bCs/>
                <w:lang w:bidi="kn-IN"/>
              </w:rPr>
            </w:pPr>
            <w:r w:rsidRPr="00367E84">
              <w:rPr>
                <w:bCs/>
                <w:sz w:val="22"/>
                <w:szCs w:val="22"/>
                <w:lang w:bidi="kn-IN"/>
              </w:rPr>
              <w:t>18 MCM 1A3</w:t>
            </w:r>
          </w:p>
        </w:tc>
        <w:tc>
          <w:tcPr>
            <w:tcW w:w="5387" w:type="dxa"/>
            <w:shd w:val="clear" w:color="auto" w:fill="auto"/>
          </w:tcPr>
          <w:p w:rsidR="00290F35" w:rsidRPr="00367E84" w:rsidRDefault="00290F35" w:rsidP="00290F35">
            <w:pPr>
              <w:rPr>
                <w:bCs/>
              </w:rPr>
            </w:pPr>
            <w:r w:rsidRPr="00367E84">
              <w:rPr>
                <w:bCs/>
                <w:sz w:val="22"/>
                <w:szCs w:val="22"/>
              </w:rPr>
              <w:t>Design of Hydraulic &amp; Pneumatic Systems</w:t>
            </w:r>
          </w:p>
        </w:tc>
        <w:tc>
          <w:tcPr>
            <w:tcW w:w="1701" w:type="dxa"/>
            <w:shd w:val="clear" w:color="auto" w:fill="auto"/>
            <w:vAlign w:val="center"/>
          </w:tcPr>
          <w:p w:rsidR="00290F35" w:rsidRPr="00367E84" w:rsidRDefault="006D693C" w:rsidP="00290F35">
            <w:pPr>
              <w:jc w:val="center"/>
            </w:pPr>
            <w:r>
              <w:rPr>
                <w:sz w:val="22"/>
                <w:szCs w:val="22"/>
              </w:rPr>
              <w:t>13</w:t>
            </w:r>
          </w:p>
        </w:tc>
      </w:tr>
      <w:tr w:rsidR="00290F35" w:rsidRPr="00367E84" w:rsidTr="007538A5">
        <w:trPr>
          <w:trHeight w:val="260"/>
        </w:trPr>
        <w:tc>
          <w:tcPr>
            <w:tcW w:w="9588" w:type="dxa"/>
            <w:gridSpan w:val="4"/>
            <w:shd w:val="clear" w:color="auto" w:fill="auto"/>
          </w:tcPr>
          <w:p w:rsidR="00290F35" w:rsidRPr="00367E84" w:rsidRDefault="00290F35" w:rsidP="00290F35">
            <w:pPr>
              <w:jc w:val="center"/>
            </w:pPr>
            <w:r w:rsidRPr="00367E84">
              <w:rPr>
                <w:b/>
                <w:sz w:val="22"/>
                <w:szCs w:val="22"/>
              </w:rPr>
              <w:t>GROUP B: CORE ELECTIVES</w:t>
            </w:r>
          </w:p>
        </w:tc>
      </w:tr>
      <w:tr w:rsidR="00290F35" w:rsidRPr="00367E84" w:rsidTr="007538A5">
        <w:trPr>
          <w:trHeight w:val="260"/>
        </w:trPr>
        <w:tc>
          <w:tcPr>
            <w:tcW w:w="900" w:type="dxa"/>
            <w:shd w:val="clear" w:color="auto" w:fill="auto"/>
          </w:tcPr>
          <w:p w:rsidR="00290F35" w:rsidRPr="00367E84" w:rsidRDefault="00290F35" w:rsidP="0005135C">
            <w:pPr>
              <w:numPr>
                <w:ilvl w:val="0"/>
                <w:numId w:val="11"/>
              </w:numPr>
              <w:jc w:val="center"/>
            </w:pPr>
          </w:p>
        </w:tc>
        <w:tc>
          <w:tcPr>
            <w:tcW w:w="1600" w:type="dxa"/>
            <w:shd w:val="clear" w:color="auto" w:fill="auto"/>
          </w:tcPr>
          <w:p w:rsidR="00290F35" w:rsidRPr="00367E84" w:rsidRDefault="00290F35" w:rsidP="00290F35">
            <w:pPr>
              <w:rPr>
                <w:bCs/>
                <w:lang w:bidi="kn-IN"/>
              </w:rPr>
            </w:pPr>
            <w:r w:rsidRPr="00367E84">
              <w:rPr>
                <w:bCs/>
                <w:sz w:val="22"/>
                <w:szCs w:val="22"/>
                <w:lang w:bidi="kn-IN"/>
              </w:rPr>
              <w:t>18 MPD1B1</w:t>
            </w:r>
          </w:p>
        </w:tc>
        <w:tc>
          <w:tcPr>
            <w:tcW w:w="5387" w:type="dxa"/>
            <w:shd w:val="clear" w:color="auto" w:fill="auto"/>
          </w:tcPr>
          <w:p w:rsidR="00290F35" w:rsidRPr="00367E84" w:rsidRDefault="00290F35" w:rsidP="00290F35">
            <w:pPr>
              <w:rPr>
                <w:bCs/>
              </w:rPr>
            </w:pPr>
            <w:r w:rsidRPr="00367E84">
              <w:rPr>
                <w:bCs/>
                <w:sz w:val="22"/>
                <w:szCs w:val="22"/>
              </w:rPr>
              <w:t>Product Data Management</w:t>
            </w:r>
          </w:p>
        </w:tc>
        <w:tc>
          <w:tcPr>
            <w:tcW w:w="1701" w:type="dxa"/>
            <w:shd w:val="clear" w:color="auto" w:fill="auto"/>
            <w:vAlign w:val="center"/>
          </w:tcPr>
          <w:p w:rsidR="00290F35" w:rsidRPr="00367E84" w:rsidRDefault="006D693C" w:rsidP="00290F35">
            <w:pPr>
              <w:jc w:val="center"/>
            </w:pPr>
            <w:r>
              <w:rPr>
                <w:sz w:val="22"/>
                <w:szCs w:val="22"/>
              </w:rPr>
              <w:t>15</w:t>
            </w:r>
          </w:p>
        </w:tc>
      </w:tr>
      <w:tr w:rsidR="00290F35" w:rsidRPr="00367E84" w:rsidTr="007538A5">
        <w:trPr>
          <w:trHeight w:val="260"/>
        </w:trPr>
        <w:tc>
          <w:tcPr>
            <w:tcW w:w="900" w:type="dxa"/>
            <w:shd w:val="clear" w:color="auto" w:fill="auto"/>
          </w:tcPr>
          <w:p w:rsidR="00290F35" w:rsidRPr="00367E84" w:rsidRDefault="00290F35" w:rsidP="0005135C">
            <w:pPr>
              <w:numPr>
                <w:ilvl w:val="0"/>
                <w:numId w:val="11"/>
              </w:numPr>
              <w:jc w:val="center"/>
            </w:pPr>
          </w:p>
        </w:tc>
        <w:tc>
          <w:tcPr>
            <w:tcW w:w="1600" w:type="dxa"/>
            <w:shd w:val="clear" w:color="auto" w:fill="auto"/>
          </w:tcPr>
          <w:p w:rsidR="00290F35" w:rsidRPr="00367E84" w:rsidRDefault="00290F35" w:rsidP="00290F35">
            <w:pPr>
              <w:rPr>
                <w:bCs/>
                <w:lang w:bidi="kn-IN"/>
              </w:rPr>
            </w:pPr>
            <w:r w:rsidRPr="00367E84">
              <w:rPr>
                <w:bCs/>
                <w:sz w:val="22"/>
                <w:szCs w:val="22"/>
                <w:lang w:bidi="kn-IN"/>
              </w:rPr>
              <w:t>18MCE1B2</w:t>
            </w:r>
          </w:p>
        </w:tc>
        <w:tc>
          <w:tcPr>
            <w:tcW w:w="5387" w:type="dxa"/>
            <w:shd w:val="clear" w:color="auto" w:fill="auto"/>
          </w:tcPr>
          <w:p w:rsidR="00290F35" w:rsidRPr="00367E84" w:rsidRDefault="00290F35" w:rsidP="00290F35">
            <w:pPr>
              <w:rPr>
                <w:bCs/>
              </w:rPr>
            </w:pPr>
            <w:r w:rsidRPr="00367E84">
              <w:rPr>
                <w:sz w:val="22"/>
                <w:szCs w:val="22"/>
              </w:rPr>
              <w:t>Intelligent Systems</w:t>
            </w:r>
            <w:r w:rsidRPr="00367E84">
              <w:rPr>
                <w:bCs/>
                <w:sz w:val="22"/>
                <w:szCs w:val="22"/>
              </w:rPr>
              <w:t xml:space="preserve">  </w:t>
            </w:r>
          </w:p>
        </w:tc>
        <w:tc>
          <w:tcPr>
            <w:tcW w:w="1701" w:type="dxa"/>
            <w:shd w:val="clear" w:color="auto" w:fill="auto"/>
            <w:vAlign w:val="center"/>
          </w:tcPr>
          <w:p w:rsidR="00290F35" w:rsidRPr="00367E84" w:rsidRDefault="006D693C" w:rsidP="00290F35">
            <w:pPr>
              <w:jc w:val="center"/>
            </w:pPr>
            <w:r>
              <w:rPr>
                <w:sz w:val="22"/>
                <w:szCs w:val="22"/>
              </w:rPr>
              <w:t>17</w:t>
            </w:r>
          </w:p>
        </w:tc>
      </w:tr>
      <w:tr w:rsidR="00290F35" w:rsidRPr="00367E84" w:rsidTr="007538A5">
        <w:trPr>
          <w:trHeight w:val="260"/>
        </w:trPr>
        <w:tc>
          <w:tcPr>
            <w:tcW w:w="900" w:type="dxa"/>
            <w:shd w:val="clear" w:color="auto" w:fill="auto"/>
          </w:tcPr>
          <w:p w:rsidR="00290F35" w:rsidRPr="00367E84" w:rsidRDefault="00290F35" w:rsidP="0005135C">
            <w:pPr>
              <w:numPr>
                <w:ilvl w:val="0"/>
                <w:numId w:val="11"/>
              </w:numPr>
              <w:jc w:val="center"/>
            </w:pPr>
          </w:p>
        </w:tc>
        <w:tc>
          <w:tcPr>
            <w:tcW w:w="1600" w:type="dxa"/>
            <w:shd w:val="clear" w:color="auto" w:fill="auto"/>
          </w:tcPr>
          <w:p w:rsidR="00290F35" w:rsidRPr="00367E84" w:rsidRDefault="006D693C" w:rsidP="00290F35">
            <w:pPr>
              <w:rPr>
                <w:bCs/>
                <w:lang w:bidi="kn-IN"/>
              </w:rPr>
            </w:pPr>
            <w:r>
              <w:rPr>
                <w:bCs/>
                <w:sz w:val="22"/>
                <w:szCs w:val="22"/>
                <w:lang w:bidi="kn-IN"/>
              </w:rPr>
              <w:t>18 MCM</w:t>
            </w:r>
            <w:r w:rsidR="00290F35" w:rsidRPr="00367E84">
              <w:rPr>
                <w:bCs/>
                <w:sz w:val="22"/>
                <w:szCs w:val="22"/>
                <w:lang w:bidi="kn-IN"/>
              </w:rPr>
              <w:t>1B3</w:t>
            </w:r>
          </w:p>
        </w:tc>
        <w:tc>
          <w:tcPr>
            <w:tcW w:w="5387" w:type="dxa"/>
            <w:shd w:val="clear" w:color="auto" w:fill="auto"/>
          </w:tcPr>
          <w:p w:rsidR="00290F35" w:rsidRPr="00367E84" w:rsidRDefault="00290F35" w:rsidP="00290F35">
            <w:pPr>
              <w:rPr>
                <w:bCs/>
              </w:rPr>
            </w:pPr>
            <w:r w:rsidRPr="00367E84">
              <w:rPr>
                <w:bCs/>
                <w:sz w:val="22"/>
                <w:szCs w:val="22"/>
              </w:rPr>
              <w:t xml:space="preserve">Non-Traditional Machining &amp; Testing </w:t>
            </w:r>
          </w:p>
        </w:tc>
        <w:tc>
          <w:tcPr>
            <w:tcW w:w="1701" w:type="dxa"/>
            <w:shd w:val="clear" w:color="auto" w:fill="auto"/>
            <w:vAlign w:val="center"/>
          </w:tcPr>
          <w:p w:rsidR="00290F35" w:rsidRPr="00367E84" w:rsidRDefault="006D693C" w:rsidP="00290F35">
            <w:pPr>
              <w:jc w:val="center"/>
            </w:pPr>
            <w:r>
              <w:rPr>
                <w:sz w:val="22"/>
                <w:szCs w:val="22"/>
              </w:rPr>
              <w:t>19</w:t>
            </w:r>
          </w:p>
        </w:tc>
      </w:tr>
    </w:tbl>
    <w:p w:rsidR="00B00084" w:rsidRPr="00367E84" w:rsidRDefault="00B00084" w:rsidP="004D43AA">
      <w:pPr>
        <w:jc w:val="center"/>
        <w:rPr>
          <w:b/>
          <w:sz w:val="22"/>
          <w:szCs w:val="22"/>
        </w:rPr>
      </w:pPr>
    </w:p>
    <w:p w:rsidR="00B00084" w:rsidRPr="00367E84" w:rsidRDefault="00B00084">
      <w:pPr>
        <w:spacing w:after="200" w:line="276" w:lineRule="auto"/>
        <w:rPr>
          <w:b/>
          <w:sz w:val="22"/>
          <w:szCs w:val="22"/>
        </w:rPr>
      </w:pPr>
      <w:r w:rsidRPr="00367E84">
        <w:rPr>
          <w:b/>
          <w:sz w:val="22"/>
          <w:szCs w:val="22"/>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600"/>
        <w:gridCol w:w="5387"/>
        <w:gridCol w:w="1559"/>
      </w:tblGrid>
      <w:tr w:rsidR="004D43AA" w:rsidRPr="00367E84" w:rsidTr="00AA6AC7">
        <w:trPr>
          <w:trHeight w:val="243"/>
        </w:trPr>
        <w:tc>
          <w:tcPr>
            <w:tcW w:w="9446" w:type="dxa"/>
            <w:gridSpan w:val="4"/>
            <w:shd w:val="clear" w:color="auto" w:fill="auto"/>
          </w:tcPr>
          <w:p w:rsidR="004D43AA" w:rsidRPr="00367E84" w:rsidRDefault="004D43AA" w:rsidP="00AA6AC7">
            <w:pPr>
              <w:jc w:val="center"/>
              <w:rPr>
                <w:b/>
              </w:rPr>
            </w:pPr>
            <w:r w:rsidRPr="00367E84">
              <w:rPr>
                <w:b/>
                <w:sz w:val="22"/>
                <w:szCs w:val="22"/>
              </w:rPr>
              <w:lastRenderedPageBreak/>
              <w:br w:type="page"/>
              <w:t>II Semester</w:t>
            </w:r>
          </w:p>
        </w:tc>
      </w:tr>
      <w:tr w:rsidR="004D43AA" w:rsidRPr="00367E84" w:rsidTr="00AA6AC7">
        <w:trPr>
          <w:trHeight w:val="260"/>
        </w:trPr>
        <w:tc>
          <w:tcPr>
            <w:tcW w:w="900" w:type="dxa"/>
            <w:shd w:val="clear" w:color="auto" w:fill="auto"/>
          </w:tcPr>
          <w:p w:rsidR="004D43AA" w:rsidRPr="00367E84" w:rsidRDefault="004D43AA" w:rsidP="00AA6AC7">
            <w:pPr>
              <w:jc w:val="center"/>
              <w:rPr>
                <w:b/>
              </w:rPr>
            </w:pPr>
            <w:r w:rsidRPr="00367E84">
              <w:rPr>
                <w:b/>
                <w:sz w:val="22"/>
                <w:szCs w:val="22"/>
              </w:rPr>
              <w:t>Sl. No.</w:t>
            </w:r>
          </w:p>
        </w:tc>
        <w:tc>
          <w:tcPr>
            <w:tcW w:w="1600" w:type="dxa"/>
            <w:shd w:val="clear" w:color="auto" w:fill="auto"/>
          </w:tcPr>
          <w:p w:rsidR="004D43AA" w:rsidRPr="00367E84" w:rsidRDefault="004D43AA" w:rsidP="00AA6AC7">
            <w:pPr>
              <w:jc w:val="center"/>
              <w:rPr>
                <w:b/>
              </w:rPr>
            </w:pPr>
            <w:r w:rsidRPr="00367E84">
              <w:rPr>
                <w:b/>
                <w:sz w:val="22"/>
                <w:szCs w:val="22"/>
              </w:rPr>
              <w:t>Course Code</w:t>
            </w:r>
          </w:p>
        </w:tc>
        <w:tc>
          <w:tcPr>
            <w:tcW w:w="5387" w:type="dxa"/>
            <w:shd w:val="clear" w:color="auto" w:fill="auto"/>
          </w:tcPr>
          <w:p w:rsidR="004D43AA" w:rsidRPr="00367E84" w:rsidRDefault="004D43AA" w:rsidP="00AA6AC7">
            <w:pPr>
              <w:jc w:val="center"/>
              <w:rPr>
                <w:b/>
              </w:rPr>
            </w:pPr>
            <w:r w:rsidRPr="00367E84">
              <w:rPr>
                <w:b/>
                <w:sz w:val="22"/>
                <w:szCs w:val="22"/>
              </w:rPr>
              <w:t>Course Title</w:t>
            </w:r>
          </w:p>
        </w:tc>
        <w:tc>
          <w:tcPr>
            <w:tcW w:w="1559" w:type="dxa"/>
            <w:shd w:val="clear" w:color="auto" w:fill="auto"/>
          </w:tcPr>
          <w:p w:rsidR="004D43AA" w:rsidRPr="00367E84" w:rsidRDefault="004D43AA" w:rsidP="00AA6AC7">
            <w:pPr>
              <w:jc w:val="center"/>
              <w:rPr>
                <w:b/>
              </w:rPr>
            </w:pPr>
            <w:r w:rsidRPr="00367E84">
              <w:rPr>
                <w:b/>
                <w:sz w:val="22"/>
                <w:szCs w:val="22"/>
              </w:rPr>
              <w:t>Page No.</w:t>
            </w:r>
          </w:p>
        </w:tc>
      </w:tr>
      <w:tr w:rsidR="004D43AA" w:rsidRPr="00367E84" w:rsidTr="00AA6AC7">
        <w:trPr>
          <w:trHeight w:val="260"/>
        </w:trPr>
        <w:tc>
          <w:tcPr>
            <w:tcW w:w="900" w:type="dxa"/>
            <w:shd w:val="clear" w:color="auto" w:fill="auto"/>
          </w:tcPr>
          <w:p w:rsidR="004D43AA" w:rsidRPr="00367E84" w:rsidRDefault="004D43AA" w:rsidP="0005135C">
            <w:pPr>
              <w:numPr>
                <w:ilvl w:val="0"/>
                <w:numId w:val="8"/>
              </w:numPr>
              <w:ind w:left="266" w:right="-149"/>
              <w:jc w:val="center"/>
            </w:pPr>
          </w:p>
        </w:tc>
        <w:tc>
          <w:tcPr>
            <w:tcW w:w="1600" w:type="dxa"/>
            <w:shd w:val="clear" w:color="auto" w:fill="auto"/>
          </w:tcPr>
          <w:p w:rsidR="004D43AA" w:rsidRPr="00367E84" w:rsidRDefault="004D43AA" w:rsidP="00AA6AC7">
            <w:r w:rsidRPr="00367E84">
              <w:rPr>
                <w:sz w:val="22"/>
                <w:szCs w:val="22"/>
              </w:rPr>
              <w:t>18MCM21</w:t>
            </w:r>
          </w:p>
        </w:tc>
        <w:tc>
          <w:tcPr>
            <w:tcW w:w="5387" w:type="dxa"/>
            <w:shd w:val="clear" w:color="auto" w:fill="auto"/>
          </w:tcPr>
          <w:p w:rsidR="004D43AA" w:rsidRPr="00367E84" w:rsidRDefault="004D43AA" w:rsidP="00AA6AC7">
            <w:r w:rsidRPr="00367E84">
              <w:rPr>
                <w:sz w:val="22"/>
                <w:szCs w:val="22"/>
              </w:rPr>
              <w:t xml:space="preserve">Mechatronics in Manufacturing Systems </w:t>
            </w:r>
          </w:p>
        </w:tc>
        <w:tc>
          <w:tcPr>
            <w:tcW w:w="1559" w:type="dxa"/>
            <w:shd w:val="clear" w:color="auto" w:fill="auto"/>
            <w:vAlign w:val="center"/>
          </w:tcPr>
          <w:p w:rsidR="004D43AA" w:rsidRPr="00367E84" w:rsidRDefault="006D693C" w:rsidP="00AA6AC7">
            <w:pPr>
              <w:jc w:val="center"/>
            </w:pPr>
            <w:r>
              <w:rPr>
                <w:sz w:val="22"/>
                <w:szCs w:val="22"/>
              </w:rPr>
              <w:t>21</w:t>
            </w:r>
          </w:p>
        </w:tc>
      </w:tr>
      <w:tr w:rsidR="004D43AA" w:rsidRPr="00367E84" w:rsidTr="00AA6AC7">
        <w:trPr>
          <w:trHeight w:val="260"/>
        </w:trPr>
        <w:tc>
          <w:tcPr>
            <w:tcW w:w="900" w:type="dxa"/>
            <w:shd w:val="clear" w:color="auto" w:fill="auto"/>
          </w:tcPr>
          <w:p w:rsidR="004D43AA" w:rsidRPr="00367E84" w:rsidRDefault="004D43AA" w:rsidP="0005135C">
            <w:pPr>
              <w:numPr>
                <w:ilvl w:val="0"/>
                <w:numId w:val="8"/>
              </w:numPr>
              <w:jc w:val="center"/>
            </w:pPr>
          </w:p>
        </w:tc>
        <w:tc>
          <w:tcPr>
            <w:tcW w:w="1600" w:type="dxa"/>
            <w:shd w:val="clear" w:color="auto" w:fill="auto"/>
          </w:tcPr>
          <w:p w:rsidR="004D43AA" w:rsidRPr="00367E84" w:rsidRDefault="004D43AA" w:rsidP="00AA6AC7">
            <w:r w:rsidRPr="00367E84">
              <w:rPr>
                <w:sz w:val="22"/>
                <w:szCs w:val="22"/>
              </w:rPr>
              <w:t>18MCM22</w:t>
            </w:r>
          </w:p>
        </w:tc>
        <w:tc>
          <w:tcPr>
            <w:tcW w:w="5387" w:type="dxa"/>
            <w:shd w:val="clear" w:color="auto" w:fill="auto"/>
          </w:tcPr>
          <w:p w:rsidR="004D43AA" w:rsidRPr="00367E84" w:rsidRDefault="004D43AA" w:rsidP="00AA6AC7">
            <w:r w:rsidRPr="00367E84">
              <w:rPr>
                <w:sz w:val="22"/>
                <w:szCs w:val="22"/>
              </w:rPr>
              <w:t xml:space="preserve">Tooling for Manufacturing in Automation </w:t>
            </w:r>
          </w:p>
        </w:tc>
        <w:tc>
          <w:tcPr>
            <w:tcW w:w="1559" w:type="dxa"/>
            <w:shd w:val="clear" w:color="auto" w:fill="auto"/>
            <w:vAlign w:val="center"/>
          </w:tcPr>
          <w:p w:rsidR="004D43AA" w:rsidRPr="00367E84" w:rsidRDefault="006D693C" w:rsidP="00AA6AC7">
            <w:pPr>
              <w:jc w:val="center"/>
            </w:pPr>
            <w:r>
              <w:rPr>
                <w:sz w:val="22"/>
                <w:szCs w:val="22"/>
              </w:rPr>
              <w:t>23</w:t>
            </w:r>
          </w:p>
        </w:tc>
      </w:tr>
      <w:tr w:rsidR="004D43AA" w:rsidRPr="00367E84" w:rsidTr="00AA6AC7">
        <w:trPr>
          <w:trHeight w:val="260"/>
        </w:trPr>
        <w:tc>
          <w:tcPr>
            <w:tcW w:w="900" w:type="dxa"/>
            <w:shd w:val="clear" w:color="auto" w:fill="auto"/>
          </w:tcPr>
          <w:p w:rsidR="004D43AA" w:rsidRPr="00367E84" w:rsidRDefault="004D43AA" w:rsidP="0005135C">
            <w:pPr>
              <w:numPr>
                <w:ilvl w:val="0"/>
                <w:numId w:val="8"/>
              </w:numPr>
              <w:jc w:val="center"/>
            </w:pPr>
          </w:p>
        </w:tc>
        <w:tc>
          <w:tcPr>
            <w:tcW w:w="1600" w:type="dxa"/>
            <w:shd w:val="clear" w:color="auto" w:fill="auto"/>
          </w:tcPr>
          <w:p w:rsidR="004D43AA" w:rsidRPr="00367E84" w:rsidRDefault="004D43AA" w:rsidP="00AA6AC7">
            <w:r w:rsidRPr="00367E84">
              <w:rPr>
                <w:sz w:val="22"/>
                <w:szCs w:val="22"/>
              </w:rPr>
              <w:t>18IM23</w:t>
            </w:r>
          </w:p>
        </w:tc>
        <w:tc>
          <w:tcPr>
            <w:tcW w:w="5387" w:type="dxa"/>
            <w:shd w:val="clear" w:color="auto" w:fill="auto"/>
          </w:tcPr>
          <w:p w:rsidR="004D43AA" w:rsidRPr="00367E84" w:rsidRDefault="004D43AA" w:rsidP="00AA6AC7">
            <w:r w:rsidRPr="00367E84">
              <w:rPr>
                <w:sz w:val="22"/>
                <w:szCs w:val="22"/>
              </w:rPr>
              <w:t xml:space="preserve">Research Methodology </w:t>
            </w:r>
          </w:p>
        </w:tc>
        <w:tc>
          <w:tcPr>
            <w:tcW w:w="1559" w:type="dxa"/>
            <w:shd w:val="clear" w:color="auto" w:fill="auto"/>
            <w:vAlign w:val="center"/>
          </w:tcPr>
          <w:p w:rsidR="004D43AA" w:rsidRPr="00367E84" w:rsidRDefault="006D693C" w:rsidP="00AA6AC7">
            <w:pPr>
              <w:jc w:val="center"/>
            </w:pPr>
            <w:r>
              <w:rPr>
                <w:sz w:val="22"/>
                <w:szCs w:val="22"/>
              </w:rPr>
              <w:t>25</w:t>
            </w:r>
          </w:p>
        </w:tc>
      </w:tr>
      <w:tr w:rsidR="00290F35" w:rsidRPr="00367E84" w:rsidTr="00AA6AC7">
        <w:trPr>
          <w:trHeight w:val="260"/>
        </w:trPr>
        <w:tc>
          <w:tcPr>
            <w:tcW w:w="900" w:type="dxa"/>
            <w:shd w:val="clear" w:color="auto" w:fill="auto"/>
          </w:tcPr>
          <w:p w:rsidR="00290F35" w:rsidRPr="00367E84" w:rsidRDefault="00290F35" w:rsidP="0005135C">
            <w:pPr>
              <w:numPr>
                <w:ilvl w:val="0"/>
                <w:numId w:val="8"/>
              </w:numPr>
              <w:jc w:val="center"/>
            </w:pPr>
          </w:p>
        </w:tc>
        <w:tc>
          <w:tcPr>
            <w:tcW w:w="1600" w:type="dxa"/>
            <w:shd w:val="clear" w:color="auto" w:fill="auto"/>
          </w:tcPr>
          <w:p w:rsidR="00290F35" w:rsidRPr="00367E84" w:rsidRDefault="00290F35" w:rsidP="00290F35">
            <w:r w:rsidRPr="00367E84">
              <w:rPr>
                <w:sz w:val="22"/>
                <w:szCs w:val="22"/>
              </w:rPr>
              <w:t>18MCM24</w:t>
            </w:r>
          </w:p>
        </w:tc>
        <w:tc>
          <w:tcPr>
            <w:tcW w:w="5387" w:type="dxa"/>
            <w:shd w:val="clear" w:color="auto" w:fill="auto"/>
          </w:tcPr>
          <w:p w:rsidR="00290F35" w:rsidRPr="00367E84" w:rsidRDefault="00290F35" w:rsidP="00290F35">
            <w:r w:rsidRPr="00367E84">
              <w:rPr>
                <w:sz w:val="22"/>
                <w:szCs w:val="22"/>
              </w:rPr>
              <w:t>Minor Project</w:t>
            </w:r>
          </w:p>
        </w:tc>
        <w:tc>
          <w:tcPr>
            <w:tcW w:w="1559" w:type="dxa"/>
            <w:shd w:val="clear" w:color="auto" w:fill="auto"/>
            <w:vAlign w:val="center"/>
          </w:tcPr>
          <w:p w:rsidR="00290F35" w:rsidRPr="00367E84" w:rsidRDefault="006D693C" w:rsidP="00290F35">
            <w:pPr>
              <w:jc w:val="center"/>
            </w:pPr>
            <w:r>
              <w:rPr>
                <w:sz w:val="22"/>
                <w:szCs w:val="22"/>
              </w:rPr>
              <w:t>27</w:t>
            </w:r>
          </w:p>
        </w:tc>
      </w:tr>
      <w:tr w:rsidR="00290F35" w:rsidRPr="00367E84" w:rsidTr="00AA6AC7">
        <w:trPr>
          <w:trHeight w:val="260"/>
        </w:trPr>
        <w:tc>
          <w:tcPr>
            <w:tcW w:w="900" w:type="dxa"/>
            <w:shd w:val="clear" w:color="auto" w:fill="auto"/>
          </w:tcPr>
          <w:p w:rsidR="00290F35" w:rsidRPr="00367E84" w:rsidRDefault="00290F35" w:rsidP="0005135C">
            <w:pPr>
              <w:numPr>
                <w:ilvl w:val="0"/>
                <w:numId w:val="8"/>
              </w:numPr>
              <w:jc w:val="center"/>
            </w:pPr>
          </w:p>
        </w:tc>
        <w:tc>
          <w:tcPr>
            <w:tcW w:w="1600" w:type="dxa"/>
            <w:shd w:val="clear" w:color="auto" w:fill="auto"/>
          </w:tcPr>
          <w:p w:rsidR="00290F35" w:rsidRPr="00367E84" w:rsidRDefault="00290F35" w:rsidP="00290F35">
            <w:r w:rsidRPr="00367E84">
              <w:rPr>
                <w:sz w:val="22"/>
                <w:szCs w:val="22"/>
              </w:rPr>
              <w:t>18XXX2CX</w:t>
            </w:r>
          </w:p>
        </w:tc>
        <w:tc>
          <w:tcPr>
            <w:tcW w:w="5387" w:type="dxa"/>
            <w:shd w:val="clear" w:color="auto" w:fill="auto"/>
          </w:tcPr>
          <w:p w:rsidR="00290F35" w:rsidRPr="00367E84" w:rsidRDefault="00290F35" w:rsidP="00290F35">
            <w:r w:rsidRPr="00367E84">
              <w:rPr>
                <w:sz w:val="22"/>
                <w:szCs w:val="22"/>
              </w:rPr>
              <w:t>Elective C</w:t>
            </w:r>
          </w:p>
        </w:tc>
        <w:tc>
          <w:tcPr>
            <w:tcW w:w="1559" w:type="dxa"/>
            <w:shd w:val="clear" w:color="auto" w:fill="auto"/>
            <w:vAlign w:val="center"/>
          </w:tcPr>
          <w:p w:rsidR="00290F35" w:rsidRPr="00367E84" w:rsidRDefault="006D693C" w:rsidP="00290F35">
            <w:pPr>
              <w:jc w:val="center"/>
            </w:pPr>
            <w:r>
              <w:rPr>
                <w:sz w:val="22"/>
                <w:szCs w:val="22"/>
              </w:rPr>
              <w:t>29-33</w:t>
            </w:r>
          </w:p>
        </w:tc>
      </w:tr>
      <w:tr w:rsidR="00290F35" w:rsidRPr="00367E84" w:rsidTr="00AA6AC7">
        <w:trPr>
          <w:trHeight w:val="260"/>
        </w:trPr>
        <w:tc>
          <w:tcPr>
            <w:tcW w:w="900" w:type="dxa"/>
            <w:shd w:val="clear" w:color="auto" w:fill="auto"/>
          </w:tcPr>
          <w:p w:rsidR="00290F35" w:rsidRPr="00367E84" w:rsidRDefault="00290F35" w:rsidP="0005135C">
            <w:pPr>
              <w:numPr>
                <w:ilvl w:val="0"/>
                <w:numId w:val="8"/>
              </w:numPr>
              <w:jc w:val="center"/>
            </w:pPr>
          </w:p>
        </w:tc>
        <w:tc>
          <w:tcPr>
            <w:tcW w:w="1600" w:type="dxa"/>
            <w:shd w:val="clear" w:color="auto" w:fill="auto"/>
          </w:tcPr>
          <w:p w:rsidR="00290F35" w:rsidRPr="00367E84" w:rsidRDefault="00290F35" w:rsidP="00290F35">
            <w:r w:rsidRPr="00367E84">
              <w:rPr>
                <w:sz w:val="22"/>
                <w:szCs w:val="22"/>
              </w:rPr>
              <w:t>18XXX2DX</w:t>
            </w:r>
          </w:p>
        </w:tc>
        <w:tc>
          <w:tcPr>
            <w:tcW w:w="5387" w:type="dxa"/>
            <w:shd w:val="clear" w:color="auto" w:fill="auto"/>
          </w:tcPr>
          <w:p w:rsidR="00290F35" w:rsidRPr="00367E84" w:rsidRDefault="00290F35" w:rsidP="00290F35">
            <w:r w:rsidRPr="00367E84">
              <w:rPr>
                <w:sz w:val="22"/>
                <w:szCs w:val="22"/>
              </w:rPr>
              <w:t>Elective D</w:t>
            </w:r>
          </w:p>
        </w:tc>
        <w:tc>
          <w:tcPr>
            <w:tcW w:w="1559" w:type="dxa"/>
            <w:shd w:val="clear" w:color="auto" w:fill="auto"/>
            <w:vAlign w:val="center"/>
          </w:tcPr>
          <w:p w:rsidR="00290F35" w:rsidRPr="00367E84" w:rsidRDefault="006D693C" w:rsidP="007E2E94">
            <w:pPr>
              <w:jc w:val="center"/>
            </w:pPr>
            <w:r>
              <w:rPr>
                <w:sz w:val="22"/>
                <w:szCs w:val="22"/>
              </w:rPr>
              <w:t>35-</w:t>
            </w:r>
            <w:r w:rsidR="007E2E94">
              <w:rPr>
                <w:sz w:val="22"/>
                <w:szCs w:val="22"/>
              </w:rPr>
              <w:t>39</w:t>
            </w:r>
          </w:p>
        </w:tc>
      </w:tr>
      <w:tr w:rsidR="00290F35" w:rsidRPr="00367E84" w:rsidTr="00AA6AC7">
        <w:trPr>
          <w:trHeight w:val="260"/>
        </w:trPr>
        <w:tc>
          <w:tcPr>
            <w:tcW w:w="900" w:type="dxa"/>
            <w:shd w:val="clear" w:color="auto" w:fill="auto"/>
          </w:tcPr>
          <w:p w:rsidR="00290F35" w:rsidRPr="00367E84" w:rsidRDefault="00290F35" w:rsidP="0005135C">
            <w:pPr>
              <w:numPr>
                <w:ilvl w:val="0"/>
                <w:numId w:val="8"/>
              </w:numPr>
              <w:jc w:val="center"/>
            </w:pPr>
          </w:p>
        </w:tc>
        <w:tc>
          <w:tcPr>
            <w:tcW w:w="1600" w:type="dxa"/>
            <w:shd w:val="clear" w:color="auto" w:fill="auto"/>
          </w:tcPr>
          <w:p w:rsidR="00290F35" w:rsidRPr="00367E84" w:rsidRDefault="00663B31" w:rsidP="00290F35">
            <w:r>
              <w:rPr>
                <w:sz w:val="22"/>
                <w:szCs w:val="22"/>
              </w:rPr>
              <w:t>18XXX2G</w:t>
            </w:r>
            <w:r w:rsidR="00290F35" w:rsidRPr="00367E84">
              <w:rPr>
                <w:sz w:val="22"/>
                <w:szCs w:val="22"/>
              </w:rPr>
              <w:t>XX</w:t>
            </w:r>
          </w:p>
        </w:tc>
        <w:tc>
          <w:tcPr>
            <w:tcW w:w="5387" w:type="dxa"/>
            <w:shd w:val="clear" w:color="auto" w:fill="auto"/>
          </w:tcPr>
          <w:p w:rsidR="00290F35" w:rsidRPr="00367E84" w:rsidRDefault="00290F35" w:rsidP="00290F35">
            <w:r w:rsidRPr="00367E84">
              <w:rPr>
                <w:sz w:val="22"/>
                <w:szCs w:val="22"/>
              </w:rPr>
              <w:t xml:space="preserve">Global Elective </w:t>
            </w:r>
          </w:p>
        </w:tc>
        <w:tc>
          <w:tcPr>
            <w:tcW w:w="1559" w:type="dxa"/>
            <w:shd w:val="clear" w:color="auto" w:fill="auto"/>
            <w:vAlign w:val="center"/>
          </w:tcPr>
          <w:p w:rsidR="00290F35" w:rsidRPr="00367E84" w:rsidRDefault="007E2E94" w:rsidP="00290F35">
            <w:pPr>
              <w:jc w:val="center"/>
            </w:pPr>
            <w:r>
              <w:rPr>
                <w:sz w:val="22"/>
                <w:szCs w:val="22"/>
              </w:rPr>
              <w:t>41-59</w:t>
            </w:r>
          </w:p>
        </w:tc>
      </w:tr>
      <w:tr w:rsidR="00290F35" w:rsidRPr="00367E84" w:rsidTr="00AA6AC7">
        <w:trPr>
          <w:trHeight w:val="260"/>
        </w:trPr>
        <w:tc>
          <w:tcPr>
            <w:tcW w:w="9446" w:type="dxa"/>
            <w:gridSpan w:val="4"/>
            <w:shd w:val="clear" w:color="auto" w:fill="auto"/>
          </w:tcPr>
          <w:p w:rsidR="00290F35" w:rsidRPr="00367E84" w:rsidRDefault="00290F35" w:rsidP="00290F35">
            <w:pPr>
              <w:jc w:val="center"/>
            </w:pPr>
            <w:r w:rsidRPr="00367E84">
              <w:rPr>
                <w:b/>
                <w:sz w:val="22"/>
                <w:szCs w:val="22"/>
              </w:rPr>
              <w:t>GROUP C: CORE ELECTIVES</w:t>
            </w:r>
          </w:p>
        </w:tc>
      </w:tr>
      <w:tr w:rsidR="00290F35" w:rsidRPr="00367E84" w:rsidTr="00AA6AC7">
        <w:trPr>
          <w:trHeight w:val="260"/>
        </w:trPr>
        <w:tc>
          <w:tcPr>
            <w:tcW w:w="900" w:type="dxa"/>
            <w:shd w:val="clear" w:color="auto" w:fill="auto"/>
          </w:tcPr>
          <w:p w:rsidR="00290F35" w:rsidRPr="00367E84" w:rsidRDefault="00290F35" w:rsidP="0005135C">
            <w:pPr>
              <w:numPr>
                <w:ilvl w:val="0"/>
                <w:numId w:val="5"/>
              </w:numPr>
              <w:ind w:right="-149"/>
              <w:jc w:val="center"/>
            </w:pPr>
          </w:p>
        </w:tc>
        <w:tc>
          <w:tcPr>
            <w:tcW w:w="1600" w:type="dxa"/>
            <w:shd w:val="clear" w:color="auto" w:fill="auto"/>
          </w:tcPr>
          <w:p w:rsidR="00290F35" w:rsidRPr="00367E84" w:rsidRDefault="00290F35" w:rsidP="00290F35">
            <w:pPr>
              <w:rPr>
                <w:bCs/>
                <w:color w:val="000000"/>
                <w:lang w:bidi="kn-IN"/>
              </w:rPr>
            </w:pPr>
            <w:r w:rsidRPr="00367E84">
              <w:rPr>
                <w:bCs/>
                <w:color w:val="000000"/>
                <w:sz w:val="22"/>
                <w:szCs w:val="22"/>
                <w:lang w:bidi="kn-IN"/>
              </w:rPr>
              <w:t>18 MCM 2C1</w:t>
            </w:r>
          </w:p>
        </w:tc>
        <w:tc>
          <w:tcPr>
            <w:tcW w:w="5387" w:type="dxa"/>
            <w:shd w:val="clear" w:color="auto" w:fill="auto"/>
          </w:tcPr>
          <w:p w:rsidR="00290F35" w:rsidRPr="00367E84" w:rsidRDefault="00290F35" w:rsidP="00290F35">
            <w:r w:rsidRPr="00367E84">
              <w:rPr>
                <w:sz w:val="22"/>
                <w:szCs w:val="22"/>
              </w:rPr>
              <w:t xml:space="preserve">Automation and Production Systems </w:t>
            </w:r>
          </w:p>
        </w:tc>
        <w:tc>
          <w:tcPr>
            <w:tcW w:w="1559" w:type="dxa"/>
            <w:shd w:val="clear" w:color="auto" w:fill="auto"/>
            <w:vAlign w:val="center"/>
          </w:tcPr>
          <w:p w:rsidR="00290F35" w:rsidRPr="00367E84" w:rsidRDefault="006D693C" w:rsidP="00290F35">
            <w:pPr>
              <w:jc w:val="center"/>
            </w:pPr>
            <w:r>
              <w:rPr>
                <w:sz w:val="22"/>
                <w:szCs w:val="22"/>
              </w:rPr>
              <w:t>29</w:t>
            </w:r>
          </w:p>
        </w:tc>
      </w:tr>
      <w:tr w:rsidR="00290F35" w:rsidRPr="00367E84" w:rsidTr="00AA6AC7">
        <w:trPr>
          <w:trHeight w:val="260"/>
        </w:trPr>
        <w:tc>
          <w:tcPr>
            <w:tcW w:w="900" w:type="dxa"/>
            <w:shd w:val="clear" w:color="auto" w:fill="auto"/>
          </w:tcPr>
          <w:p w:rsidR="00290F35" w:rsidRPr="00367E84" w:rsidRDefault="00290F35" w:rsidP="0005135C">
            <w:pPr>
              <w:numPr>
                <w:ilvl w:val="0"/>
                <w:numId w:val="5"/>
              </w:numPr>
              <w:ind w:left="502"/>
              <w:jc w:val="center"/>
            </w:pPr>
          </w:p>
        </w:tc>
        <w:tc>
          <w:tcPr>
            <w:tcW w:w="1600" w:type="dxa"/>
            <w:shd w:val="clear" w:color="auto" w:fill="auto"/>
          </w:tcPr>
          <w:p w:rsidR="00290F35" w:rsidRPr="00367E84" w:rsidRDefault="00290F35" w:rsidP="00290F35">
            <w:pPr>
              <w:rPr>
                <w:bCs/>
                <w:lang w:bidi="kn-IN"/>
              </w:rPr>
            </w:pPr>
            <w:r w:rsidRPr="00367E84">
              <w:rPr>
                <w:bCs/>
                <w:sz w:val="22"/>
                <w:szCs w:val="22"/>
                <w:lang w:bidi="kn-IN"/>
              </w:rPr>
              <w:t>18 MPD2C2</w:t>
            </w:r>
          </w:p>
        </w:tc>
        <w:tc>
          <w:tcPr>
            <w:tcW w:w="5387" w:type="dxa"/>
            <w:shd w:val="clear" w:color="auto" w:fill="auto"/>
          </w:tcPr>
          <w:p w:rsidR="00290F35" w:rsidRPr="00367E84" w:rsidRDefault="00290F35" w:rsidP="00290F35">
            <w:pPr>
              <w:rPr>
                <w:bCs/>
              </w:rPr>
            </w:pPr>
            <w:r w:rsidRPr="00367E84">
              <w:rPr>
                <w:bCs/>
                <w:color w:val="000000"/>
                <w:sz w:val="22"/>
                <w:szCs w:val="22"/>
              </w:rPr>
              <w:t xml:space="preserve">Design for Manufacture &amp; Assembly </w:t>
            </w:r>
          </w:p>
        </w:tc>
        <w:tc>
          <w:tcPr>
            <w:tcW w:w="1559" w:type="dxa"/>
            <w:shd w:val="clear" w:color="auto" w:fill="auto"/>
            <w:vAlign w:val="center"/>
          </w:tcPr>
          <w:p w:rsidR="00290F35" w:rsidRPr="00367E84" w:rsidRDefault="006D693C" w:rsidP="00290F35">
            <w:pPr>
              <w:jc w:val="center"/>
            </w:pPr>
            <w:r>
              <w:rPr>
                <w:sz w:val="22"/>
                <w:szCs w:val="22"/>
              </w:rPr>
              <w:t>31</w:t>
            </w:r>
          </w:p>
        </w:tc>
      </w:tr>
      <w:tr w:rsidR="00290F35" w:rsidRPr="00367E84" w:rsidTr="00AA6AC7">
        <w:trPr>
          <w:trHeight w:val="260"/>
        </w:trPr>
        <w:tc>
          <w:tcPr>
            <w:tcW w:w="900" w:type="dxa"/>
            <w:shd w:val="clear" w:color="auto" w:fill="auto"/>
          </w:tcPr>
          <w:p w:rsidR="00290F35" w:rsidRPr="00367E84" w:rsidRDefault="00290F35" w:rsidP="0005135C">
            <w:pPr>
              <w:numPr>
                <w:ilvl w:val="0"/>
                <w:numId w:val="5"/>
              </w:numPr>
              <w:ind w:left="502"/>
              <w:jc w:val="center"/>
            </w:pPr>
          </w:p>
        </w:tc>
        <w:tc>
          <w:tcPr>
            <w:tcW w:w="1600" w:type="dxa"/>
            <w:shd w:val="clear" w:color="auto" w:fill="auto"/>
          </w:tcPr>
          <w:p w:rsidR="00290F35" w:rsidRPr="00367E84" w:rsidRDefault="00290F35" w:rsidP="00290F35">
            <w:pPr>
              <w:rPr>
                <w:bCs/>
                <w:color w:val="000000"/>
                <w:lang w:bidi="kn-IN"/>
              </w:rPr>
            </w:pPr>
            <w:r w:rsidRPr="00367E84">
              <w:rPr>
                <w:bCs/>
                <w:sz w:val="22"/>
                <w:szCs w:val="22"/>
                <w:lang w:bidi="kn-IN"/>
              </w:rPr>
              <w:t>18 MCM2C3</w:t>
            </w:r>
          </w:p>
        </w:tc>
        <w:tc>
          <w:tcPr>
            <w:tcW w:w="5387" w:type="dxa"/>
            <w:shd w:val="clear" w:color="auto" w:fill="auto"/>
          </w:tcPr>
          <w:p w:rsidR="00290F35" w:rsidRPr="00367E84" w:rsidRDefault="00290F35" w:rsidP="00290F35">
            <w:pPr>
              <w:rPr>
                <w:bCs/>
                <w:color w:val="000000"/>
              </w:rPr>
            </w:pPr>
            <w:r w:rsidRPr="00367E84">
              <w:rPr>
                <w:bCs/>
                <w:color w:val="000000"/>
                <w:sz w:val="22"/>
                <w:szCs w:val="22"/>
              </w:rPr>
              <w:t xml:space="preserve">Computer Application in Design </w:t>
            </w:r>
          </w:p>
        </w:tc>
        <w:tc>
          <w:tcPr>
            <w:tcW w:w="1559" w:type="dxa"/>
            <w:shd w:val="clear" w:color="auto" w:fill="auto"/>
            <w:vAlign w:val="center"/>
          </w:tcPr>
          <w:p w:rsidR="00290F35" w:rsidRPr="00367E84" w:rsidRDefault="006D693C" w:rsidP="00290F35">
            <w:pPr>
              <w:jc w:val="center"/>
            </w:pPr>
            <w:r>
              <w:rPr>
                <w:sz w:val="22"/>
                <w:szCs w:val="22"/>
              </w:rPr>
              <w:t>33</w:t>
            </w:r>
          </w:p>
        </w:tc>
      </w:tr>
      <w:tr w:rsidR="00290F35" w:rsidRPr="00367E84" w:rsidTr="00AA6AC7">
        <w:trPr>
          <w:trHeight w:val="276"/>
        </w:trPr>
        <w:tc>
          <w:tcPr>
            <w:tcW w:w="9446" w:type="dxa"/>
            <w:gridSpan w:val="4"/>
            <w:shd w:val="clear" w:color="auto" w:fill="auto"/>
          </w:tcPr>
          <w:p w:rsidR="00290F35" w:rsidRPr="00367E84" w:rsidRDefault="00290F35" w:rsidP="00290F35">
            <w:pPr>
              <w:jc w:val="center"/>
            </w:pPr>
            <w:r w:rsidRPr="00367E84">
              <w:rPr>
                <w:b/>
                <w:sz w:val="22"/>
                <w:szCs w:val="22"/>
              </w:rPr>
              <w:t>GROUP D: CORE ELECTIVES</w:t>
            </w:r>
          </w:p>
        </w:tc>
      </w:tr>
      <w:tr w:rsidR="00290F35" w:rsidRPr="00367E84" w:rsidTr="00AA6AC7">
        <w:trPr>
          <w:trHeight w:val="276"/>
        </w:trPr>
        <w:tc>
          <w:tcPr>
            <w:tcW w:w="900" w:type="dxa"/>
            <w:shd w:val="clear" w:color="auto" w:fill="auto"/>
          </w:tcPr>
          <w:p w:rsidR="00290F35" w:rsidRPr="00367E84" w:rsidRDefault="00290F35" w:rsidP="0005135C">
            <w:pPr>
              <w:numPr>
                <w:ilvl w:val="0"/>
                <w:numId w:val="9"/>
              </w:numPr>
              <w:ind w:right="-149"/>
              <w:jc w:val="center"/>
            </w:pPr>
          </w:p>
        </w:tc>
        <w:tc>
          <w:tcPr>
            <w:tcW w:w="1600" w:type="dxa"/>
            <w:shd w:val="clear" w:color="auto" w:fill="auto"/>
          </w:tcPr>
          <w:p w:rsidR="00290F35" w:rsidRPr="00367E84" w:rsidRDefault="00290F35" w:rsidP="00290F35">
            <w:r w:rsidRPr="00367E84">
              <w:rPr>
                <w:sz w:val="22"/>
                <w:szCs w:val="22"/>
              </w:rPr>
              <w:t>18 MCM 2D1</w:t>
            </w:r>
          </w:p>
        </w:tc>
        <w:tc>
          <w:tcPr>
            <w:tcW w:w="5387" w:type="dxa"/>
            <w:shd w:val="clear" w:color="auto" w:fill="auto"/>
          </w:tcPr>
          <w:p w:rsidR="00290F35" w:rsidRPr="00367E84" w:rsidRDefault="00290F35" w:rsidP="00290F35">
            <w:r w:rsidRPr="00367E84">
              <w:rPr>
                <w:sz w:val="22"/>
                <w:szCs w:val="22"/>
              </w:rPr>
              <w:t xml:space="preserve">Advanced Metrology </w:t>
            </w:r>
          </w:p>
        </w:tc>
        <w:tc>
          <w:tcPr>
            <w:tcW w:w="1559" w:type="dxa"/>
            <w:shd w:val="clear" w:color="auto" w:fill="auto"/>
            <w:vAlign w:val="center"/>
          </w:tcPr>
          <w:p w:rsidR="00290F35" w:rsidRPr="00367E84" w:rsidRDefault="006D693C" w:rsidP="00290F35">
            <w:pPr>
              <w:jc w:val="center"/>
            </w:pPr>
            <w:r>
              <w:rPr>
                <w:sz w:val="22"/>
                <w:szCs w:val="22"/>
              </w:rPr>
              <w:t>35</w:t>
            </w:r>
          </w:p>
        </w:tc>
      </w:tr>
      <w:tr w:rsidR="00290F35" w:rsidRPr="00367E84" w:rsidTr="00AA6AC7">
        <w:trPr>
          <w:trHeight w:val="276"/>
        </w:trPr>
        <w:tc>
          <w:tcPr>
            <w:tcW w:w="900" w:type="dxa"/>
            <w:shd w:val="clear" w:color="auto" w:fill="auto"/>
          </w:tcPr>
          <w:p w:rsidR="00290F35" w:rsidRPr="00367E84" w:rsidRDefault="00290F35" w:rsidP="0005135C">
            <w:pPr>
              <w:numPr>
                <w:ilvl w:val="0"/>
                <w:numId w:val="9"/>
              </w:numPr>
              <w:ind w:left="502"/>
              <w:jc w:val="center"/>
            </w:pPr>
          </w:p>
        </w:tc>
        <w:tc>
          <w:tcPr>
            <w:tcW w:w="1600" w:type="dxa"/>
            <w:shd w:val="clear" w:color="auto" w:fill="auto"/>
          </w:tcPr>
          <w:p w:rsidR="00290F35" w:rsidRPr="00367E84" w:rsidRDefault="00290F35" w:rsidP="00290F35">
            <w:r w:rsidRPr="00367E84">
              <w:rPr>
                <w:sz w:val="22"/>
                <w:szCs w:val="22"/>
              </w:rPr>
              <w:t>18 MCM 2D2</w:t>
            </w:r>
          </w:p>
        </w:tc>
        <w:tc>
          <w:tcPr>
            <w:tcW w:w="5387" w:type="dxa"/>
            <w:shd w:val="clear" w:color="auto" w:fill="auto"/>
          </w:tcPr>
          <w:p w:rsidR="00290F35" w:rsidRPr="00367E84" w:rsidRDefault="00290F35" w:rsidP="00290F35">
            <w:r w:rsidRPr="00367E84">
              <w:rPr>
                <w:sz w:val="22"/>
                <w:szCs w:val="22"/>
              </w:rPr>
              <w:t xml:space="preserve">Robotics &amp; Automation </w:t>
            </w:r>
          </w:p>
        </w:tc>
        <w:tc>
          <w:tcPr>
            <w:tcW w:w="1559" w:type="dxa"/>
            <w:shd w:val="clear" w:color="auto" w:fill="auto"/>
            <w:vAlign w:val="center"/>
          </w:tcPr>
          <w:p w:rsidR="00290F35" w:rsidRPr="00367E84" w:rsidRDefault="006D693C" w:rsidP="00290F35">
            <w:pPr>
              <w:jc w:val="center"/>
            </w:pPr>
            <w:r>
              <w:rPr>
                <w:sz w:val="22"/>
                <w:szCs w:val="22"/>
              </w:rPr>
              <w:t>37</w:t>
            </w:r>
          </w:p>
        </w:tc>
      </w:tr>
      <w:tr w:rsidR="00290F35" w:rsidRPr="00367E84" w:rsidTr="00AA6AC7">
        <w:trPr>
          <w:trHeight w:val="276"/>
        </w:trPr>
        <w:tc>
          <w:tcPr>
            <w:tcW w:w="900" w:type="dxa"/>
            <w:shd w:val="clear" w:color="auto" w:fill="auto"/>
          </w:tcPr>
          <w:p w:rsidR="00290F35" w:rsidRPr="00367E84" w:rsidRDefault="00290F35" w:rsidP="0005135C">
            <w:pPr>
              <w:numPr>
                <w:ilvl w:val="0"/>
                <w:numId w:val="9"/>
              </w:numPr>
              <w:ind w:left="502"/>
              <w:jc w:val="center"/>
            </w:pPr>
          </w:p>
        </w:tc>
        <w:tc>
          <w:tcPr>
            <w:tcW w:w="1600" w:type="dxa"/>
            <w:shd w:val="clear" w:color="auto" w:fill="auto"/>
          </w:tcPr>
          <w:p w:rsidR="00290F35" w:rsidRPr="00367E84" w:rsidRDefault="00290F35" w:rsidP="00290F35">
            <w:r w:rsidRPr="00367E84">
              <w:rPr>
                <w:sz w:val="22"/>
                <w:szCs w:val="22"/>
              </w:rPr>
              <w:t>18 IEM 2D3</w:t>
            </w:r>
          </w:p>
        </w:tc>
        <w:tc>
          <w:tcPr>
            <w:tcW w:w="5387" w:type="dxa"/>
            <w:shd w:val="clear" w:color="auto" w:fill="auto"/>
          </w:tcPr>
          <w:p w:rsidR="00290F35" w:rsidRPr="00367E84" w:rsidRDefault="00290F35" w:rsidP="00290F35">
            <w:r w:rsidRPr="00367E84">
              <w:rPr>
                <w:sz w:val="22"/>
                <w:szCs w:val="22"/>
              </w:rPr>
              <w:t xml:space="preserve">Supply Chain Management </w:t>
            </w:r>
          </w:p>
        </w:tc>
        <w:tc>
          <w:tcPr>
            <w:tcW w:w="1559" w:type="dxa"/>
            <w:shd w:val="clear" w:color="auto" w:fill="auto"/>
            <w:vAlign w:val="center"/>
          </w:tcPr>
          <w:p w:rsidR="00290F35" w:rsidRPr="00367E84" w:rsidRDefault="006D693C" w:rsidP="00290F35">
            <w:pPr>
              <w:jc w:val="center"/>
            </w:pPr>
            <w:r>
              <w:rPr>
                <w:sz w:val="22"/>
                <w:szCs w:val="22"/>
              </w:rPr>
              <w:t>39</w:t>
            </w:r>
          </w:p>
        </w:tc>
      </w:tr>
      <w:tr w:rsidR="00290F35" w:rsidRPr="00367E84" w:rsidTr="00AA6AC7">
        <w:trPr>
          <w:trHeight w:val="259"/>
        </w:trPr>
        <w:tc>
          <w:tcPr>
            <w:tcW w:w="9446" w:type="dxa"/>
            <w:gridSpan w:val="4"/>
            <w:shd w:val="clear" w:color="auto" w:fill="auto"/>
          </w:tcPr>
          <w:p w:rsidR="00290F35" w:rsidRPr="00367E84" w:rsidRDefault="00290F35" w:rsidP="00290F35">
            <w:pPr>
              <w:jc w:val="center"/>
            </w:pPr>
            <w:r w:rsidRPr="00367E84">
              <w:rPr>
                <w:b/>
                <w:sz w:val="22"/>
                <w:szCs w:val="22"/>
              </w:rPr>
              <w:t>GROUP G: GLOBAL ELECTIVES</w:t>
            </w:r>
          </w:p>
        </w:tc>
      </w:tr>
      <w:tr w:rsidR="00217FD3" w:rsidRPr="00367E84" w:rsidTr="00AA6AC7">
        <w:trPr>
          <w:trHeight w:val="259"/>
        </w:trPr>
        <w:tc>
          <w:tcPr>
            <w:tcW w:w="900" w:type="dxa"/>
            <w:shd w:val="clear" w:color="auto" w:fill="auto"/>
          </w:tcPr>
          <w:p w:rsidR="00217FD3" w:rsidRPr="00367E84" w:rsidRDefault="00217FD3" w:rsidP="00217FD3">
            <w:pPr>
              <w:numPr>
                <w:ilvl w:val="0"/>
                <w:numId w:val="6"/>
              </w:numPr>
              <w:jc w:val="center"/>
            </w:pPr>
          </w:p>
        </w:tc>
        <w:tc>
          <w:tcPr>
            <w:tcW w:w="1600" w:type="dxa"/>
            <w:shd w:val="clear" w:color="auto" w:fill="auto"/>
          </w:tcPr>
          <w:p w:rsidR="00217FD3" w:rsidRPr="00367E84" w:rsidRDefault="00217FD3" w:rsidP="00217FD3">
            <w:pPr>
              <w:rPr>
                <w:bCs/>
                <w:lang w:bidi="kn-IN"/>
              </w:rPr>
            </w:pPr>
            <w:r w:rsidRPr="00367E84">
              <w:rPr>
                <w:bCs/>
                <w:sz w:val="22"/>
                <w:szCs w:val="22"/>
                <w:lang w:bidi="kn-IN"/>
              </w:rPr>
              <w:t>18CS2G01</w:t>
            </w:r>
          </w:p>
        </w:tc>
        <w:tc>
          <w:tcPr>
            <w:tcW w:w="5387" w:type="dxa"/>
            <w:shd w:val="clear" w:color="auto" w:fill="auto"/>
          </w:tcPr>
          <w:p w:rsidR="00217FD3" w:rsidRPr="00367E84" w:rsidRDefault="00217FD3" w:rsidP="00217FD3">
            <w:pPr>
              <w:rPr>
                <w:bCs/>
              </w:rPr>
            </w:pPr>
            <w:r w:rsidRPr="00367E84">
              <w:rPr>
                <w:bCs/>
                <w:sz w:val="22"/>
                <w:szCs w:val="22"/>
              </w:rPr>
              <w:t>Business Analytics</w:t>
            </w:r>
          </w:p>
        </w:tc>
        <w:tc>
          <w:tcPr>
            <w:tcW w:w="1559" w:type="dxa"/>
            <w:shd w:val="clear" w:color="auto" w:fill="auto"/>
          </w:tcPr>
          <w:p w:rsidR="00217FD3" w:rsidRPr="00367E84" w:rsidRDefault="00217FD3" w:rsidP="00217FD3">
            <w:pPr>
              <w:jc w:val="center"/>
            </w:pPr>
            <w:r>
              <w:rPr>
                <w:sz w:val="22"/>
                <w:szCs w:val="22"/>
              </w:rPr>
              <w:t>41</w:t>
            </w:r>
          </w:p>
        </w:tc>
      </w:tr>
      <w:tr w:rsidR="00217FD3" w:rsidRPr="00367E84" w:rsidTr="00AA6AC7">
        <w:trPr>
          <w:trHeight w:val="276"/>
        </w:trPr>
        <w:tc>
          <w:tcPr>
            <w:tcW w:w="900" w:type="dxa"/>
            <w:shd w:val="clear" w:color="auto" w:fill="auto"/>
          </w:tcPr>
          <w:p w:rsidR="00217FD3" w:rsidRPr="00367E84" w:rsidRDefault="00217FD3" w:rsidP="00217FD3">
            <w:pPr>
              <w:numPr>
                <w:ilvl w:val="0"/>
                <w:numId w:val="6"/>
              </w:numPr>
              <w:jc w:val="center"/>
            </w:pPr>
          </w:p>
        </w:tc>
        <w:tc>
          <w:tcPr>
            <w:tcW w:w="1600" w:type="dxa"/>
            <w:shd w:val="clear" w:color="auto" w:fill="auto"/>
          </w:tcPr>
          <w:p w:rsidR="00217FD3" w:rsidRPr="00367E84" w:rsidRDefault="00217FD3" w:rsidP="00217FD3">
            <w:pPr>
              <w:rPr>
                <w:bCs/>
                <w:lang w:bidi="kn-IN"/>
              </w:rPr>
            </w:pPr>
            <w:r w:rsidRPr="00367E84">
              <w:rPr>
                <w:bCs/>
                <w:sz w:val="22"/>
                <w:szCs w:val="22"/>
                <w:lang w:bidi="kn-IN"/>
              </w:rPr>
              <w:t>18CV2G02</w:t>
            </w:r>
          </w:p>
        </w:tc>
        <w:tc>
          <w:tcPr>
            <w:tcW w:w="5387" w:type="dxa"/>
            <w:shd w:val="clear" w:color="auto" w:fill="auto"/>
          </w:tcPr>
          <w:p w:rsidR="00217FD3" w:rsidRPr="00367E84" w:rsidRDefault="00217FD3" w:rsidP="00217FD3">
            <w:pPr>
              <w:rPr>
                <w:bCs/>
              </w:rPr>
            </w:pPr>
            <w:r w:rsidRPr="00367E84">
              <w:rPr>
                <w:bCs/>
                <w:sz w:val="22"/>
                <w:szCs w:val="22"/>
              </w:rPr>
              <w:t>Industrial &amp; Occupational Health and Safety</w:t>
            </w:r>
          </w:p>
        </w:tc>
        <w:tc>
          <w:tcPr>
            <w:tcW w:w="1559" w:type="dxa"/>
            <w:shd w:val="clear" w:color="auto" w:fill="auto"/>
          </w:tcPr>
          <w:p w:rsidR="00217FD3" w:rsidRPr="00367E84" w:rsidRDefault="00217FD3" w:rsidP="00217FD3">
            <w:pPr>
              <w:jc w:val="center"/>
            </w:pPr>
            <w:r>
              <w:rPr>
                <w:sz w:val="22"/>
                <w:szCs w:val="22"/>
              </w:rPr>
              <w:t>43</w:t>
            </w:r>
          </w:p>
        </w:tc>
      </w:tr>
      <w:tr w:rsidR="00217FD3" w:rsidRPr="00367E84" w:rsidTr="00AA6AC7">
        <w:trPr>
          <w:trHeight w:val="276"/>
        </w:trPr>
        <w:tc>
          <w:tcPr>
            <w:tcW w:w="900" w:type="dxa"/>
            <w:shd w:val="clear" w:color="auto" w:fill="auto"/>
          </w:tcPr>
          <w:p w:rsidR="00217FD3" w:rsidRPr="00367E84" w:rsidRDefault="00217FD3" w:rsidP="00217FD3">
            <w:pPr>
              <w:numPr>
                <w:ilvl w:val="0"/>
                <w:numId w:val="6"/>
              </w:numPr>
              <w:jc w:val="center"/>
            </w:pPr>
          </w:p>
        </w:tc>
        <w:tc>
          <w:tcPr>
            <w:tcW w:w="1600" w:type="dxa"/>
            <w:shd w:val="clear" w:color="auto" w:fill="auto"/>
          </w:tcPr>
          <w:p w:rsidR="00217FD3" w:rsidRPr="00367E84" w:rsidRDefault="00217FD3" w:rsidP="00217FD3">
            <w:pPr>
              <w:rPr>
                <w:bCs/>
                <w:lang w:bidi="kn-IN"/>
              </w:rPr>
            </w:pPr>
            <w:r w:rsidRPr="00367E84">
              <w:rPr>
                <w:bCs/>
                <w:sz w:val="22"/>
                <w:szCs w:val="22"/>
                <w:lang w:bidi="kn-IN"/>
              </w:rPr>
              <w:t>18IM2G03</w:t>
            </w:r>
          </w:p>
        </w:tc>
        <w:tc>
          <w:tcPr>
            <w:tcW w:w="5387" w:type="dxa"/>
            <w:shd w:val="clear" w:color="auto" w:fill="auto"/>
          </w:tcPr>
          <w:p w:rsidR="00217FD3" w:rsidRPr="00367E84" w:rsidRDefault="00217FD3" w:rsidP="00217FD3">
            <w:pPr>
              <w:rPr>
                <w:bCs/>
              </w:rPr>
            </w:pPr>
            <w:proofErr w:type="spellStart"/>
            <w:r w:rsidRPr="00367E84">
              <w:rPr>
                <w:bCs/>
                <w:sz w:val="22"/>
                <w:szCs w:val="22"/>
              </w:rPr>
              <w:t>Modeling</w:t>
            </w:r>
            <w:proofErr w:type="spellEnd"/>
            <w:r w:rsidRPr="00367E84">
              <w:rPr>
                <w:bCs/>
                <w:sz w:val="22"/>
                <w:szCs w:val="22"/>
              </w:rPr>
              <w:t xml:space="preserve"> using Linear Programming</w:t>
            </w:r>
          </w:p>
        </w:tc>
        <w:tc>
          <w:tcPr>
            <w:tcW w:w="1559" w:type="dxa"/>
            <w:shd w:val="clear" w:color="auto" w:fill="auto"/>
          </w:tcPr>
          <w:p w:rsidR="00217FD3" w:rsidRPr="00367E84" w:rsidRDefault="00217FD3" w:rsidP="00217FD3">
            <w:pPr>
              <w:jc w:val="center"/>
            </w:pPr>
            <w:r>
              <w:rPr>
                <w:sz w:val="22"/>
                <w:szCs w:val="22"/>
              </w:rPr>
              <w:t>45</w:t>
            </w:r>
          </w:p>
        </w:tc>
      </w:tr>
      <w:tr w:rsidR="00217FD3" w:rsidRPr="00367E84" w:rsidTr="00AA6AC7">
        <w:trPr>
          <w:trHeight w:val="276"/>
        </w:trPr>
        <w:tc>
          <w:tcPr>
            <w:tcW w:w="900" w:type="dxa"/>
            <w:shd w:val="clear" w:color="auto" w:fill="auto"/>
          </w:tcPr>
          <w:p w:rsidR="00217FD3" w:rsidRPr="00367E84" w:rsidRDefault="00217FD3" w:rsidP="00217FD3">
            <w:pPr>
              <w:numPr>
                <w:ilvl w:val="0"/>
                <w:numId w:val="6"/>
              </w:numPr>
              <w:jc w:val="center"/>
            </w:pPr>
          </w:p>
        </w:tc>
        <w:tc>
          <w:tcPr>
            <w:tcW w:w="1600" w:type="dxa"/>
            <w:shd w:val="clear" w:color="auto" w:fill="auto"/>
          </w:tcPr>
          <w:p w:rsidR="00217FD3" w:rsidRPr="00367E84" w:rsidRDefault="00217FD3" w:rsidP="00217FD3">
            <w:pPr>
              <w:rPr>
                <w:bCs/>
                <w:lang w:bidi="kn-IN"/>
              </w:rPr>
            </w:pPr>
            <w:r w:rsidRPr="00367E84">
              <w:rPr>
                <w:bCs/>
                <w:sz w:val="22"/>
                <w:szCs w:val="22"/>
                <w:lang w:bidi="kn-IN"/>
              </w:rPr>
              <w:t>18IM2G04</w:t>
            </w:r>
          </w:p>
        </w:tc>
        <w:tc>
          <w:tcPr>
            <w:tcW w:w="5387" w:type="dxa"/>
            <w:shd w:val="clear" w:color="auto" w:fill="auto"/>
          </w:tcPr>
          <w:p w:rsidR="00217FD3" w:rsidRPr="00367E84" w:rsidRDefault="00217FD3" w:rsidP="00217FD3">
            <w:pPr>
              <w:rPr>
                <w:bCs/>
              </w:rPr>
            </w:pPr>
            <w:r w:rsidRPr="00367E84">
              <w:rPr>
                <w:bCs/>
                <w:sz w:val="22"/>
                <w:szCs w:val="22"/>
              </w:rPr>
              <w:t>Project Management</w:t>
            </w:r>
          </w:p>
        </w:tc>
        <w:tc>
          <w:tcPr>
            <w:tcW w:w="1559" w:type="dxa"/>
            <w:shd w:val="clear" w:color="auto" w:fill="auto"/>
          </w:tcPr>
          <w:p w:rsidR="00217FD3" w:rsidRPr="00367E84" w:rsidRDefault="00217FD3" w:rsidP="00217FD3">
            <w:pPr>
              <w:jc w:val="center"/>
            </w:pPr>
            <w:r>
              <w:rPr>
                <w:sz w:val="22"/>
                <w:szCs w:val="22"/>
              </w:rPr>
              <w:t>47</w:t>
            </w:r>
          </w:p>
        </w:tc>
      </w:tr>
      <w:tr w:rsidR="00217FD3" w:rsidRPr="00367E84" w:rsidTr="00AA6AC7">
        <w:trPr>
          <w:trHeight w:val="276"/>
        </w:trPr>
        <w:tc>
          <w:tcPr>
            <w:tcW w:w="900" w:type="dxa"/>
            <w:shd w:val="clear" w:color="auto" w:fill="auto"/>
          </w:tcPr>
          <w:p w:rsidR="00217FD3" w:rsidRPr="00367E84" w:rsidRDefault="00217FD3" w:rsidP="00217FD3">
            <w:pPr>
              <w:numPr>
                <w:ilvl w:val="0"/>
                <w:numId w:val="6"/>
              </w:numPr>
              <w:jc w:val="center"/>
            </w:pPr>
          </w:p>
        </w:tc>
        <w:tc>
          <w:tcPr>
            <w:tcW w:w="1600" w:type="dxa"/>
            <w:shd w:val="clear" w:color="auto" w:fill="auto"/>
          </w:tcPr>
          <w:p w:rsidR="00217FD3" w:rsidRPr="00367E84" w:rsidRDefault="00217FD3" w:rsidP="00217FD3">
            <w:pPr>
              <w:rPr>
                <w:bCs/>
                <w:lang w:bidi="kn-IN"/>
              </w:rPr>
            </w:pPr>
            <w:r w:rsidRPr="00367E84">
              <w:rPr>
                <w:bCs/>
                <w:sz w:val="22"/>
                <w:szCs w:val="22"/>
                <w:lang w:bidi="kn-IN"/>
              </w:rPr>
              <w:t>18CH2G05</w:t>
            </w:r>
          </w:p>
        </w:tc>
        <w:tc>
          <w:tcPr>
            <w:tcW w:w="5387" w:type="dxa"/>
            <w:shd w:val="clear" w:color="auto" w:fill="auto"/>
          </w:tcPr>
          <w:p w:rsidR="00217FD3" w:rsidRPr="00367E84" w:rsidRDefault="00217FD3" w:rsidP="00217FD3">
            <w:pPr>
              <w:rPr>
                <w:bCs/>
              </w:rPr>
            </w:pPr>
            <w:r w:rsidRPr="00367E84">
              <w:rPr>
                <w:bCs/>
                <w:sz w:val="22"/>
                <w:szCs w:val="22"/>
              </w:rPr>
              <w:t>Energy Management</w:t>
            </w:r>
          </w:p>
        </w:tc>
        <w:tc>
          <w:tcPr>
            <w:tcW w:w="1559" w:type="dxa"/>
            <w:shd w:val="clear" w:color="auto" w:fill="auto"/>
          </w:tcPr>
          <w:p w:rsidR="00217FD3" w:rsidRPr="00367E84" w:rsidRDefault="00217FD3" w:rsidP="00217FD3">
            <w:pPr>
              <w:jc w:val="center"/>
            </w:pPr>
            <w:r>
              <w:rPr>
                <w:sz w:val="22"/>
                <w:szCs w:val="22"/>
              </w:rPr>
              <w:t>49</w:t>
            </w:r>
          </w:p>
        </w:tc>
      </w:tr>
      <w:tr w:rsidR="00217FD3" w:rsidRPr="00367E84" w:rsidTr="00AA6AC7">
        <w:trPr>
          <w:trHeight w:val="276"/>
        </w:trPr>
        <w:tc>
          <w:tcPr>
            <w:tcW w:w="900" w:type="dxa"/>
            <w:shd w:val="clear" w:color="auto" w:fill="auto"/>
          </w:tcPr>
          <w:p w:rsidR="00217FD3" w:rsidRPr="00367E84" w:rsidRDefault="00217FD3" w:rsidP="00217FD3">
            <w:pPr>
              <w:numPr>
                <w:ilvl w:val="0"/>
                <w:numId w:val="6"/>
              </w:numPr>
              <w:jc w:val="center"/>
            </w:pPr>
          </w:p>
        </w:tc>
        <w:tc>
          <w:tcPr>
            <w:tcW w:w="1600" w:type="dxa"/>
            <w:shd w:val="clear" w:color="auto" w:fill="auto"/>
          </w:tcPr>
          <w:p w:rsidR="00217FD3" w:rsidRPr="00367E84" w:rsidRDefault="00217FD3" w:rsidP="00217FD3">
            <w:pPr>
              <w:rPr>
                <w:bCs/>
                <w:lang w:bidi="kn-IN"/>
              </w:rPr>
            </w:pPr>
            <w:r w:rsidRPr="00367E84">
              <w:rPr>
                <w:bCs/>
                <w:sz w:val="22"/>
                <w:szCs w:val="22"/>
                <w:lang w:bidi="kn-IN"/>
              </w:rPr>
              <w:t>18ME2G06</w:t>
            </w:r>
          </w:p>
        </w:tc>
        <w:tc>
          <w:tcPr>
            <w:tcW w:w="5387" w:type="dxa"/>
            <w:shd w:val="clear" w:color="auto" w:fill="auto"/>
          </w:tcPr>
          <w:p w:rsidR="00217FD3" w:rsidRPr="00367E84" w:rsidRDefault="00217FD3" w:rsidP="00217FD3">
            <w:pPr>
              <w:rPr>
                <w:bCs/>
              </w:rPr>
            </w:pPr>
            <w:r w:rsidRPr="00367E84">
              <w:rPr>
                <w:bCs/>
                <w:sz w:val="22"/>
                <w:szCs w:val="22"/>
              </w:rPr>
              <w:t>Industry 4.0</w:t>
            </w:r>
          </w:p>
        </w:tc>
        <w:tc>
          <w:tcPr>
            <w:tcW w:w="1559" w:type="dxa"/>
            <w:shd w:val="clear" w:color="auto" w:fill="auto"/>
          </w:tcPr>
          <w:p w:rsidR="00217FD3" w:rsidRPr="00367E84" w:rsidRDefault="00217FD3" w:rsidP="00217FD3">
            <w:pPr>
              <w:jc w:val="center"/>
            </w:pPr>
            <w:r>
              <w:rPr>
                <w:sz w:val="22"/>
                <w:szCs w:val="22"/>
              </w:rPr>
              <w:t>51</w:t>
            </w:r>
          </w:p>
        </w:tc>
      </w:tr>
      <w:tr w:rsidR="00217FD3" w:rsidRPr="00367E84" w:rsidTr="00AA6AC7">
        <w:trPr>
          <w:trHeight w:val="276"/>
        </w:trPr>
        <w:tc>
          <w:tcPr>
            <w:tcW w:w="900" w:type="dxa"/>
            <w:shd w:val="clear" w:color="auto" w:fill="auto"/>
          </w:tcPr>
          <w:p w:rsidR="00217FD3" w:rsidRPr="00367E84" w:rsidRDefault="00217FD3" w:rsidP="00217FD3">
            <w:pPr>
              <w:numPr>
                <w:ilvl w:val="0"/>
                <w:numId w:val="6"/>
              </w:numPr>
              <w:jc w:val="center"/>
            </w:pPr>
          </w:p>
        </w:tc>
        <w:tc>
          <w:tcPr>
            <w:tcW w:w="1600" w:type="dxa"/>
            <w:shd w:val="clear" w:color="auto" w:fill="auto"/>
          </w:tcPr>
          <w:p w:rsidR="00217FD3" w:rsidRPr="00367E84" w:rsidRDefault="00217FD3" w:rsidP="00217FD3">
            <w:pPr>
              <w:rPr>
                <w:bCs/>
                <w:lang w:bidi="kn-IN"/>
              </w:rPr>
            </w:pPr>
            <w:r w:rsidRPr="00367E84">
              <w:rPr>
                <w:bCs/>
                <w:sz w:val="22"/>
                <w:szCs w:val="22"/>
                <w:lang w:bidi="kn-IN"/>
              </w:rPr>
              <w:t>18ME2G07</w:t>
            </w:r>
          </w:p>
        </w:tc>
        <w:tc>
          <w:tcPr>
            <w:tcW w:w="5387" w:type="dxa"/>
            <w:shd w:val="clear" w:color="auto" w:fill="auto"/>
          </w:tcPr>
          <w:p w:rsidR="00217FD3" w:rsidRPr="00367E84" w:rsidRDefault="00217FD3" w:rsidP="00217FD3">
            <w:pPr>
              <w:rPr>
                <w:bCs/>
              </w:rPr>
            </w:pPr>
            <w:r w:rsidRPr="00367E84">
              <w:rPr>
                <w:bCs/>
                <w:sz w:val="22"/>
                <w:szCs w:val="22"/>
              </w:rPr>
              <w:t>Advanced Materials</w:t>
            </w:r>
          </w:p>
        </w:tc>
        <w:tc>
          <w:tcPr>
            <w:tcW w:w="1559" w:type="dxa"/>
            <w:shd w:val="clear" w:color="auto" w:fill="auto"/>
          </w:tcPr>
          <w:p w:rsidR="00217FD3" w:rsidRPr="00367E84" w:rsidRDefault="00217FD3" w:rsidP="00217FD3">
            <w:pPr>
              <w:jc w:val="center"/>
            </w:pPr>
            <w:r>
              <w:rPr>
                <w:sz w:val="22"/>
                <w:szCs w:val="22"/>
              </w:rPr>
              <w:t>53</w:t>
            </w:r>
          </w:p>
        </w:tc>
      </w:tr>
      <w:tr w:rsidR="00217FD3" w:rsidRPr="00367E84" w:rsidTr="00AA6AC7">
        <w:trPr>
          <w:trHeight w:val="276"/>
        </w:trPr>
        <w:tc>
          <w:tcPr>
            <w:tcW w:w="900" w:type="dxa"/>
            <w:shd w:val="clear" w:color="auto" w:fill="auto"/>
          </w:tcPr>
          <w:p w:rsidR="00217FD3" w:rsidRPr="00367E84" w:rsidRDefault="00217FD3" w:rsidP="00217FD3">
            <w:pPr>
              <w:numPr>
                <w:ilvl w:val="0"/>
                <w:numId w:val="6"/>
              </w:numPr>
              <w:jc w:val="center"/>
            </w:pPr>
          </w:p>
        </w:tc>
        <w:tc>
          <w:tcPr>
            <w:tcW w:w="1600" w:type="dxa"/>
            <w:shd w:val="clear" w:color="auto" w:fill="auto"/>
          </w:tcPr>
          <w:p w:rsidR="00217FD3" w:rsidRPr="00367E84" w:rsidRDefault="00217FD3" w:rsidP="00217FD3">
            <w:r w:rsidRPr="00367E84">
              <w:rPr>
                <w:sz w:val="22"/>
                <w:szCs w:val="22"/>
              </w:rPr>
              <w:t>18CHY2G08</w:t>
            </w:r>
          </w:p>
        </w:tc>
        <w:tc>
          <w:tcPr>
            <w:tcW w:w="5387" w:type="dxa"/>
            <w:shd w:val="clear" w:color="auto" w:fill="auto"/>
          </w:tcPr>
          <w:p w:rsidR="00217FD3" w:rsidRPr="00367E84" w:rsidRDefault="00217FD3" w:rsidP="00217FD3">
            <w:pPr>
              <w:rPr>
                <w:bCs/>
              </w:rPr>
            </w:pPr>
            <w:r w:rsidRPr="00367E84">
              <w:rPr>
                <w:bCs/>
                <w:sz w:val="22"/>
                <w:szCs w:val="22"/>
              </w:rPr>
              <w:t>Composite Materials Science and Engineering</w:t>
            </w:r>
          </w:p>
        </w:tc>
        <w:tc>
          <w:tcPr>
            <w:tcW w:w="1559" w:type="dxa"/>
            <w:shd w:val="clear" w:color="auto" w:fill="auto"/>
          </w:tcPr>
          <w:p w:rsidR="00217FD3" w:rsidRPr="00367E84" w:rsidRDefault="00217FD3" w:rsidP="00217FD3">
            <w:pPr>
              <w:jc w:val="center"/>
            </w:pPr>
            <w:r>
              <w:rPr>
                <w:sz w:val="22"/>
                <w:szCs w:val="22"/>
              </w:rPr>
              <w:t>55</w:t>
            </w:r>
          </w:p>
        </w:tc>
      </w:tr>
      <w:tr w:rsidR="00217FD3" w:rsidRPr="00367E84" w:rsidTr="00AA6AC7">
        <w:trPr>
          <w:trHeight w:val="276"/>
        </w:trPr>
        <w:tc>
          <w:tcPr>
            <w:tcW w:w="900" w:type="dxa"/>
            <w:shd w:val="clear" w:color="auto" w:fill="auto"/>
          </w:tcPr>
          <w:p w:rsidR="00217FD3" w:rsidRPr="00367E84" w:rsidRDefault="00217FD3" w:rsidP="00217FD3">
            <w:pPr>
              <w:numPr>
                <w:ilvl w:val="0"/>
                <w:numId w:val="6"/>
              </w:numPr>
              <w:jc w:val="center"/>
            </w:pPr>
          </w:p>
        </w:tc>
        <w:tc>
          <w:tcPr>
            <w:tcW w:w="1600" w:type="dxa"/>
            <w:shd w:val="clear" w:color="auto" w:fill="auto"/>
          </w:tcPr>
          <w:p w:rsidR="00217FD3" w:rsidRPr="00367E84" w:rsidRDefault="00217FD3" w:rsidP="00217FD3">
            <w:r w:rsidRPr="00367E84">
              <w:rPr>
                <w:sz w:val="22"/>
                <w:szCs w:val="22"/>
              </w:rPr>
              <w:t>18PHY2G09</w:t>
            </w:r>
          </w:p>
        </w:tc>
        <w:tc>
          <w:tcPr>
            <w:tcW w:w="5387" w:type="dxa"/>
            <w:shd w:val="clear" w:color="auto" w:fill="auto"/>
          </w:tcPr>
          <w:p w:rsidR="00217FD3" w:rsidRPr="00367E84" w:rsidRDefault="00217FD3" w:rsidP="00217FD3">
            <w:pPr>
              <w:rPr>
                <w:bCs/>
              </w:rPr>
            </w:pPr>
            <w:r w:rsidRPr="00367E84">
              <w:rPr>
                <w:bCs/>
                <w:sz w:val="22"/>
                <w:szCs w:val="22"/>
              </w:rPr>
              <w:t>Physics of Materials</w:t>
            </w:r>
          </w:p>
        </w:tc>
        <w:tc>
          <w:tcPr>
            <w:tcW w:w="1559" w:type="dxa"/>
            <w:shd w:val="clear" w:color="auto" w:fill="auto"/>
          </w:tcPr>
          <w:p w:rsidR="00217FD3" w:rsidRPr="00367E84" w:rsidRDefault="00217FD3" w:rsidP="00217FD3">
            <w:pPr>
              <w:jc w:val="center"/>
            </w:pPr>
            <w:r>
              <w:rPr>
                <w:sz w:val="22"/>
                <w:szCs w:val="22"/>
              </w:rPr>
              <w:t>57</w:t>
            </w:r>
          </w:p>
        </w:tc>
      </w:tr>
      <w:tr w:rsidR="00217FD3" w:rsidRPr="00367E84" w:rsidTr="00AA6AC7">
        <w:trPr>
          <w:trHeight w:val="276"/>
        </w:trPr>
        <w:tc>
          <w:tcPr>
            <w:tcW w:w="900" w:type="dxa"/>
            <w:shd w:val="clear" w:color="auto" w:fill="auto"/>
          </w:tcPr>
          <w:p w:rsidR="00217FD3" w:rsidRPr="00367E84" w:rsidRDefault="00217FD3" w:rsidP="00217FD3">
            <w:pPr>
              <w:numPr>
                <w:ilvl w:val="0"/>
                <w:numId w:val="6"/>
              </w:numPr>
              <w:jc w:val="center"/>
            </w:pPr>
          </w:p>
        </w:tc>
        <w:tc>
          <w:tcPr>
            <w:tcW w:w="1600" w:type="dxa"/>
            <w:shd w:val="clear" w:color="auto" w:fill="auto"/>
          </w:tcPr>
          <w:p w:rsidR="00217FD3" w:rsidRPr="00367E84" w:rsidRDefault="00217FD3" w:rsidP="00217FD3">
            <w:r w:rsidRPr="00367E84">
              <w:rPr>
                <w:sz w:val="22"/>
                <w:szCs w:val="22"/>
              </w:rPr>
              <w:t>18MAT2G10</w:t>
            </w:r>
          </w:p>
        </w:tc>
        <w:tc>
          <w:tcPr>
            <w:tcW w:w="5387" w:type="dxa"/>
            <w:shd w:val="clear" w:color="auto" w:fill="auto"/>
          </w:tcPr>
          <w:p w:rsidR="00217FD3" w:rsidRPr="00367E84" w:rsidRDefault="00217FD3" w:rsidP="00217FD3">
            <w:pPr>
              <w:rPr>
                <w:b/>
                <w:bCs/>
              </w:rPr>
            </w:pPr>
            <w:r w:rsidRPr="00367E84">
              <w:rPr>
                <w:bCs/>
                <w:sz w:val="22"/>
                <w:szCs w:val="22"/>
              </w:rPr>
              <w:t>Advanced Statistical Methods</w:t>
            </w:r>
          </w:p>
        </w:tc>
        <w:tc>
          <w:tcPr>
            <w:tcW w:w="1559" w:type="dxa"/>
            <w:shd w:val="clear" w:color="auto" w:fill="auto"/>
          </w:tcPr>
          <w:p w:rsidR="00217FD3" w:rsidRPr="00367E84" w:rsidRDefault="00217FD3" w:rsidP="00217FD3">
            <w:pPr>
              <w:jc w:val="center"/>
            </w:pPr>
            <w:r>
              <w:rPr>
                <w:sz w:val="22"/>
                <w:szCs w:val="22"/>
              </w:rPr>
              <w:t>59</w:t>
            </w:r>
          </w:p>
        </w:tc>
      </w:tr>
    </w:tbl>
    <w:p w:rsidR="004D43AA" w:rsidRPr="00367E84" w:rsidRDefault="004D43AA" w:rsidP="0007738D">
      <w:pPr>
        <w:jc w:val="center"/>
        <w:rPr>
          <w:b/>
          <w:sz w:val="22"/>
          <w:szCs w:val="22"/>
        </w:rPr>
      </w:pPr>
    </w:p>
    <w:p w:rsidR="004D43AA" w:rsidRPr="00367E84" w:rsidRDefault="004D43AA" w:rsidP="0007738D">
      <w:pPr>
        <w:jc w:val="center"/>
        <w:rPr>
          <w:b/>
          <w:sz w:val="22"/>
          <w:szCs w:val="22"/>
        </w:rPr>
      </w:pPr>
    </w:p>
    <w:p w:rsidR="00570D29" w:rsidRPr="00367E84" w:rsidRDefault="00570D29" w:rsidP="0007738D">
      <w:pPr>
        <w:jc w:val="center"/>
        <w:rPr>
          <w:b/>
          <w:sz w:val="22"/>
          <w:szCs w:val="22"/>
        </w:rPr>
      </w:pPr>
    </w:p>
    <w:p w:rsidR="0007738D" w:rsidRPr="00367E84" w:rsidRDefault="0007738D">
      <w:pPr>
        <w:spacing w:after="200" w:line="276" w:lineRule="auto"/>
        <w:rPr>
          <w:b/>
          <w:sz w:val="22"/>
          <w:szCs w:val="22"/>
        </w:rPr>
      </w:pPr>
    </w:p>
    <w:p w:rsidR="00E44D86" w:rsidRPr="00367E84" w:rsidRDefault="00E44D86" w:rsidP="00E44D86">
      <w:pPr>
        <w:jc w:val="center"/>
        <w:rPr>
          <w:b/>
          <w:sz w:val="22"/>
          <w:szCs w:val="22"/>
        </w:rPr>
      </w:pPr>
    </w:p>
    <w:p w:rsidR="0007738D" w:rsidRPr="00367E84" w:rsidRDefault="0007738D">
      <w:pPr>
        <w:spacing w:after="200" w:line="276" w:lineRule="auto"/>
        <w:rPr>
          <w:b/>
          <w:sz w:val="22"/>
          <w:szCs w:val="22"/>
        </w:rPr>
      </w:pPr>
      <w:r w:rsidRPr="00367E84">
        <w:rPr>
          <w:b/>
          <w:sz w:val="22"/>
          <w:szCs w:val="22"/>
        </w:rPr>
        <w:br w:type="page"/>
      </w:r>
    </w:p>
    <w:p w:rsidR="009A236E" w:rsidRPr="00367E84" w:rsidRDefault="009A236E" w:rsidP="009A236E">
      <w:pPr>
        <w:jc w:val="center"/>
        <w:rPr>
          <w:b/>
          <w:sz w:val="22"/>
          <w:szCs w:val="22"/>
        </w:rPr>
      </w:pPr>
      <w:r w:rsidRPr="00367E84">
        <w:rPr>
          <w:b/>
          <w:sz w:val="22"/>
          <w:szCs w:val="22"/>
        </w:rPr>
        <w:lastRenderedPageBreak/>
        <w:t>RV COLLEGE OF ENGINEERNG</w:t>
      </w:r>
      <w:r w:rsidR="00290F35" w:rsidRPr="00367E84">
        <w:rPr>
          <w:b/>
          <w:sz w:val="22"/>
          <w:szCs w:val="22"/>
          <w:vertAlign w:val="superscript"/>
        </w:rPr>
        <w:t>®</w:t>
      </w:r>
      <w:r w:rsidRPr="00367E84">
        <w:rPr>
          <w:b/>
          <w:sz w:val="22"/>
          <w:szCs w:val="22"/>
        </w:rPr>
        <w:t>, BENGALURU-560 059</w:t>
      </w:r>
    </w:p>
    <w:p w:rsidR="009A236E" w:rsidRPr="00367E84" w:rsidRDefault="009A236E" w:rsidP="009A236E">
      <w:pPr>
        <w:jc w:val="center"/>
        <w:rPr>
          <w:b/>
          <w:sz w:val="22"/>
          <w:szCs w:val="22"/>
        </w:rPr>
      </w:pPr>
      <w:r w:rsidRPr="00367E84">
        <w:rPr>
          <w:b/>
          <w:sz w:val="22"/>
          <w:szCs w:val="22"/>
        </w:rPr>
        <w:t>(Autonomous Institution Affiliated to VTU, Belagavi)</w:t>
      </w:r>
    </w:p>
    <w:p w:rsidR="00E44D86" w:rsidRPr="00367E84" w:rsidRDefault="00E44D86" w:rsidP="00E44D86">
      <w:pPr>
        <w:jc w:val="center"/>
        <w:rPr>
          <w:b/>
          <w:sz w:val="22"/>
          <w:szCs w:val="22"/>
        </w:rPr>
      </w:pPr>
      <w:r w:rsidRPr="00367E84">
        <w:rPr>
          <w:b/>
          <w:sz w:val="22"/>
          <w:szCs w:val="22"/>
        </w:rPr>
        <w:t xml:space="preserve">DEPARTMENT OF </w:t>
      </w:r>
      <w:r w:rsidR="00290F35" w:rsidRPr="00367E84">
        <w:rPr>
          <w:b/>
          <w:sz w:val="22"/>
          <w:szCs w:val="22"/>
        </w:rPr>
        <w:t>MECHANICAL ENGINEERING</w:t>
      </w:r>
    </w:p>
    <w:p w:rsidR="00367B61" w:rsidRPr="00C91D86" w:rsidRDefault="00367B61" w:rsidP="00E44D86">
      <w:pPr>
        <w:jc w:val="center"/>
        <w:rPr>
          <w:b/>
          <w:sz w:val="28"/>
          <w:szCs w:val="22"/>
        </w:rPr>
      </w:pPr>
      <w:r w:rsidRPr="00C91D86">
        <w:rPr>
          <w:b/>
          <w:sz w:val="28"/>
          <w:szCs w:val="22"/>
        </w:rPr>
        <w:t xml:space="preserve">M.Tech in </w:t>
      </w:r>
      <w:r w:rsidR="00290F35" w:rsidRPr="00C91D86">
        <w:rPr>
          <w:b/>
          <w:sz w:val="28"/>
          <w:szCs w:val="22"/>
        </w:rPr>
        <w:t>Computer Integrated Manufacturing</w:t>
      </w:r>
    </w:p>
    <w:p w:rsidR="00290F35" w:rsidRPr="00367E84" w:rsidRDefault="00290F35" w:rsidP="00290F35">
      <w:pPr>
        <w:rPr>
          <w:sz w:val="22"/>
          <w:szCs w:val="22"/>
        </w:rPr>
      </w:pPr>
    </w:p>
    <w:tbl>
      <w:tblPr>
        <w:tblW w:w="53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
        <w:gridCol w:w="1726"/>
        <w:gridCol w:w="2409"/>
        <w:gridCol w:w="1276"/>
        <w:gridCol w:w="977"/>
        <w:gridCol w:w="977"/>
        <w:gridCol w:w="977"/>
        <w:gridCol w:w="979"/>
      </w:tblGrid>
      <w:tr w:rsidR="00290F35" w:rsidRPr="00367E84" w:rsidTr="00AA6AC7">
        <w:trPr>
          <w:trHeight w:val="431"/>
          <w:jc w:val="center"/>
        </w:trPr>
        <w:tc>
          <w:tcPr>
            <w:tcW w:w="5000" w:type="pct"/>
            <w:gridSpan w:val="8"/>
            <w:vAlign w:val="center"/>
          </w:tcPr>
          <w:p w:rsidR="00290F35" w:rsidRPr="00367E84" w:rsidRDefault="00290F35" w:rsidP="00AA6AC7">
            <w:pPr>
              <w:jc w:val="center"/>
              <w:rPr>
                <w:b/>
              </w:rPr>
            </w:pPr>
            <w:r w:rsidRPr="00367E84">
              <w:rPr>
                <w:b/>
                <w:sz w:val="22"/>
                <w:szCs w:val="22"/>
              </w:rPr>
              <w:t>FIRST SEMESTER CREDIT SCHEME</w:t>
            </w:r>
          </w:p>
        </w:tc>
      </w:tr>
      <w:tr w:rsidR="00290F35" w:rsidRPr="00367E84" w:rsidTr="00290F35">
        <w:trPr>
          <w:trHeight w:val="431"/>
          <w:jc w:val="center"/>
        </w:trPr>
        <w:tc>
          <w:tcPr>
            <w:tcW w:w="326" w:type="pct"/>
            <w:vMerge w:val="restart"/>
            <w:vAlign w:val="center"/>
          </w:tcPr>
          <w:p w:rsidR="00290F35" w:rsidRPr="00367E84" w:rsidRDefault="00290F35" w:rsidP="00AA6AC7">
            <w:pPr>
              <w:pStyle w:val="ListParagraph"/>
              <w:ind w:left="0"/>
              <w:jc w:val="center"/>
              <w:rPr>
                <w:b/>
                <w:lang w:eastAsia="en-US"/>
              </w:rPr>
            </w:pPr>
            <w:r w:rsidRPr="00367E84">
              <w:rPr>
                <w:b/>
                <w:sz w:val="22"/>
                <w:lang w:eastAsia="en-US"/>
              </w:rPr>
              <w:t>Sl. No.</w:t>
            </w:r>
          </w:p>
        </w:tc>
        <w:tc>
          <w:tcPr>
            <w:tcW w:w="865" w:type="pct"/>
            <w:vMerge w:val="restart"/>
            <w:vAlign w:val="center"/>
          </w:tcPr>
          <w:p w:rsidR="00290F35" w:rsidRPr="00367E84" w:rsidRDefault="00290F35" w:rsidP="00AA6AC7">
            <w:pPr>
              <w:jc w:val="center"/>
              <w:rPr>
                <w:b/>
              </w:rPr>
            </w:pPr>
            <w:r w:rsidRPr="00367E84">
              <w:rPr>
                <w:b/>
                <w:sz w:val="22"/>
                <w:szCs w:val="22"/>
              </w:rPr>
              <w:t>Course Code</w:t>
            </w:r>
          </w:p>
        </w:tc>
        <w:tc>
          <w:tcPr>
            <w:tcW w:w="1208" w:type="pct"/>
            <w:vMerge w:val="restart"/>
            <w:vAlign w:val="center"/>
          </w:tcPr>
          <w:p w:rsidR="00290F35" w:rsidRPr="00367E84" w:rsidRDefault="00290F35" w:rsidP="00AA6AC7">
            <w:pPr>
              <w:jc w:val="center"/>
              <w:rPr>
                <w:b/>
              </w:rPr>
            </w:pPr>
            <w:r w:rsidRPr="00367E84">
              <w:rPr>
                <w:b/>
                <w:sz w:val="22"/>
                <w:szCs w:val="22"/>
              </w:rPr>
              <w:t>Course Title</w:t>
            </w:r>
          </w:p>
        </w:tc>
        <w:tc>
          <w:tcPr>
            <w:tcW w:w="640" w:type="pct"/>
            <w:vMerge w:val="restart"/>
            <w:vAlign w:val="center"/>
          </w:tcPr>
          <w:p w:rsidR="00290F35" w:rsidRPr="00367E84" w:rsidRDefault="00290F35" w:rsidP="00AA6AC7">
            <w:pPr>
              <w:jc w:val="center"/>
              <w:rPr>
                <w:b/>
              </w:rPr>
            </w:pPr>
            <w:proofErr w:type="spellStart"/>
            <w:r w:rsidRPr="00367E84">
              <w:rPr>
                <w:b/>
                <w:sz w:val="22"/>
                <w:szCs w:val="22"/>
              </w:rPr>
              <w:t>BoS</w:t>
            </w:r>
            <w:proofErr w:type="spellEnd"/>
          </w:p>
        </w:tc>
        <w:tc>
          <w:tcPr>
            <w:tcW w:w="1961" w:type="pct"/>
            <w:gridSpan w:val="4"/>
            <w:vAlign w:val="center"/>
          </w:tcPr>
          <w:p w:rsidR="00290F35" w:rsidRPr="00367E84" w:rsidRDefault="00290F35" w:rsidP="00AA6AC7">
            <w:pPr>
              <w:jc w:val="center"/>
              <w:rPr>
                <w:b/>
              </w:rPr>
            </w:pPr>
            <w:r w:rsidRPr="00367E84">
              <w:rPr>
                <w:b/>
                <w:sz w:val="22"/>
                <w:szCs w:val="22"/>
              </w:rPr>
              <w:t>Credit Allocation</w:t>
            </w:r>
          </w:p>
        </w:tc>
      </w:tr>
      <w:tr w:rsidR="00290F35" w:rsidRPr="00367E84" w:rsidTr="00290F35">
        <w:trPr>
          <w:trHeight w:val="431"/>
          <w:jc w:val="center"/>
        </w:trPr>
        <w:tc>
          <w:tcPr>
            <w:tcW w:w="326" w:type="pct"/>
            <w:vMerge/>
            <w:vAlign w:val="center"/>
          </w:tcPr>
          <w:p w:rsidR="00290F35" w:rsidRPr="00367E84" w:rsidRDefault="00290F35" w:rsidP="00AA6AC7">
            <w:pPr>
              <w:pStyle w:val="ListParagraph"/>
              <w:ind w:left="0"/>
              <w:jc w:val="center"/>
              <w:rPr>
                <w:lang w:eastAsia="en-US"/>
              </w:rPr>
            </w:pPr>
          </w:p>
        </w:tc>
        <w:tc>
          <w:tcPr>
            <w:tcW w:w="865" w:type="pct"/>
            <w:vMerge/>
            <w:vAlign w:val="center"/>
          </w:tcPr>
          <w:p w:rsidR="00290F35" w:rsidRPr="00367E84" w:rsidRDefault="00290F35" w:rsidP="00AA6AC7">
            <w:pPr>
              <w:jc w:val="center"/>
            </w:pPr>
          </w:p>
        </w:tc>
        <w:tc>
          <w:tcPr>
            <w:tcW w:w="1208" w:type="pct"/>
            <w:vMerge/>
            <w:vAlign w:val="center"/>
          </w:tcPr>
          <w:p w:rsidR="00290F35" w:rsidRPr="00367E84" w:rsidRDefault="00290F35" w:rsidP="00AA6AC7">
            <w:pPr>
              <w:jc w:val="center"/>
            </w:pPr>
          </w:p>
        </w:tc>
        <w:tc>
          <w:tcPr>
            <w:tcW w:w="640" w:type="pct"/>
            <w:vMerge/>
            <w:vAlign w:val="center"/>
          </w:tcPr>
          <w:p w:rsidR="00290F35" w:rsidRPr="00367E84" w:rsidRDefault="00290F35" w:rsidP="00AA6AC7">
            <w:pPr>
              <w:jc w:val="center"/>
            </w:pPr>
          </w:p>
        </w:tc>
        <w:tc>
          <w:tcPr>
            <w:tcW w:w="490" w:type="pct"/>
            <w:vAlign w:val="center"/>
          </w:tcPr>
          <w:p w:rsidR="00290F35" w:rsidRPr="00367E84" w:rsidRDefault="00290F35" w:rsidP="00AA6AC7">
            <w:pPr>
              <w:jc w:val="center"/>
              <w:rPr>
                <w:b/>
              </w:rPr>
            </w:pPr>
            <w:r w:rsidRPr="00367E84">
              <w:rPr>
                <w:b/>
                <w:sz w:val="22"/>
                <w:szCs w:val="22"/>
              </w:rPr>
              <w:t>L</w:t>
            </w:r>
          </w:p>
        </w:tc>
        <w:tc>
          <w:tcPr>
            <w:tcW w:w="490" w:type="pct"/>
            <w:vAlign w:val="center"/>
          </w:tcPr>
          <w:p w:rsidR="00290F35" w:rsidRPr="00367E84" w:rsidRDefault="00290F35" w:rsidP="00AA6AC7">
            <w:pPr>
              <w:jc w:val="center"/>
              <w:rPr>
                <w:b/>
              </w:rPr>
            </w:pPr>
            <w:r w:rsidRPr="00367E84">
              <w:rPr>
                <w:b/>
                <w:sz w:val="22"/>
                <w:szCs w:val="22"/>
              </w:rPr>
              <w:t>T</w:t>
            </w:r>
          </w:p>
        </w:tc>
        <w:tc>
          <w:tcPr>
            <w:tcW w:w="490" w:type="pct"/>
            <w:vAlign w:val="center"/>
          </w:tcPr>
          <w:p w:rsidR="00290F35" w:rsidRPr="00367E84" w:rsidRDefault="00290F35" w:rsidP="00AA6AC7">
            <w:pPr>
              <w:jc w:val="center"/>
              <w:rPr>
                <w:b/>
              </w:rPr>
            </w:pPr>
            <w:r w:rsidRPr="00367E84">
              <w:rPr>
                <w:b/>
                <w:sz w:val="22"/>
                <w:szCs w:val="22"/>
              </w:rPr>
              <w:t>P</w:t>
            </w:r>
          </w:p>
        </w:tc>
        <w:tc>
          <w:tcPr>
            <w:tcW w:w="490" w:type="pct"/>
            <w:vAlign w:val="center"/>
          </w:tcPr>
          <w:p w:rsidR="00290F35" w:rsidRPr="00367E84" w:rsidRDefault="00290F35" w:rsidP="00AA6AC7">
            <w:pPr>
              <w:jc w:val="center"/>
              <w:rPr>
                <w:b/>
              </w:rPr>
            </w:pPr>
            <w:r w:rsidRPr="00367E84">
              <w:rPr>
                <w:b/>
                <w:sz w:val="22"/>
                <w:szCs w:val="22"/>
              </w:rPr>
              <w:t>Total Credits</w:t>
            </w:r>
          </w:p>
        </w:tc>
      </w:tr>
      <w:tr w:rsidR="00290F35" w:rsidRPr="00367E84" w:rsidTr="00290F35">
        <w:trPr>
          <w:trHeight w:val="349"/>
          <w:jc w:val="center"/>
        </w:trPr>
        <w:tc>
          <w:tcPr>
            <w:tcW w:w="326" w:type="pct"/>
            <w:vAlign w:val="center"/>
          </w:tcPr>
          <w:p w:rsidR="00290F35" w:rsidRPr="00367E84" w:rsidRDefault="00290F35" w:rsidP="00AA6AC7">
            <w:pPr>
              <w:jc w:val="center"/>
            </w:pPr>
            <w:r w:rsidRPr="00367E84">
              <w:rPr>
                <w:sz w:val="22"/>
                <w:szCs w:val="22"/>
              </w:rPr>
              <w:t>1</w:t>
            </w:r>
          </w:p>
        </w:tc>
        <w:tc>
          <w:tcPr>
            <w:tcW w:w="865" w:type="pct"/>
          </w:tcPr>
          <w:p w:rsidR="00290F35" w:rsidRPr="00367E84" w:rsidRDefault="00290F35" w:rsidP="00AA6AC7">
            <w:r w:rsidRPr="00367E84">
              <w:rPr>
                <w:sz w:val="22"/>
                <w:szCs w:val="22"/>
              </w:rPr>
              <w:t>18MAT11A</w:t>
            </w:r>
          </w:p>
        </w:tc>
        <w:tc>
          <w:tcPr>
            <w:tcW w:w="1208" w:type="pct"/>
          </w:tcPr>
          <w:p w:rsidR="00290F35" w:rsidRPr="00367E84" w:rsidRDefault="00290F35" w:rsidP="00AA6AC7">
            <w:r w:rsidRPr="00367E84">
              <w:rPr>
                <w:sz w:val="22"/>
                <w:szCs w:val="22"/>
              </w:rPr>
              <w:t>Applied Mathematics</w:t>
            </w:r>
          </w:p>
        </w:tc>
        <w:tc>
          <w:tcPr>
            <w:tcW w:w="640" w:type="pct"/>
          </w:tcPr>
          <w:p w:rsidR="00290F35" w:rsidRPr="00367E84" w:rsidRDefault="00290F35" w:rsidP="00AA6AC7">
            <w:r w:rsidRPr="00367E84">
              <w:rPr>
                <w:sz w:val="22"/>
                <w:szCs w:val="22"/>
              </w:rPr>
              <w:t>MAT</w:t>
            </w:r>
          </w:p>
        </w:tc>
        <w:tc>
          <w:tcPr>
            <w:tcW w:w="490" w:type="pct"/>
          </w:tcPr>
          <w:p w:rsidR="00290F35" w:rsidRPr="00367E84" w:rsidRDefault="00290F35" w:rsidP="00AA6AC7">
            <w:pPr>
              <w:jc w:val="center"/>
            </w:pPr>
            <w:r w:rsidRPr="00367E84">
              <w:rPr>
                <w:sz w:val="22"/>
                <w:szCs w:val="22"/>
              </w:rPr>
              <w:t>4</w:t>
            </w:r>
          </w:p>
        </w:tc>
        <w:tc>
          <w:tcPr>
            <w:tcW w:w="490" w:type="pct"/>
          </w:tcPr>
          <w:p w:rsidR="00290F35" w:rsidRPr="00367E84" w:rsidRDefault="00290F35" w:rsidP="00AA6AC7">
            <w:pPr>
              <w:jc w:val="center"/>
            </w:pPr>
            <w:r w:rsidRPr="00367E84">
              <w:rPr>
                <w:sz w:val="22"/>
                <w:szCs w:val="22"/>
              </w:rPr>
              <w:t>0</w:t>
            </w:r>
          </w:p>
        </w:tc>
        <w:tc>
          <w:tcPr>
            <w:tcW w:w="490" w:type="pct"/>
          </w:tcPr>
          <w:p w:rsidR="00290F35" w:rsidRPr="00367E84" w:rsidRDefault="00290F35" w:rsidP="00AA6AC7">
            <w:pPr>
              <w:jc w:val="center"/>
            </w:pPr>
            <w:r w:rsidRPr="00367E84">
              <w:rPr>
                <w:sz w:val="22"/>
                <w:szCs w:val="22"/>
              </w:rPr>
              <w:t>0</w:t>
            </w:r>
          </w:p>
        </w:tc>
        <w:tc>
          <w:tcPr>
            <w:tcW w:w="490" w:type="pct"/>
          </w:tcPr>
          <w:p w:rsidR="00290F35" w:rsidRPr="00367E84" w:rsidRDefault="00290F35" w:rsidP="00AA6AC7">
            <w:pPr>
              <w:jc w:val="center"/>
              <w:rPr>
                <w:b/>
                <w:bCs/>
              </w:rPr>
            </w:pPr>
            <w:r w:rsidRPr="00367E84">
              <w:rPr>
                <w:b/>
                <w:bCs/>
                <w:sz w:val="22"/>
                <w:szCs w:val="22"/>
              </w:rPr>
              <w:t>4</w:t>
            </w:r>
          </w:p>
        </w:tc>
      </w:tr>
      <w:tr w:rsidR="00290F35" w:rsidRPr="00367E84" w:rsidTr="00290F35">
        <w:trPr>
          <w:trHeight w:val="341"/>
          <w:jc w:val="center"/>
        </w:trPr>
        <w:tc>
          <w:tcPr>
            <w:tcW w:w="326" w:type="pct"/>
            <w:vAlign w:val="center"/>
          </w:tcPr>
          <w:p w:rsidR="00290F35" w:rsidRPr="00367E84" w:rsidRDefault="00290F35" w:rsidP="00AA6AC7">
            <w:pPr>
              <w:jc w:val="center"/>
            </w:pPr>
            <w:r w:rsidRPr="00367E84">
              <w:rPr>
                <w:sz w:val="22"/>
                <w:szCs w:val="22"/>
              </w:rPr>
              <w:t>2</w:t>
            </w:r>
          </w:p>
        </w:tc>
        <w:tc>
          <w:tcPr>
            <w:tcW w:w="865" w:type="pct"/>
          </w:tcPr>
          <w:p w:rsidR="00290F35" w:rsidRPr="00367E84" w:rsidRDefault="00290F35" w:rsidP="00AA6AC7">
            <w:r w:rsidRPr="00367E84">
              <w:rPr>
                <w:sz w:val="22"/>
                <w:szCs w:val="22"/>
              </w:rPr>
              <w:t>18MCM 12</w:t>
            </w:r>
          </w:p>
        </w:tc>
        <w:tc>
          <w:tcPr>
            <w:tcW w:w="1208" w:type="pct"/>
          </w:tcPr>
          <w:p w:rsidR="00290F35" w:rsidRPr="00367E84" w:rsidRDefault="00290F35" w:rsidP="00AA6AC7">
            <w:r w:rsidRPr="00367E84">
              <w:rPr>
                <w:sz w:val="22"/>
                <w:szCs w:val="22"/>
              </w:rPr>
              <w:t xml:space="preserve">Computer Control of Manufacturing Systems </w:t>
            </w:r>
          </w:p>
        </w:tc>
        <w:tc>
          <w:tcPr>
            <w:tcW w:w="640" w:type="pct"/>
          </w:tcPr>
          <w:p w:rsidR="00290F35" w:rsidRPr="00367E84" w:rsidRDefault="00290F35" w:rsidP="00AA6AC7">
            <w:r w:rsidRPr="00367E84">
              <w:rPr>
                <w:sz w:val="22"/>
                <w:szCs w:val="22"/>
              </w:rPr>
              <w:t>ME</w:t>
            </w:r>
          </w:p>
        </w:tc>
        <w:tc>
          <w:tcPr>
            <w:tcW w:w="490" w:type="pct"/>
          </w:tcPr>
          <w:p w:rsidR="00290F35" w:rsidRPr="00367E84" w:rsidRDefault="00290F35" w:rsidP="00AA6AC7">
            <w:pPr>
              <w:jc w:val="center"/>
            </w:pPr>
            <w:r w:rsidRPr="00367E84">
              <w:rPr>
                <w:sz w:val="22"/>
                <w:szCs w:val="22"/>
              </w:rPr>
              <w:t>3</w:t>
            </w:r>
          </w:p>
        </w:tc>
        <w:tc>
          <w:tcPr>
            <w:tcW w:w="490" w:type="pct"/>
          </w:tcPr>
          <w:p w:rsidR="00290F35" w:rsidRPr="00367E84" w:rsidRDefault="00290F35" w:rsidP="00AA6AC7">
            <w:pPr>
              <w:jc w:val="center"/>
            </w:pPr>
            <w:r w:rsidRPr="00367E84">
              <w:rPr>
                <w:sz w:val="22"/>
                <w:szCs w:val="22"/>
              </w:rPr>
              <w:t>1</w:t>
            </w:r>
          </w:p>
        </w:tc>
        <w:tc>
          <w:tcPr>
            <w:tcW w:w="490" w:type="pct"/>
          </w:tcPr>
          <w:p w:rsidR="00290F35" w:rsidRPr="00367E84" w:rsidRDefault="00290F35" w:rsidP="00AA6AC7">
            <w:pPr>
              <w:jc w:val="center"/>
            </w:pPr>
            <w:r w:rsidRPr="00367E84">
              <w:rPr>
                <w:sz w:val="22"/>
                <w:szCs w:val="22"/>
              </w:rPr>
              <w:t>1</w:t>
            </w:r>
          </w:p>
        </w:tc>
        <w:tc>
          <w:tcPr>
            <w:tcW w:w="490" w:type="pct"/>
          </w:tcPr>
          <w:p w:rsidR="00290F35" w:rsidRPr="00367E84" w:rsidRDefault="00290F35" w:rsidP="00AA6AC7">
            <w:pPr>
              <w:jc w:val="center"/>
              <w:rPr>
                <w:b/>
                <w:bCs/>
              </w:rPr>
            </w:pPr>
            <w:r w:rsidRPr="00367E84">
              <w:rPr>
                <w:b/>
                <w:bCs/>
                <w:sz w:val="22"/>
                <w:szCs w:val="22"/>
              </w:rPr>
              <w:t>5</w:t>
            </w:r>
          </w:p>
        </w:tc>
      </w:tr>
      <w:tr w:rsidR="00290F35" w:rsidRPr="00367E84" w:rsidTr="00290F35">
        <w:trPr>
          <w:trHeight w:val="395"/>
          <w:jc w:val="center"/>
        </w:trPr>
        <w:tc>
          <w:tcPr>
            <w:tcW w:w="326" w:type="pct"/>
            <w:vAlign w:val="center"/>
          </w:tcPr>
          <w:p w:rsidR="00290F35" w:rsidRPr="00367E84" w:rsidRDefault="00290F35" w:rsidP="00AA6AC7">
            <w:pPr>
              <w:jc w:val="center"/>
            </w:pPr>
            <w:r w:rsidRPr="00367E84">
              <w:rPr>
                <w:sz w:val="22"/>
                <w:szCs w:val="22"/>
              </w:rPr>
              <w:t>3</w:t>
            </w:r>
          </w:p>
        </w:tc>
        <w:tc>
          <w:tcPr>
            <w:tcW w:w="865" w:type="pct"/>
          </w:tcPr>
          <w:p w:rsidR="00290F35" w:rsidRPr="00367E84" w:rsidRDefault="00290F35" w:rsidP="00AA6AC7">
            <w:r w:rsidRPr="00367E84">
              <w:rPr>
                <w:sz w:val="22"/>
                <w:szCs w:val="22"/>
              </w:rPr>
              <w:t>18MPD13</w:t>
            </w:r>
          </w:p>
        </w:tc>
        <w:tc>
          <w:tcPr>
            <w:tcW w:w="1208" w:type="pct"/>
          </w:tcPr>
          <w:p w:rsidR="00290F35" w:rsidRPr="00367E84" w:rsidRDefault="00290F35" w:rsidP="00AA6AC7">
            <w:r w:rsidRPr="00367E84">
              <w:rPr>
                <w:sz w:val="22"/>
                <w:szCs w:val="22"/>
              </w:rPr>
              <w:t xml:space="preserve">Finite Element Analysis  </w:t>
            </w:r>
          </w:p>
        </w:tc>
        <w:tc>
          <w:tcPr>
            <w:tcW w:w="640" w:type="pct"/>
          </w:tcPr>
          <w:p w:rsidR="00290F35" w:rsidRPr="00367E84" w:rsidRDefault="00290F35" w:rsidP="00AA6AC7">
            <w:r w:rsidRPr="00367E84">
              <w:rPr>
                <w:sz w:val="22"/>
                <w:szCs w:val="22"/>
              </w:rPr>
              <w:t>ME</w:t>
            </w:r>
          </w:p>
        </w:tc>
        <w:tc>
          <w:tcPr>
            <w:tcW w:w="490" w:type="pct"/>
          </w:tcPr>
          <w:p w:rsidR="00290F35" w:rsidRPr="00367E84" w:rsidRDefault="00290F35" w:rsidP="00AA6AC7">
            <w:pPr>
              <w:jc w:val="center"/>
            </w:pPr>
            <w:r w:rsidRPr="00367E84">
              <w:rPr>
                <w:sz w:val="22"/>
                <w:szCs w:val="22"/>
              </w:rPr>
              <w:t>4</w:t>
            </w:r>
          </w:p>
        </w:tc>
        <w:tc>
          <w:tcPr>
            <w:tcW w:w="490" w:type="pct"/>
          </w:tcPr>
          <w:p w:rsidR="00290F35" w:rsidRPr="00367E84" w:rsidRDefault="00290F35" w:rsidP="00AA6AC7">
            <w:pPr>
              <w:jc w:val="center"/>
            </w:pPr>
            <w:r w:rsidRPr="00367E84">
              <w:rPr>
                <w:sz w:val="22"/>
                <w:szCs w:val="22"/>
              </w:rPr>
              <w:t>0</w:t>
            </w:r>
          </w:p>
        </w:tc>
        <w:tc>
          <w:tcPr>
            <w:tcW w:w="490" w:type="pct"/>
          </w:tcPr>
          <w:p w:rsidR="00290F35" w:rsidRPr="00367E84" w:rsidRDefault="00290F35" w:rsidP="00AA6AC7">
            <w:pPr>
              <w:jc w:val="center"/>
            </w:pPr>
            <w:r w:rsidRPr="00367E84">
              <w:rPr>
                <w:sz w:val="22"/>
                <w:szCs w:val="22"/>
              </w:rPr>
              <w:t>1</w:t>
            </w:r>
          </w:p>
        </w:tc>
        <w:tc>
          <w:tcPr>
            <w:tcW w:w="490" w:type="pct"/>
          </w:tcPr>
          <w:p w:rsidR="00290F35" w:rsidRPr="00367E84" w:rsidRDefault="00290F35" w:rsidP="00AA6AC7">
            <w:pPr>
              <w:jc w:val="center"/>
              <w:rPr>
                <w:b/>
                <w:bCs/>
              </w:rPr>
            </w:pPr>
            <w:r w:rsidRPr="00367E84">
              <w:rPr>
                <w:b/>
                <w:bCs/>
                <w:sz w:val="22"/>
                <w:szCs w:val="22"/>
              </w:rPr>
              <w:t>5</w:t>
            </w:r>
          </w:p>
        </w:tc>
      </w:tr>
      <w:tr w:rsidR="00290F35" w:rsidRPr="00367E84" w:rsidTr="00290F35">
        <w:trPr>
          <w:trHeight w:val="395"/>
          <w:jc w:val="center"/>
        </w:trPr>
        <w:tc>
          <w:tcPr>
            <w:tcW w:w="326" w:type="pct"/>
            <w:vAlign w:val="center"/>
          </w:tcPr>
          <w:p w:rsidR="00290F35" w:rsidRPr="00367E84" w:rsidRDefault="00290F35" w:rsidP="00290F35">
            <w:pPr>
              <w:jc w:val="center"/>
            </w:pPr>
            <w:r w:rsidRPr="00367E84">
              <w:rPr>
                <w:sz w:val="22"/>
                <w:szCs w:val="22"/>
              </w:rPr>
              <w:t>4</w:t>
            </w:r>
          </w:p>
        </w:tc>
        <w:tc>
          <w:tcPr>
            <w:tcW w:w="865" w:type="pct"/>
          </w:tcPr>
          <w:p w:rsidR="00290F35" w:rsidRPr="00367E84" w:rsidRDefault="00290F35" w:rsidP="00290F35">
            <w:r w:rsidRPr="00367E84">
              <w:rPr>
                <w:sz w:val="22"/>
                <w:szCs w:val="22"/>
              </w:rPr>
              <w:t>18HSS14</w:t>
            </w:r>
          </w:p>
        </w:tc>
        <w:tc>
          <w:tcPr>
            <w:tcW w:w="1208" w:type="pct"/>
          </w:tcPr>
          <w:p w:rsidR="00290F35" w:rsidRPr="00367E84" w:rsidRDefault="00290F35" w:rsidP="00290F35">
            <w:r w:rsidRPr="00367E84">
              <w:rPr>
                <w:sz w:val="22"/>
                <w:szCs w:val="22"/>
              </w:rPr>
              <w:t xml:space="preserve">Professional Skills Development </w:t>
            </w:r>
          </w:p>
        </w:tc>
        <w:tc>
          <w:tcPr>
            <w:tcW w:w="640" w:type="pct"/>
          </w:tcPr>
          <w:p w:rsidR="00290F35" w:rsidRPr="00367E84" w:rsidRDefault="00290F35" w:rsidP="00290F35">
            <w:r w:rsidRPr="00367E84">
              <w:rPr>
                <w:sz w:val="22"/>
                <w:szCs w:val="22"/>
              </w:rPr>
              <w:t>HSS</w:t>
            </w:r>
          </w:p>
        </w:tc>
        <w:tc>
          <w:tcPr>
            <w:tcW w:w="490" w:type="pct"/>
          </w:tcPr>
          <w:p w:rsidR="00290F35" w:rsidRPr="00367E84" w:rsidRDefault="00290F35" w:rsidP="00290F35">
            <w:pPr>
              <w:jc w:val="center"/>
            </w:pPr>
            <w:r w:rsidRPr="00367E84">
              <w:rPr>
                <w:sz w:val="22"/>
                <w:szCs w:val="22"/>
              </w:rPr>
              <w:t>0</w:t>
            </w:r>
          </w:p>
        </w:tc>
        <w:tc>
          <w:tcPr>
            <w:tcW w:w="490" w:type="pct"/>
          </w:tcPr>
          <w:p w:rsidR="00290F35" w:rsidRPr="00367E84" w:rsidRDefault="00290F35" w:rsidP="00290F35">
            <w:pPr>
              <w:jc w:val="center"/>
            </w:pPr>
            <w:r w:rsidRPr="00367E84">
              <w:rPr>
                <w:sz w:val="22"/>
                <w:szCs w:val="22"/>
              </w:rPr>
              <w:t>0</w:t>
            </w:r>
          </w:p>
        </w:tc>
        <w:tc>
          <w:tcPr>
            <w:tcW w:w="490" w:type="pct"/>
          </w:tcPr>
          <w:p w:rsidR="00290F35" w:rsidRPr="00367E84" w:rsidRDefault="00290F35" w:rsidP="00290F35">
            <w:pPr>
              <w:jc w:val="center"/>
            </w:pPr>
            <w:r w:rsidRPr="00367E84">
              <w:rPr>
                <w:sz w:val="22"/>
                <w:szCs w:val="22"/>
              </w:rPr>
              <w:t>0</w:t>
            </w:r>
          </w:p>
        </w:tc>
        <w:tc>
          <w:tcPr>
            <w:tcW w:w="490" w:type="pct"/>
          </w:tcPr>
          <w:p w:rsidR="00290F35" w:rsidRPr="00367E84" w:rsidRDefault="00290F35" w:rsidP="00290F35">
            <w:pPr>
              <w:jc w:val="center"/>
              <w:rPr>
                <w:b/>
                <w:bCs/>
              </w:rPr>
            </w:pPr>
            <w:r w:rsidRPr="00367E84">
              <w:rPr>
                <w:b/>
                <w:bCs/>
                <w:sz w:val="22"/>
                <w:szCs w:val="22"/>
              </w:rPr>
              <w:t>0</w:t>
            </w:r>
          </w:p>
        </w:tc>
      </w:tr>
      <w:tr w:rsidR="00290F35" w:rsidRPr="00367E84" w:rsidTr="00290F35">
        <w:trPr>
          <w:trHeight w:val="431"/>
          <w:jc w:val="center"/>
        </w:trPr>
        <w:tc>
          <w:tcPr>
            <w:tcW w:w="326" w:type="pct"/>
            <w:vAlign w:val="center"/>
          </w:tcPr>
          <w:p w:rsidR="00290F35" w:rsidRPr="00367E84" w:rsidRDefault="00290F35" w:rsidP="00AA6AC7">
            <w:pPr>
              <w:jc w:val="center"/>
            </w:pPr>
            <w:r w:rsidRPr="00367E84">
              <w:rPr>
                <w:sz w:val="22"/>
                <w:szCs w:val="22"/>
              </w:rPr>
              <w:t>5</w:t>
            </w:r>
          </w:p>
        </w:tc>
        <w:tc>
          <w:tcPr>
            <w:tcW w:w="865" w:type="pct"/>
          </w:tcPr>
          <w:p w:rsidR="00290F35" w:rsidRPr="00367E84" w:rsidRDefault="00290F35" w:rsidP="00AA6AC7">
            <w:r w:rsidRPr="00367E84">
              <w:rPr>
                <w:sz w:val="22"/>
                <w:szCs w:val="22"/>
              </w:rPr>
              <w:t>18XXX 1AX</w:t>
            </w:r>
          </w:p>
        </w:tc>
        <w:tc>
          <w:tcPr>
            <w:tcW w:w="1208" w:type="pct"/>
          </w:tcPr>
          <w:p w:rsidR="00290F35" w:rsidRPr="00367E84" w:rsidRDefault="00290F35" w:rsidP="00AA6AC7">
            <w:r w:rsidRPr="00367E84">
              <w:rPr>
                <w:sz w:val="22"/>
                <w:szCs w:val="22"/>
              </w:rPr>
              <w:t xml:space="preserve">Elective A </w:t>
            </w:r>
          </w:p>
        </w:tc>
        <w:tc>
          <w:tcPr>
            <w:tcW w:w="640" w:type="pct"/>
          </w:tcPr>
          <w:p w:rsidR="00290F35" w:rsidRPr="00367E84" w:rsidRDefault="00290F35" w:rsidP="00AA6AC7">
            <w:r w:rsidRPr="00367E84">
              <w:rPr>
                <w:sz w:val="22"/>
                <w:szCs w:val="22"/>
              </w:rPr>
              <w:t>ME</w:t>
            </w:r>
          </w:p>
        </w:tc>
        <w:tc>
          <w:tcPr>
            <w:tcW w:w="490" w:type="pct"/>
          </w:tcPr>
          <w:p w:rsidR="00290F35" w:rsidRPr="00367E84" w:rsidRDefault="00290F35" w:rsidP="00AA6AC7">
            <w:pPr>
              <w:jc w:val="center"/>
            </w:pPr>
            <w:r w:rsidRPr="00367E84">
              <w:rPr>
                <w:sz w:val="22"/>
                <w:szCs w:val="22"/>
              </w:rPr>
              <w:t>3</w:t>
            </w:r>
          </w:p>
        </w:tc>
        <w:tc>
          <w:tcPr>
            <w:tcW w:w="490" w:type="pct"/>
          </w:tcPr>
          <w:p w:rsidR="00290F35" w:rsidRPr="00367E84" w:rsidRDefault="00290F35" w:rsidP="00AA6AC7">
            <w:pPr>
              <w:jc w:val="center"/>
            </w:pPr>
            <w:r w:rsidRPr="00367E84">
              <w:rPr>
                <w:sz w:val="22"/>
                <w:szCs w:val="22"/>
              </w:rPr>
              <w:t>1</w:t>
            </w:r>
          </w:p>
        </w:tc>
        <w:tc>
          <w:tcPr>
            <w:tcW w:w="490" w:type="pct"/>
          </w:tcPr>
          <w:p w:rsidR="00290F35" w:rsidRPr="00367E84" w:rsidRDefault="00290F35" w:rsidP="00AA6AC7">
            <w:pPr>
              <w:jc w:val="center"/>
            </w:pPr>
            <w:r w:rsidRPr="00367E84">
              <w:rPr>
                <w:sz w:val="22"/>
                <w:szCs w:val="22"/>
              </w:rPr>
              <w:t>0</w:t>
            </w:r>
          </w:p>
        </w:tc>
        <w:tc>
          <w:tcPr>
            <w:tcW w:w="490" w:type="pct"/>
          </w:tcPr>
          <w:p w:rsidR="00290F35" w:rsidRPr="00367E84" w:rsidRDefault="00290F35" w:rsidP="00AA6AC7">
            <w:pPr>
              <w:jc w:val="center"/>
              <w:rPr>
                <w:b/>
                <w:bCs/>
              </w:rPr>
            </w:pPr>
            <w:r w:rsidRPr="00367E84">
              <w:rPr>
                <w:b/>
                <w:bCs/>
                <w:sz w:val="22"/>
                <w:szCs w:val="22"/>
              </w:rPr>
              <w:t>4</w:t>
            </w:r>
          </w:p>
        </w:tc>
      </w:tr>
      <w:tr w:rsidR="00290F35" w:rsidRPr="00367E84" w:rsidTr="00290F35">
        <w:trPr>
          <w:trHeight w:val="431"/>
          <w:jc w:val="center"/>
        </w:trPr>
        <w:tc>
          <w:tcPr>
            <w:tcW w:w="326" w:type="pct"/>
            <w:vAlign w:val="center"/>
          </w:tcPr>
          <w:p w:rsidR="00290F35" w:rsidRPr="00367E84" w:rsidRDefault="00290F35" w:rsidP="00AA6AC7">
            <w:pPr>
              <w:jc w:val="center"/>
            </w:pPr>
            <w:r w:rsidRPr="00367E84">
              <w:rPr>
                <w:sz w:val="22"/>
                <w:szCs w:val="22"/>
              </w:rPr>
              <w:t>6</w:t>
            </w:r>
          </w:p>
        </w:tc>
        <w:tc>
          <w:tcPr>
            <w:tcW w:w="865" w:type="pct"/>
          </w:tcPr>
          <w:p w:rsidR="00290F35" w:rsidRPr="00367E84" w:rsidRDefault="00290F35" w:rsidP="00AA6AC7">
            <w:r w:rsidRPr="00367E84">
              <w:rPr>
                <w:sz w:val="22"/>
                <w:szCs w:val="22"/>
              </w:rPr>
              <w:t>18XXX1BX</w:t>
            </w:r>
          </w:p>
        </w:tc>
        <w:tc>
          <w:tcPr>
            <w:tcW w:w="1208" w:type="pct"/>
          </w:tcPr>
          <w:p w:rsidR="00290F35" w:rsidRPr="00367E84" w:rsidRDefault="00290F35" w:rsidP="00AA6AC7">
            <w:r w:rsidRPr="00367E84">
              <w:rPr>
                <w:sz w:val="22"/>
                <w:szCs w:val="22"/>
              </w:rPr>
              <w:t xml:space="preserve">Elective B </w:t>
            </w:r>
          </w:p>
        </w:tc>
        <w:tc>
          <w:tcPr>
            <w:tcW w:w="640" w:type="pct"/>
          </w:tcPr>
          <w:p w:rsidR="00290F35" w:rsidRPr="00367E84" w:rsidRDefault="00290F35" w:rsidP="00290F35">
            <w:r w:rsidRPr="00367E84">
              <w:rPr>
                <w:sz w:val="22"/>
                <w:szCs w:val="22"/>
              </w:rPr>
              <w:t>ME/CSE</w:t>
            </w:r>
          </w:p>
        </w:tc>
        <w:tc>
          <w:tcPr>
            <w:tcW w:w="490" w:type="pct"/>
          </w:tcPr>
          <w:p w:rsidR="00290F35" w:rsidRPr="00367E84" w:rsidRDefault="00290F35" w:rsidP="00AA6AC7">
            <w:pPr>
              <w:jc w:val="center"/>
            </w:pPr>
            <w:r w:rsidRPr="00367E84">
              <w:rPr>
                <w:sz w:val="22"/>
                <w:szCs w:val="22"/>
              </w:rPr>
              <w:t>4</w:t>
            </w:r>
          </w:p>
        </w:tc>
        <w:tc>
          <w:tcPr>
            <w:tcW w:w="490" w:type="pct"/>
          </w:tcPr>
          <w:p w:rsidR="00290F35" w:rsidRPr="00367E84" w:rsidRDefault="00290F35" w:rsidP="00AA6AC7">
            <w:pPr>
              <w:jc w:val="center"/>
            </w:pPr>
            <w:r w:rsidRPr="00367E84">
              <w:rPr>
                <w:sz w:val="22"/>
                <w:szCs w:val="22"/>
              </w:rPr>
              <w:t>0</w:t>
            </w:r>
          </w:p>
        </w:tc>
        <w:tc>
          <w:tcPr>
            <w:tcW w:w="490" w:type="pct"/>
          </w:tcPr>
          <w:p w:rsidR="00290F35" w:rsidRPr="00367E84" w:rsidRDefault="00290F35" w:rsidP="00AA6AC7">
            <w:pPr>
              <w:jc w:val="center"/>
            </w:pPr>
            <w:r w:rsidRPr="00367E84">
              <w:rPr>
                <w:sz w:val="22"/>
                <w:szCs w:val="22"/>
              </w:rPr>
              <w:t>0</w:t>
            </w:r>
          </w:p>
        </w:tc>
        <w:tc>
          <w:tcPr>
            <w:tcW w:w="490" w:type="pct"/>
          </w:tcPr>
          <w:p w:rsidR="00290F35" w:rsidRPr="00367E84" w:rsidRDefault="00290F35" w:rsidP="00AA6AC7">
            <w:pPr>
              <w:jc w:val="center"/>
              <w:rPr>
                <w:b/>
                <w:bCs/>
              </w:rPr>
            </w:pPr>
            <w:r w:rsidRPr="00367E84">
              <w:rPr>
                <w:b/>
                <w:bCs/>
                <w:sz w:val="22"/>
                <w:szCs w:val="22"/>
              </w:rPr>
              <w:t>4</w:t>
            </w:r>
          </w:p>
        </w:tc>
      </w:tr>
      <w:tr w:rsidR="00290F35" w:rsidRPr="00367E84" w:rsidTr="00290F35">
        <w:trPr>
          <w:trHeight w:val="324"/>
          <w:jc w:val="center"/>
        </w:trPr>
        <w:tc>
          <w:tcPr>
            <w:tcW w:w="3039" w:type="pct"/>
            <w:gridSpan w:val="4"/>
            <w:vAlign w:val="center"/>
          </w:tcPr>
          <w:p w:rsidR="00290F35" w:rsidRPr="00367E84" w:rsidRDefault="00290F35" w:rsidP="00AA6AC7">
            <w:pPr>
              <w:jc w:val="center"/>
              <w:rPr>
                <w:b/>
              </w:rPr>
            </w:pPr>
            <w:r w:rsidRPr="00367E84">
              <w:rPr>
                <w:b/>
                <w:sz w:val="22"/>
                <w:szCs w:val="22"/>
              </w:rPr>
              <w:t>Total number of Credits</w:t>
            </w:r>
          </w:p>
        </w:tc>
        <w:tc>
          <w:tcPr>
            <w:tcW w:w="490" w:type="pct"/>
            <w:vAlign w:val="center"/>
          </w:tcPr>
          <w:p w:rsidR="00290F35" w:rsidRPr="00367E84" w:rsidRDefault="00290F35" w:rsidP="00AA6AC7">
            <w:pPr>
              <w:jc w:val="center"/>
              <w:rPr>
                <w:b/>
              </w:rPr>
            </w:pPr>
            <w:r w:rsidRPr="00367E84">
              <w:rPr>
                <w:b/>
                <w:sz w:val="22"/>
                <w:szCs w:val="22"/>
              </w:rPr>
              <w:t>18</w:t>
            </w:r>
          </w:p>
        </w:tc>
        <w:tc>
          <w:tcPr>
            <w:tcW w:w="490" w:type="pct"/>
            <w:vAlign w:val="center"/>
          </w:tcPr>
          <w:p w:rsidR="00290F35" w:rsidRPr="00367E84" w:rsidRDefault="00290F35" w:rsidP="00AA6AC7">
            <w:pPr>
              <w:jc w:val="center"/>
              <w:rPr>
                <w:b/>
              </w:rPr>
            </w:pPr>
            <w:r w:rsidRPr="00367E84">
              <w:rPr>
                <w:b/>
                <w:sz w:val="22"/>
                <w:szCs w:val="22"/>
              </w:rPr>
              <w:t>02</w:t>
            </w:r>
          </w:p>
        </w:tc>
        <w:tc>
          <w:tcPr>
            <w:tcW w:w="490" w:type="pct"/>
            <w:vAlign w:val="center"/>
          </w:tcPr>
          <w:p w:rsidR="00290F35" w:rsidRPr="00367E84" w:rsidRDefault="00290F35" w:rsidP="00AA6AC7">
            <w:pPr>
              <w:jc w:val="center"/>
              <w:rPr>
                <w:b/>
              </w:rPr>
            </w:pPr>
            <w:r w:rsidRPr="00367E84">
              <w:rPr>
                <w:b/>
                <w:sz w:val="22"/>
                <w:szCs w:val="22"/>
              </w:rPr>
              <w:t>02</w:t>
            </w:r>
          </w:p>
        </w:tc>
        <w:tc>
          <w:tcPr>
            <w:tcW w:w="490" w:type="pct"/>
            <w:vAlign w:val="center"/>
          </w:tcPr>
          <w:p w:rsidR="00290F35" w:rsidRPr="00367E84" w:rsidRDefault="00290F35" w:rsidP="00AA6AC7">
            <w:pPr>
              <w:jc w:val="center"/>
              <w:rPr>
                <w:b/>
              </w:rPr>
            </w:pPr>
            <w:r w:rsidRPr="00367E84">
              <w:rPr>
                <w:b/>
                <w:sz w:val="22"/>
                <w:szCs w:val="22"/>
              </w:rPr>
              <w:t>22</w:t>
            </w:r>
          </w:p>
        </w:tc>
      </w:tr>
      <w:tr w:rsidR="00290F35" w:rsidRPr="00367E84" w:rsidTr="00290F35">
        <w:trPr>
          <w:trHeight w:val="341"/>
          <w:jc w:val="center"/>
        </w:trPr>
        <w:tc>
          <w:tcPr>
            <w:tcW w:w="3039" w:type="pct"/>
            <w:gridSpan w:val="4"/>
            <w:vAlign w:val="center"/>
          </w:tcPr>
          <w:p w:rsidR="00290F35" w:rsidRPr="00367E84" w:rsidRDefault="00290F35" w:rsidP="00AA6AC7">
            <w:pPr>
              <w:jc w:val="center"/>
              <w:rPr>
                <w:b/>
              </w:rPr>
            </w:pPr>
            <w:r w:rsidRPr="00367E84">
              <w:rPr>
                <w:b/>
                <w:sz w:val="22"/>
                <w:szCs w:val="22"/>
              </w:rPr>
              <w:t>Total Number of Hours / Week</w:t>
            </w:r>
          </w:p>
        </w:tc>
        <w:tc>
          <w:tcPr>
            <w:tcW w:w="490" w:type="pct"/>
            <w:vAlign w:val="center"/>
          </w:tcPr>
          <w:p w:rsidR="00290F35" w:rsidRPr="00367E84" w:rsidRDefault="00290F35" w:rsidP="00AA6AC7">
            <w:pPr>
              <w:jc w:val="center"/>
              <w:rPr>
                <w:b/>
              </w:rPr>
            </w:pPr>
          </w:p>
        </w:tc>
        <w:tc>
          <w:tcPr>
            <w:tcW w:w="490" w:type="pct"/>
            <w:vAlign w:val="center"/>
          </w:tcPr>
          <w:p w:rsidR="00290F35" w:rsidRPr="00367E84" w:rsidRDefault="00290F35" w:rsidP="00AA6AC7">
            <w:pPr>
              <w:jc w:val="center"/>
              <w:rPr>
                <w:b/>
              </w:rPr>
            </w:pPr>
          </w:p>
        </w:tc>
        <w:tc>
          <w:tcPr>
            <w:tcW w:w="490" w:type="pct"/>
            <w:vAlign w:val="center"/>
          </w:tcPr>
          <w:p w:rsidR="00290F35" w:rsidRPr="00367E84" w:rsidRDefault="00290F35" w:rsidP="00AA6AC7">
            <w:pPr>
              <w:jc w:val="center"/>
              <w:rPr>
                <w:b/>
              </w:rPr>
            </w:pPr>
          </w:p>
        </w:tc>
        <w:tc>
          <w:tcPr>
            <w:tcW w:w="490" w:type="pct"/>
            <w:vAlign w:val="center"/>
          </w:tcPr>
          <w:p w:rsidR="00290F35" w:rsidRPr="00367E84" w:rsidRDefault="00290F35" w:rsidP="00AA6AC7">
            <w:pPr>
              <w:jc w:val="center"/>
              <w:rPr>
                <w:b/>
              </w:rPr>
            </w:pPr>
          </w:p>
        </w:tc>
      </w:tr>
    </w:tbl>
    <w:p w:rsidR="00290F35" w:rsidRPr="00367E84" w:rsidRDefault="00290F35" w:rsidP="00290F35">
      <w:pPr>
        <w:rPr>
          <w:sz w:val="22"/>
          <w:szCs w:val="22"/>
        </w:rPr>
      </w:pPr>
    </w:p>
    <w:tbl>
      <w:tblPr>
        <w:tblW w:w="53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1710"/>
        <w:gridCol w:w="3109"/>
        <w:gridCol w:w="1334"/>
        <w:gridCol w:w="891"/>
        <w:gridCol w:w="728"/>
        <w:gridCol w:w="580"/>
        <w:gridCol w:w="971"/>
      </w:tblGrid>
      <w:tr w:rsidR="00290F35" w:rsidRPr="00367E84" w:rsidTr="00AA6AC7">
        <w:trPr>
          <w:trHeight w:val="431"/>
          <w:jc w:val="center"/>
        </w:trPr>
        <w:tc>
          <w:tcPr>
            <w:tcW w:w="5000" w:type="pct"/>
            <w:gridSpan w:val="8"/>
            <w:vAlign w:val="center"/>
          </w:tcPr>
          <w:p w:rsidR="00290F35" w:rsidRPr="00367E84" w:rsidRDefault="00290F35" w:rsidP="00AA6AC7">
            <w:pPr>
              <w:jc w:val="center"/>
              <w:rPr>
                <w:b/>
              </w:rPr>
            </w:pPr>
            <w:r w:rsidRPr="00367E84">
              <w:rPr>
                <w:b/>
                <w:sz w:val="22"/>
                <w:szCs w:val="22"/>
              </w:rPr>
              <w:t>SECOND SEMESTER CREDIT SCHEME</w:t>
            </w:r>
          </w:p>
        </w:tc>
      </w:tr>
      <w:tr w:rsidR="00290F35" w:rsidRPr="00367E84" w:rsidTr="00290F35">
        <w:trPr>
          <w:trHeight w:val="431"/>
          <w:jc w:val="center"/>
        </w:trPr>
        <w:tc>
          <w:tcPr>
            <w:tcW w:w="325" w:type="pct"/>
            <w:vMerge w:val="restart"/>
            <w:vAlign w:val="center"/>
          </w:tcPr>
          <w:p w:rsidR="00290F35" w:rsidRPr="00367E84" w:rsidRDefault="00290F35" w:rsidP="00AA6AC7">
            <w:pPr>
              <w:pStyle w:val="ListParagraph"/>
              <w:ind w:left="0"/>
              <w:jc w:val="center"/>
              <w:rPr>
                <w:b/>
                <w:lang w:eastAsia="en-US"/>
              </w:rPr>
            </w:pPr>
            <w:r w:rsidRPr="00367E84">
              <w:rPr>
                <w:b/>
                <w:sz w:val="22"/>
                <w:lang w:eastAsia="en-US"/>
              </w:rPr>
              <w:t>Sl. No.</w:t>
            </w:r>
          </w:p>
        </w:tc>
        <w:tc>
          <w:tcPr>
            <w:tcW w:w="857" w:type="pct"/>
            <w:vMerge w:val="restart"/>
            <w:vAlign w:val="center"/>
          </w:tcPr>
          <w:p w:rsidR="00290F35" w:rsidRPr="00367E84" w:rsidRDefault="00290F35" w:rsidP="00AA6AC7">
            <w:pPr>
              <w:jc w:val="center"/>
              <w:rPr>
                <w:b/>
              </w:rPr>
            </w:pPr>
            <w:r w:rsidRPr="00367E84">
              <w:rPr>
                <w:b/>
                <w:sz w:val="22"/>
                <w:szCs w:val="22"/>
              </w:rPr>
              <w:t>Course Code</w:t>
            </w:r>
          </w:p>
        </w:tc>
        <w:tc>
          <w:tcPr>
            <w:tcW w:w="1559" w:type="pct"/>
            <w:vMerge w:val="restart"/>
            <w:vAlign w:val="center"/>
          </w:tcPr>
          <w:p w:rsidR="00290F35" w:rsidRPr="00367E84" w:rsidRDefault="00290F35" w:rsidP="00AA6AC7">
            <w:pPr>
              <w:jc w:val="center"/>
              <w:rPr>
                <w:b/>
              </w:rPr>
            </w:pPr>
            <w:r w:rsidRPr="00367E84">
              <w:rPr>
                <w:b/>
                <w:sz w:val="22"/>
                <w:szCs w:val="22"/>
              </w:rPr>
              <w:t>Course Title</w:t>
            </w:r>
          </w:p>
        </w:tc>
        <w:tc>
          <w:tcPr>
            <w:tcW w:w="669" w:type="pct"/>
            <w:vMerge w:val="restart"/>
            <w:vAlign w:val="center"/>
          </w:tcPr>
          <w:p w:rsidR="00290F35" w:rsidRPr="00367E84" w:rsidRDefault="00290F35" w:rsidP="00AA6AC7">
            <w:pPr>
              <w:jc w:val="center"/>
              <w:rPr>
                <w:b/>
              </w:rPr>
            </w:pPr>
            <w:proofErr w:type="spellStart"/>
            <w:r w:rsidRPr="00367E84">
              <w:rPr>
                <w:b/>
                <w:sz w:val="22"/>
                <w:szCs w:val="22"/>
              </w:rPr>
              <w:t>BoS</w:t>
            </w:r>
            <w:proofErr w:type="spellEnd"/>
          </w:p>
        </w:tc>
        <w:tc>
          <w:tcPr>
            <w:tcW w:w="1590" w:type="pct"/>
            <w:gridSpan w:val="4"/>
            <w:vAlign w:val="center"/>
          </w:tcPr>
          <w:p w:rsidR="00290F35" w:rsidRPr="00367E84" w:rsidRDefault="00290F35" w:rsidP="00AA6AC7">
            <w:pPr>
              <w:jc w:val="center"/>
              <w:rPr>
                <w:b/>
              </w:rPr>
            </w:pPr>
            <w:r w:rsidRPr="00367E84">
              <w:rPr>
                <w:b/>
                <w:sz w:val="22"/>
                <w:szCs w:val="22"/>
              </w:rPr>
              <w:t>Credit Allocation</w:t>
            </w:r>
          </w:p>
        </w:tc>
      </w:tr>
      <w:tr w:rsidR="00290F35" w:rsidRPr="00367E84" w:rsidTr="000D0C19">
        <w:trPr>
          <w:trHeight w:val="431"/>
          <w:jc w:val="center"/>
        </w:trPr>
        <w:tc>
          <w:tcPr>
            <w:tcW w:w="325" w:type="pct"/>
            <w:vMerge/>
            <w:vAlign w:val="center"/>
          </w:tcPr>
          <w:p w:rsidR="00290F35" w:rsidRPr="00367E84" w:rsidRDefault="00290F35" w:rsidP="00AA6AC7">
            <w:pPr>
              <w:pStyle w:val="ListParagraph"/>
              <w:ind w:left="0"/>
              <w:jc w:val="center"/>
              <w:rPr>
                <w:lang w:eastAsia="en-US"/>
              </w:rPr>
            </w:pPr>
          </w:p>
        </w:tc>
        <w:tc>
          <w:tcPr>
            <w:tcW w:w="857" w:type="pct"/>
            <w:vMerge/>
            <w:vAlign w:val="center"/>
          </w:tcPr>
          <w:p w:rsidR="00290F35" w:rsidRPr="00367E84" w:rsidRDefault="00290F35" w:rsidP="00AA6AC7">
            <w:pPr>
              <w:jc w:val="center"/>
            </w:pPr>
          </w:p>
        </w:tc>
        <w:tc>
          <w:tcPr>
            <w:tcW w:w="1559" w:type="pct"/>
            <w:vMerge/>
            <w:vAlign w:val="center"/>
          </w:tcPr>
          <w:p w:rsidR="00290F35" w:rsidRPr="00367E84" w:rsidRDefault="00290F35" w:rsidP="00AA6AC7">
            <w:pPr>
              <w:jc w:val="center"/>
            </w:pPr>
          </w:p>
        </w:tc>
        <w:tc>
          <w:tcPr>
            <w:tcW w:w="669" w:type="pct"/>
            <w:vMerge/>
            <w:vAlign w:val="center"/>
          </w:tcPr>
          <w:p w:rsidR="00290F35" w:rsidRPr="00367E84" w:rsidRDefault="00290F35" w:rsidP="00AA6AC7">
            <w:pPr>
              <w:jc w:val="center"/>
            </w:pPr>
          </w:p>
        </w:tc>
        <w:tc>
          <w:tcPr>
            <w:tcW w:w="447" w:type="pct"/>
            <w:vAlign w:val="center"/>
          </w:tcPr>
          <w:p w:rsidR="00290F35" w:rsidRPr="00367E84" w:rsidRDefault="00290F35" w:rsidP="00AA6AC7">
            <w:pPr>
              <w:jc w:val="center"/>
              <w:rPr>
                <w:b/>
              </w:rPr>
            </w:pPr>
            <w:r w:rsidRPr="00367E84">
              <w:rPr>
                <w:b/>
                <w:sz w:val="22"/>
                <w:szCs w:val="22"/>
              </w:rPr>
              <w:t>L</w:t>
            </w:r>
          </w:p>
        </w:tc>
        <w:tc>
          <w:tcPr>
            <w:tcW w:w="365" w:type="pct"/>
            <w:vAlign w:val="center"/>
          </w:tcPr>
          <w:p w:rsidR="00290F35" w:rsidRPr="00367E84" w:rsidRDefault="00290F35" w:rsidP="00AA6AC7">
            <w:pPr>
              <w:jc w:val="center"/>
              <w:rPr>
                <w:b/>
              </w:rPr>
            </w:pPr>
            <w:r w:rsidRPr="00367E84">
              <w:rPr>
                <w:b/>
                <w:sz w:val="22"/>
                <w:szCs w:val="22"/>
              </w:rPr>
              <w:t>T</w:t>
            </w:r>
          </w:p>
        </w:tc>
        <w:tc>
          <w:tcPr>
            <w:tcW w:w="290" w:type="pct"/>
            <w:vAlign w:val="center"/>
          </w:tcPr>
          <w:p w:rsidR="00290F35" w:rsidRPr="00367E84" w:rsidRDefault="00290F35" w:rsidP="00AA6AC7">
            <w:pPr>
              <w:jc w:val="center"/>
              <w:rPr>
                <w:b/>
              </w:rPr>
            </w:pPr>
            <w:r w:rsidRPr="00367E84">
              <w:rPr>
                <w:b/>
                <w:sz w:val="22"/>
                <w:szCs w:val="22"/>
              </w:rPr>
              <w:t>P</w:t>
            </w:r>
          </w:p>
        </w:tc>
        <w:tc>
          <w:tcPr>
            <w:tcW w:w="488" w:type="pct"/>
            <w:vAlign w:val="center"/>
          </w:tcPr>
          <w:p w:rsidR="00290F35" w:rsidRPr="00367E84" w:rsidRDefault="00290F35" w:rsidP="00AA6AC7">
            <w:pPr>
              <w:jc w:val="center"/>
              <w:rPr>
                <w:b/>
              </w:rPr>
            </w:pPr>
            <w:r w:rsidRPr="00367E84">
              <w:rPr>
                <w:b/>
                <w:sz w:val="22"/>
                <w:szCs w:val="22"/>
              </w:rPr>
              <w:t>Total Credits</w:t>
            </w:r>
          </w:p>
        </w:tc>
      </w:tr>
      <w:tr w:rsidR="00290F35" w:rsidRPr="00367E84" w:rsidTr="000D0C19">
        <w:trPr>
          <w:trHeight w:val="349"/>
          <w:jc w:val="center"/>
        </w:trPr>
        <w:tc>
          <w:tcPr>
            <w:tcW w:w="325" w:type="pct"/>
            <w:vAlign w:val="center"/>
          </w:tcPr>
          <w:p w:rsidR="00290F35" w:rsidRPr="00367E84" w:rsidRDefault="00290F35" w:rsidP="00AA6AC7">
            <w:pPr>
              <w:jc w:val="center"/>
            </w:pPr>
            <w:r w:rsidRPr="00367E84">
              <w:rPr>
                <w:sz w:val="22"/>
                <w:szCs w:val="22"/>
              </w:rPr>
              <w:t>1</w:t>
            </w:r>
          </w:p>
        </w:tc>
        <w:tc>
          <w:tcPr>
            <w:tcW w:w="857" w:type="pct"/>
          </w:tcPr>
          <w:p w:rsidR="00290F35" w:rsidRPr="00367E84" w:rsidRDefault="00290F35" w:rsidP="00AA6AC7">
            <w:r w:rsidRPr="00367E84">
              <w:rPr>
                <w:sz w:val="22"/>
                <w:szCs w:val="22"/>
              </w:rPr>
              <w:t>18MCM21</w:t>
            </w:r>
          </w:p>
        </w:tc>
        <w:tc>
          <w:tcPr>
            <w:tcW w:w="1559" w:type="pct"/>
          </w:tcPr>
          <w:p w:rsidR="00290F35" w:rsidRPr="00367E84" w:rsidRDefault="00290F35" w:rsidP="00AA6AC7">
            <w:r w:rsidRPr="00367E84">
              <w:rPr>
                <w:sz w:val="22"/>
                <w:szCs w:val="22"/>
              </w:rPr>
              <w:t xml:space="preserve">Mechatronics in Manufacturing Systems </w:t>
            </w:r>
          </w:p>
        </w:tc>
        <w:tc>
          <w:tcPr>
            <w:tcW w:w="669" w:type="pct"/>
          </w:tcPr>
          <w:p w:rsidR="00290F35" w:rsidRPr="00367E84" w:rsidRDefault="00290F35" w:rsidP="00AA6AC7">
            <w:r w:rsidRPr="00367E84">
              <w:rPr>
                <w:sz w:val="22"/>
                <w:szCs w:val="22"/>
              </w:rPr>
              <w:t>ME</w:t>
            </w:r>
          </w:p>
        </w:tc>
        <w:tc>
          <w:tcPr>
            <w:tcW w:w="447" w:type="pct"/>
          </w:tcPr>
          <w:p w:rsidR="00290F35" w:rsidRPr="00367E84" w:rsidRDefault="00290F35" w:rsidP="00AA6AC7">
            <w:pPr>
              <w:jc w:val="center"/>
            </w:pPr>
            <w:r w:rsidRPr="00367E84">
              <w:rPr>
                <w:sz w:val="22"/>
                <w:szCs w:val="22"/>
              </w:rPr>
              <w:t>4</w:t>
            </w:r>
          </w:p>
        </w:tc>
        <w:tc>
          <w:tcPr>
            <w:tcW w:w="365" w:type="pct"/>
          </w:tcPr>
          <w:p w:rsidR="00290F35" w:rsidRPr="00367E84" w:rsidRDefault="00290F35" w:rsidP="00AA6AC7">
            <w:pPr>
              <w:jc w:val="center"/>
            </w:pPr>
            <w:r w:rsidRPr="00367E84">
              <w:rPr>
                <w:sz w:val="22"/>
                <w:szCs w:val="22"/>
              </w:rPr>
              <w:t>0</w:t>
            </w:r>
          </w:p>
        </w:tc>
        <w:tc>
          <w:tcPr>
            <w:tcW w:w="291" w:type="pct"/>
          </w:tcPr>
          <w:p w:rsidR="00290F35" w:rsidRPr="00367E84" w:rsidRDefault="00290F35" w:rsidP="00AA6AC7">
            <w:pPr>
              <w:jc w:val="center"/>
            </w:pPr>
            <w:r w:rsidRPr="00367E84">
              <w:rPr>
                <w:sz w:val="22"/>
                <w:szCs w:val="22"/>
              </w:rPr>
              <w:t>1</w:t>
            </w:r>
          </w:p>
        </w:tc>
        <w:tc>
          <w:tcPr>
            <w:tcW w:w="487" w:type="pct"/>
          </w:tcPr>
          <w:p w:rsidR="00290F35" w:rsidRPr="00367E84" w:rsidRDefault="00290F35" w:rsidP="00AA6AC7">
            <w:pPr>
              <w:jc w:val="center"/>
              <w:rPr>
                <w:b/>
                <w:bCs/>
              </w:rPr>
            </w:pPr>
            <w:r w:rsidRPr="00367E84">
              <w:rPr>
                <w:b/>
                <w:bCs/>
                <w:sz w:val="22"/>
                <w:szCs w:val="22"/>
              </w:rPr>
              <w:t>5</w:t>
            </w:r>
          </w:p>
        </w:tc>
      </w:tr>
      <w:tr w:rsidR="00290F35" w:rsidRPr="00367E84" w:rsidTr="000D0C19">
        <w:trPr>
          <w:trHeight w:val="341"/>
          <w:jc w:val="center"/>
        </w:trPr>
        <w:tc>
          <w:tcPr>
            <w:tcW w:w="325" w:type="pct"/>
            <w:vAlign w:val="center"/>
          </w:tcPr>
          <w:p w:rsidR="00290F35" w:rsidRPr="00367E84" w:rsidRDefault="00290F35" w:rsidP="00AA6AC7">
            <w:pPr>
              <w:jc w:val="center"/>
            </w:pPr>
            <w:r w:rsidRPr="00367E84">
              <w:rPr>
                <w:sz w:val="22"/>
                <w:szCs w:val="22"/>
              </w:rPr>
              <w:t>2</w:t>
            </w:r>
          </w:p>
        </w:tc>
        <w:tc>
          <w:tcPr>
            <w:tcW w:w="857" w:type="pct"/>
          </w:tcPr>
          <w:p w:rsidR="00290F35" w:rsidRPr="00367E84" w:rsidRDefault="00290F35" w:rsidP="00AA6AC7">
            <w:r w:rsidRPr="00367E84">
              <w:rPr>
                <w:sz w:val="22"/>
                <w:szCs w:val="22"/>
              </w:rPr>
              <w:t>18MCM22</w:t>
            </w:r>
          </w:p>
        </w:tc>
        <w:tc>
          <w:tcPr>
            <w:tcW w:w="1559" w:type="pct"/>
          </w:tcPr>
          <w:p w:rsidR="00290F35" w:rsidRPr="00367E84" w:rsidRDefault="00290F35" w:rsidP="00AA6AC7">
            <w:r w:rsidRPr="00367E84">
              <w:rPr>
                <w:sz w:val="22"/>
                <w:szCs w:val="22"/>
              </w:rPr>
              <w:t xml:space="preserve">Tooling for Manufacturing in Automation </w:t>
            </w:r>
          </w:p>
        </w:tc>
        <w:tc>
          <w:tcPr>
            <w:tcW w:w="669" w:type="pct"/>
          </w:tcPr>
          <w:p w:rsidR="00290F35" w:rsidRPr="00367E84" w:rsidRDefault="00290F35" w:rsidP="00AA6AC7">
            <w:r w:rsidRPr="00367E84">
              <w:rPr>
                <w:sz w:val="22"/>
                <w:szCs w:val="22"/>
              </w:rPr>
              <w:t>ME</w:t>
            </w:r>
          </w:p>
        </w:tc>
        <w:tc>
          <w:tcPr>
            <w:tcW w:w="447" w:type="pct"/>
          </w:tcPr>
          <w:p w:rsidR="00290F35" w:rsidRPr="00367E84" w:rsidRDefault="00290F35" w:rsidP="00AA6AC7">
            <w:pPr>
              <w:jc w:val="center"/>
            </w:pPr>
            <w:r w:rsidRPr="00367E84">
              <w:rPr>
                <w:sz w:val="22"/>
                <w:szCs w:val="22"/>
              </w:rPr>
              <w:t>3</w:t>
            </w:r>
          </w:p>
        </w:tc>
        <w:tc>
          <w:tcPr>
            <w:tcW w:w="365" w:type="pct"/>
          </w:tcPr>
          <w:p w:rsidR="00290F35" w:rsidRPr="00367E84" w:rsidRDefault="00290F35" w:rsidP="00AA6AC7">
            <w:pPr>
              <w:jc w:val="center"/>
            </w:pPr>
            <w:r w:rsidRPr="00367E84">
              <w:rPr>
                <w:sz w:val="22"/>
                <w:szCs w:val="22"/>
              </w:rPr>
              <w:t>1</w:t>
            </w:r>
          </w:p>
        </w:tc>
        <w:tc>
          <w:tcPr>
            <w:tcW w:w="291" w:type="pct"/>
          </w:tcPr>
          <w:p w:rsidR="00290F35" w:rsidRPr="00367E84" w:rsidRDefault="00290F35" w:rsidP="00AA6AC7">
            <w:pPr>
              <w:jc w:val="center"/>
            </w:pPr>
            <w:r w:rsidRPr="00367E84">
              <w:rPr>
                <w:sz w:val="22"/>
                <w:szCs w:val="22"/>
              </w:rPr>
              <w:t>0</w:t>
            </w:r>
          </w:p>
        </w:tc>
        <w:tc>
          <w:tcPr>
            <w:tcW w:w="487" w:type="pct"/>
          </w:tcPr>
          <w:p w:rsidR="00290F35" w:rsidRPr="00367E84" w:rsidRDefault="00290F35" w:rsidP="00AA6AC7">
            <w:pPr>
              <w:jc w:val="center"/>
              <w:rPr>
                <w:b/>
                <w:bCs/>
              </w:rPr>
            </w:pPr>
            <w:r w:rsidRPr="00367E84">
              <w:rPr>
                <w:b/>
                <w:bCs/>
                <w:sz w:val="22"/>
                <w:szCs w:val="22"/>
              </w:rPr>
              <w:t>4</w:t>
            </w:r>
          </w:p>
        </w:tc>
      </w:tr>
      <w:tr w:rsidR="00290F35" w:rsidRPr="00367E84" w:rsidTr="000D0C19">
        <w:trPr>
          <w:trHeight w:val="395"/>
          <w:jc w:val="center"/>
        </w:trPr>
        <w:tc>
          <w:tcPr>
            <w:tcW w:w="325" w:type="pct"/>
            <w:vAlign w:val="center"/>
          </w:tcPr>
          <w:p w:rsidR="00290F35" w:rsidRPr="00367E84" w:rsidRDefault="00290F35" w:rsidP="00AA6AC7">
            <w:pPr>
              <w:jc w:val="center"/>
            </w:pPr>
            <w:r w:rsidRPr="00367E84">
              <w:rPr>
                <w:sz w:val="22"/>
                <w:szCs w:val="22"/>
              </w:rPr>
              <w:t>3</w:t>
            </w:r>
          </w:p>
        </w:tc>
        <w:tc>
          <w:tcPr>
            <w:tcW w:w="857" w:type="pct"/>
          </w:tcPr>
          <w:p w:rsidR="00290F35" w:rsidRPr="00367E84" w:rsidRDefault="00290F35" w:rsidP="00AA6AC7">
            <w:r w:rsidRPr="00367E84">
              <w:rPr>
                <w:sz w:val="22"/>
                <w:szCs w:val="22"/>
              </w:rPr>
              <w:t>18IM23</w:t>
            </w:r>
          </w:p>
        </w:tc>
        <w:tc>
          <w:tcPr>
            <w:tcW w:w="1559" w:type="pct"/>
          </w:tcPr>
          <w:p w:rsidR="00290F35" w:rsidRPr="00367E84" w:rsidRDefault="00290F35" w:rsidP="00AA6AC7">
            <w:r w:rsidRPr="00367E84">
              <w:rPr>
                <w:sz w:val="22"/>
                <w:szCs w:val="22"/>
              </w:rPr>
              <w:t xml:space="preserve">Research Methodology </w:t>
            </w:r>
          </w:p>
        </w:tc>
        <w:tc>
          <w:tcPr>
            <w:tcW w:w="669" w:type="pct"/>
          </w:tcPr>
          <w:p w:rsidR="00290F35" w:rsidRPr="00367E84" w:rsidRDefault="00290F35" w:rsidP="00AA6AC7">
            <w:r w:rsidRPr="00367E84">
              <w:rPr>
                <w:sz w:val="22"/>
                <w:szCs w:val="22"/>
              </w:rPr>
              <w:t>IEM</w:t>
            </w:r>
          </w:p>
        </w:tc>
        <w:tc>
          <w:tcPr>
            <w:tcW w:w="447" w:type="pct"/>
          </w:tcPr>
          <w:p w:rsidR="00290F35" w:rsidRPr="00367E84" w:rsidRDefault="00290F35" w:rsidP="00AA6AC7">
            <w:pPr>
              <w:jc w:val="center"/>
            </w:pPr>
            <w:r w:rsidRPr="00367E84">
              <w:rPr>
                <w:sz w:val="22"/>
                <w:szCs w:val="22"/>
              </w:rPr>
              <w:t>3</w:t>
            </w:r>
          </w:p>
        </w:tc>
        <w:tc>
          <w:tcPr>
            <w:tcW w:w="365" w:type="pct"/>
          </w:tcPr>
          <w:p w:rsidR="00290F35" w:rsidRPr="00367E84" w:rsidRDefault="00290F35" w:rsidP="00AA6AC7">
            <w:pPr>
              <w:jc w:val="center"/>
            </w:pPr>
            <w:r w:rsidRPr="00367E84">
              <w:rPr>
                <w:sz w:val="22"/>
                <w:szCs w:val="22"/>
              </w:rPr>
              <w:t>0</w:t>
            </w:r>
          </w:p>
        </w:tc>
        <w:tc>
          <w:tcPr>
            <w:tcW w:w="291" w:type="pct"/>
          </w:tcPr>
          <w:p w:rsidR="00290F35" w:rsidRPr="00367E84" w:rsidRDefault="00290F35" w:rsidP="00AA6AC7">
            <w:pPr>
              <w:jc w:val="center"/>
            </w:pPr>
            <w:r w:rsidRPr="00367E84">
              <w:rPr>
                <w:sz w:val="22"/>
                <w:szCs w:val="22"/>
              </w:rPr>
              <w:t>0</w:t>
            </w:r>
          </w:p>
        </w:tc>
        <w:tc>
          <w:tcPr>
            <w:tcW w:w="487" w:type="pct"/>
          </w:tcPr>
          <w:p w:rsidR="00290F35" w:rsidRPr="00367E84" w:rsidRDefault="00290F35" w:rsidP="00AA6AC7">
            <w:pPr>
              <w:jc w:val="center"/>
              <w:rPr>
                <w:b/>
                <w:bCs/>
              </w:rPr>
            </w:pPr>
            <w:r w:rsidRPr="00367E84">
              <w:rPr>
                <w:b/>
                <w:bCs/>
                <w:sz w:val="22"/>
                <w:szCs w:val="22"/>
              </w:rPr>
              <w:t>3</w:t>
            </w:r>
          </w:p>
        </w:tc>
      </w:tr>
      <w:tr w:rsidR="00290F35" w:rsidRPr="00367E84" w:rsidTr="000D0C19">
        <w:trPr>
          <w:trHeight w:val="395"/>
          <w:jc w:val="center"/>
        </w:trPr>
        <w:tc>
          <w:tcPr>
            <w:tcW w:w="325" w:type="pct"/>
            <w:vAlign w:val="center"/>
          </w:tcPr>
          <w:p w:rsidR="00290F35" w:rsidRPr="00367E84" w:rsidRDefault="00290F35" w:rsidP="00290F35">
            <w:pPr>
              <w:jc w:val="center"/>
            </w:pPr>
            <w:r w:rsidRPr="00367E84">
              <w:rPr>
                <w:sz w:val="22"/>
                <w:szCs w:val="22"/>
              </w:rPr>
              <w:t>4</w:t>
            </w:r>
          </w:p>
        </w:tc>
        <w:tc>
          <w:tcPr>
            <w:tcW w:w="857" w:type="pct"/>
          </w:tcPr>
          <w:p w:rsidR="00290F35" w:rsidRPr="00367E84" w:rsidRDefault="00290F35" w:rsidP="00290F35">
            <w:r w:rsidRPr="00367E84">
              <w:rPr>
                <w:sz w:val="22"/>
                <w:szCs w:val="22"/>
              </w:rPr>
              <w:t>18MCM24</w:t>
            </w:r>
          </w:p>
        </w:tc>
        <w:tc>
          <w:tcPr>
            <w:tcW w:w="1559" w:type="pct"/>
          </w:tcPr>
          <w:p w:rsidR="00290F35" w:rsidRPr="00367E84" w:rsidRDefault="00290F35" w:rsidP="00290F35">
            <w:r w:rsidRPr="00367E84">
              <w:rPr>
                <w:sz w:val="22"/>
                <w:szCs w:val="22"/>
              </w:rPr>
              <w:t>Minor Project</w:t>
            </w:r>
          </w:p>
        </w:tc>
        <w:tc>
          <w:tcPr>
            <w:tcW w:w="669" w:type="pct"/>
          </w:tcPr>
          <w:p w:rsidR="00290F35" w:rsidRPr="00367E84" w:rsidRDefault="00290F35" w:rsidP="00290F35">
            <w:r w:rsidRPr="00367E84">
              <w:rPr>
                <w:sz w:val="22"/>
                <w:szCs w:val="22"/>
              </w:rPr>
              <w:t>ME</w:t>
            </w:r>
          </w:p>
        </w:tc>
        <w:tc>
          <w:tcPr>
            <w:tcW w:w="447" w:type="pct"/>
          </w:tcPr>
          <w:p w:rsidR="00290F35" w:rsidRPr="00367E84" w:rsidRDefault="00290F35" w:rsidP="00290F35">
            <w:pPr>
              <w:jc w:val="center"/>
            </w:pPr>
            <w:r w:rsidRPr="00367E84">
              <w:rPr>
                <w:sz w:val="22"/>
                <w:szCs w:val="22"/>
              </w:rPr>
              <w:t>0</w:t>
            </w:r>
          </w:p>
        </w:tc>
        <w:tc>
          <w:tcPr>
            <w:tcW w:w="365" w:type="pct"/>
          </w:tcPr>
          <w:p w:rsidR="00290F35" w:rsidRPr="00367E84" w:rsidRDefault="00290F35" w:rsidP="00290F35">
            <w:pPr>
              <w:jc w:val="center"/>
            </w:pPr>
            <w:r w:rsidRPr="00367E84">
              <w:rPr>
                <w:sz w:val="22"/>
                <w:szCs w:val="22"/>
              </w:rPr>
              <w:t>0</w:t>
            </w:r>
          </w:p>
        </w:tc>
        <w:tc>
          <w:tcPr>
            <w:tcW w:w="291" w:type="pct"/>
          </w:tcPr>
          <w:p w:rsidR="00290F35" w:rsidRPr="00367E84" w:rsidRDefault="00290F35" w:rsidP="00290F35">
            <w:pPr>
              <w:jc w:val="center"/>
            </w:pPr>
            <w:r w:rsidRPr="00367E84">
              <w:rPr>
                <w:sz w:val="22"/>
                <w:szCs w:val="22"/>
              </w:rPr>
              <w:t>2</w:t>
            </w:r>
          </w:p>
        </w:tc>
        <w:tc>
          <w:tcPr>
            <w:tcW w:w="487" w:type="pct"/>
          </w:tcPr>
          <w:p w:rsidR="00290F35" w:rsidRPr="00367E84" w:rsidRDefault="00290F35" w:rsidP="00290F35">
            <w:pPr>
              <w:jc w:val="center"/>
              <w:rPr>
                <w:b/>
                <w:bCs/>
              </w:rPr>
            </w:pPr>
            <w:r w:rsidRPr="00367E84">
              <w:rPr>
                <w:b/>
                <w:bCs/>
                <w:sz w:val="22"/>
                <w:szCs w:val="22"/>
              </w:rPr>
              <w:t>2</w:t>
            </w:r>
          </w:p>
        </w:tc>
      </w:tr>
      <w:tr w:rsidR="00290F35" w:rsidRPr="00367E84" w:rsidTr="000D0C19">
        <w:trPr>
          <w:trHeight w:val="431"/>
          <w:jc w:val="center"/>
        </w:trPr>
        <w:tc>
          <w:tcPr>
            <w:tcW w:w="325" w:type="pct"/>
            <w:vAlign w:val="center"/>
          </w:tcPr>
          <w:p w:rsidR="00290F35" w:rsidRPr="00367E84" w:rsidRDefault="00290F35" w:rsidP="00290F35">
            <w:pPr>
              <w:jc w:val="center"/>
            </w:pPr>
            <w:r w:rsidRPr="00367E84">
              <w:rPr>
                <w:sz w:val="22"/>
                <w:szCs w:val="22"/>
              </w:rPr>
              <w:t>5</w:t>
            </w:r>
          </w:p>
        </w:tc>
        <w:tc>
          <w:tcPr>
            <w:tcW w:w="857" w:type="pct"/>
          </w:tcPr>
          <w:p w:rsidR="00290F35" w:rsidRPr="00367E84" w:rsidRDefault="00290F35" w:rsidP="00290F35">
            <w:r w:rsidRPr="00367E84">
              <w:rPr>
                <w:sz w:val="22"/>
                <w:szCs w:val="22"/>
              </w:rPr>
              <w:t>18XXX2CX</w:t>
            </w:r>
          </w:p>
        </w:tc>
        <w:tc>
          <w:tcPr>
            <w:tcW w:w="1559" w:type="pct"/>
          </w:tcPr>
          <w:p w:rsidR="00290F35" w:rsidRPr="00367E84" w:rsidRDefault="00290F35" w:rsidP="00290F35">
            <w:r w:rsidRPr="00367E84">
              <w:rPr>
                <w:sz w:val="22"/>
                <w:szCs w:val="22"/>
              </w:rPr>
              <w:t xml:space="preserve">Elective </w:t>
            </w:r>
            <w:r w:rsidR="00533272">
              <w:rPr>
                <w:sz w:val="22"/>
                <w:szCs w:val="22"/>
              </w:rPr>
              <w:t>C</w:t>
            </w:r>
          </w:p>
        </w:tc>
        <w:tc>
          <w:tcPr>
            <w:tcW w:w="669" w:type="pct"/>
          </w:tcPr>
          <w:p w:rsidR="00290F35" w:rsidRPr="00367E84" w:rsidRDefault="00290F35" w:rsidP="00290F35">
            <w:r w:rsidRPr="00367E84">
              <w:rPr>
                <w:sz w:val="22"/>
                <w:szCs w:val="22"/>
              </w:rPr>
              <w:t>ME</w:t>
            </w:r>
          </w:p>
        </w:tc>
        <w:tc>
          <w:tcPr>
            <w:tcW w:w="447" w:type="pct"/>
          </w:tcPr>
          <w:p w:rsidR="00290F35" w:rsidRPr="00367E84" w:rsidRDefault="00290F35" w:rsidP="00290F35">
            <w:pPr>
              <w:jc w:val="center"/>
            </w:pPr>
            <w:r w:rsidRPr="00367E84">
              <w:rPr>
                <w:sz w:val="22"/>
                <w:szCs w:val="22"/>
              </w:rPr>
              <w:t>4</w:t>
            </w:r>
          </w:p>
        </w:tc>
        <w:tc>
          <w:tcPr>
            <w:tcW w:w="365" w:type="pct"/>
          </w:tcPr>
          <w:p w:rsidR="00290F35" w:rsidRPr="00367E84" w:rsidRDefault="00290F35" w:rsidP="00290F35">
            <w:pPr>
              <w:jc w:val="center"/>
            </w:pPr>
            <w:r w:rsidRPr="00367E84">
              <w:rPr>
                <w:sz w:val="22"/>
                <w:szCs w:val="22"/>
              </w:rPr>
              <w:t>0</w:t>
            </w:r>
          </w:p>
        </w:tc>
        <w:tc>
          <w:tcPr>
            <w:tcW w:w="291" w:type="pct"/>
          </w:tcPr>
          <w:p w:rsidR="00290F35" w:rsidRPr="00367E84" w:rsidRDefault="00290F35" w:rsidP="00290F35">
            <w:pPr>
              <w:jc w:val="center"/>
            </w:pPr>
            <w:r w:rsidRPr="00367E84">
              <w:rPr>
                <w:sz w:val="22"/>
                <w:szCs w:val="22"/>
              </w:rPr>
              <w:t>0</w:t>
            </w:r>
          </w:p>
        </w:tc>
        <w:tc>
          <w:tcPr>
            <w:tcW w:w="487" w:type="pct"/>
          </w:tcPr>
          <w:p w:rsidR="00290F35" w:rsidRPr="00367E84" w:rsidRDefault="00290F35" w:rsidP="00290F35">
            <w:pPr>
              <w:jc w:val="center"/>
              <w:rPr>
                <w:b/>
                <w:bCs/>
              </w:rPr>
            </w:pPr>
            <w:r w:rsidRPr="00367E84">
              <w:rPr>
                <w:b/>
                <w:bCs/>
                <w:sz w:val="22"/>
                <w:szCs w:val="22"/>
              </w:rPr>
              <w:t>4</w:t>
            </w:r>
          </w:p>
        </w:tc>
      </w:tr>
      <w:tr w:rsidR="00290F35" w:rsidRPr="00367E84" w:rsidTr="000D0C19">
        <w:trPr>
          <w:trHeight w:val="431"/>
          <w:jc w:val="center"/>
        </w:trPr>
        <w:tc>
          <w:tcPr>
            <w:tcW w:w="325" w:type="pct"/>
            <w:vAlign w:val="center"/>
          </w:tcPr>
          <w:p w:rsidR="00290F35" w:rsidRPr="00367E84" w:rsidRDefault="00290F35" w:rsidP="00290F35">
            <w:pPr>
              <w:jc w:val="center"/>
            </w:pPr>
            <w:r w:rsidRPr="00367E84">
              <w:rPr>
                <w:sz w:val="22"/>
                <w:szCs w:val="22"/>
              </w:rPr>
              <w:t>6</w:t>
            </w:r>
          </w:p>
        </w:tc>
        <w:tc>
          <w:tcPr>
            <w:tcW w:w="857" w:type="pct"/>
          </w:tcPr>
          <w:p w:rsidR="00290F35" w:rsidRPr="00367E84" w:rsidRDefault="00290F35" w:rsidP="00290F35">
            <w:r w:rsidRPr="00367E84">
              <w:rPr>
                <w:sz w:val="22"/>
                <w:szCs w:val="22"/>
              </w:rPr>
              <w:t>18XXX2DX</w:t>
            </w:r>
          </w:p>
        </w:tc>
        <w:tc>
          <w:tcPr>
            <w:tcW w:w="1559" w:type="pct"/>
          </w:tcPr>
          <w:p w:rsidR="00290F35" w:rsidRPr="00367E84" w:rsidRDefault="00290F35" w:rsidP="00290F35">
            <w:r w:rsidRPr="00367E84">
              <w:rPr>
                <w:sz w:val="22"/>
                <w:szCs w:val="22"/>
              </w:rPr>
              <w:t xml:space="preserve">Elective </w:t>
            </w:r>
            <w:r w:rsidR="00533272">
              <w:rPr>
                <w:sz w:val="22"/>
                <w:szCs w:val="22"/>
              </w:rPr>
              <w:t>D</w:t>
            </w:r>
          </w:p>
        </w:tc>
        <w:tc>
          <w:tcPr>
            <w:tcW w:w="669" w:type="pct"/>
          </w:tcPr>
          <w:p w:rsidR="00290F35" w:rsidRPr="00367E84" w:rsidRDefault="00290F35" w:rsidP="00290F35">
            <w:r w:rsidRPr="00367E84">
              <w:rPr>
                <w:sz w:val="22"/>
                <w:szCs w:val="22"/>
              </w:rPr>
              <w:t>ME</w:t>
            </w:r>
          </w:p>
        </w:tc>
        <w:tc>
          <w:tcPr>
            <w:tcW w:w="447" w:type="pct"/>
          </w:tcPr>
          <w:p w:rsidR="00290F35" w:rsidRPr="00367E84" w:rsidRDefault="00290F35" w:rsidP="00290F35">
            <w:pPr>
              <w:jc w:val="center"/>
            </w:pPr>
            <w:r w:rsidRPr="00367E84">
              <w:rPr>
                <w:sz w:val="22"/>
                <w:szCs w:val="22"/>
              </w:rPr>
              <w:t>4</w:t>
            </w:r>
          </w:p>
        </w:tc>
        <w:tc>
          <w:tcPr>
            <w:tcW w:w="365" w:type="pct"/>
          </w:tcPr>
          <w:p w:rsidR="00290F35" w:rsidRPr="00367E84" w:rsidRDefault="00290F35" w:rsidP="00290F35">
            <w:pPr>
              <w:jc w:val="center"/>
            </w:pPr>
            <w:r w:rsidRPr="00367E84">
              <w:rPr>
                <w:sz w:val="22"/>
                <w:szCs w:val="22"/>
              </w:rPr>
              <w:t>0</w:t>
            </w:r>
          </w:p>
        </w:tc>
        <w:tc>
          <w:tcPr>
            <w:tcW w:w="291" w:type="pct"/>
          </w:tcPr>
          <w:p w:rsidR="00290F35" w:rsidRPr="00367E84" w:rsidRDefault="00290F35" w:rsidP="00290F35">
            <w:pPr>
              <w:jc w:val="center"/>
            </w:pPr>
            <w:r w:rsidRPr="00367E84">
              <w:rPr>
                <w:sz w:val="22"/>
                <w:szCs w:val="22"/>
              </w:rPr>
              <w:t>0</w:t>
            </w:r>
          </w:p>
        </w:tc>
        <w:tc>
          <w:tcPr>
            <w:tcW w:w="487" w:type="pct"/>
          </w:tcPr>
          <w:p w:rsidR="00290F35" w:rsidRPr="00367E84" w:rsidRDefault="00290F35" w:rsidP="00290F35">
            <w:pPr>
              <w:jc w:val="center"/>
              <w:rPr>
                <w:b/>
                <w:bCs/>
              </w:rPr>
            </w:pPr>
            <w:r w:rsidRPr="00367E84">
              <w:rPr>
                <w:b/>
                <w:bCs/>
                <w:sz w:val="22"/>
                <w:szCs w:val="22"/>
              </w:rPr>
              <w:t>4</w:t>
            </w:r>
          </w:p>
        </w:tc>
      </w:tr>
      <w:tr w:rsidR="00290F35" w:rsidRPr="00367E84" w:rsidTr="000D0C19">
        <w:trPr>
          <w:trHeight w:val="431"/>
          <w:jc w:val="center"/>
        </w:trPr>
        <w:tc>
          <w:tcPr>
            <w:tcW w:w="325" w:type="pct"/>
            <w:vAlign w:val="center"/>
          </w:tcPr>
          <w:p w:rsidR="00290F35" w:rsidRPr="00367E84" w:rsidRDefault="00290F35" w:rsidP="00290F35">
            <w:pPr>
              <w:jc w:val="center"/>
            </w:pPr>
            <w:r w:rsidRPr="00367E84">
              <w:rPr>
                <w:sz w:val="22"/>
                <w:szCs w:val="22"/>
              </w:rPr>
              <w:t>7</w:t>
            </w:r>
          </w:p>
        </w:tc>
        <w:tc>
          <w:tcPr>
            <w:tcW w:w="857" w:type="pct"/>
          </w:tcPr>
          <w:p w:rsidR="00290F35" w:rsidRPr="00367E84" w:rsidRDefault="00533272" w:rsidP="00290F35">
            <w:r>
              <w:rPr>
                <w:sz w:val="22"/>
                <w:szCs w:val="22"/>
              </w:rPr>
              <w:t>18XXX2G</w:t>
            </w:r>
            <w:r w:rsidR="00290F35" w:rsidRPr="00367E84">
              <w:rPr>
                <w:sz w:val="22"/>
                <w:szCs w:val="22"/>
              </w:rPr>
              <w:t>XX</w:t>
            </w:r>
          </w:p>
        </w:tc>
        <w:tc>
          <w:tcPr>
            <w:tcW w:w="1559" w:type="pct"/>
          </w:tcPr>
          <w:p w:rsidR="00290F35" w:rsidRPr="00367E84" w:rsidRDefault="00290F35" w:rsidP="00290F35">
            <w:r w:rsidRPr="00367E84">
              <w:rPr>
                <w:sz w:val="22"/>
                <w:szCs w:val="22"/>
              </w:rPr>
              <w:t xml:space="preserve">Global Elective </w:t>
            </w:r>
          </w:p>
        </w:tc>
        <w:tc>
          <w:tcPr>
            <w:tcW w:w="669" w:type="pct"/>
          </w:tcPr>
          <w:p w:rsidR="00290F35" w:rsidRPr="00367E84" w:rsidRDefault="00290F35" w:rsidP="00290F35">
            <w:r w:rsidRPr="00367E84">
              <w:rPr>
                <w:sz w:val="22"/>
                <w:szCs w:val="22"/>
              </w:rPr>
              <w:t>Respective Boards</w:t>
            </w:r>
          </w:p>
        </w:tc>
        <w:tc>
          <w:tcPr>
            <w:tcW w:w="447" w:type="pct"/>
          </w:tcPr>
          <w:p w:rsidR="00290F35" w:rsidRPr="00367E84" w:rsidRDefault="00290F35" w:rsidP="00290F35">
            <w:pPr>
              <w:jc w:val="center"/>
            </w:pPr>
            <w:r w:rsidRPr="00367E84">
              <w:rPr>
                <w:sz w:val="22"/>
                <w:szCs w:val="22"/>
              </w:rPr>
              <w:t>3</w:t>
            </w:r>
          </w:p>
        </w:tc>
        <w:tc>
          <w:tcPr>
            <w:tcW w:w="365" w:type="pct"/>
          </w:tcPr>
          <w:p w:rsidR="00290F35" w:rsidRPr="00367E84" w:rsidRDefault="00290F35" w:rsidP="00290F35">
            <w:pPr>
              <w:jc w:val="center"/>
            </w:pPr>
            <w:r w:rsidRPr="00367E84">
              <w:rPr>
                <w:sz w:val="22"/>
                <w:szCs w:val="22"/>
              </w:rPr>
              <w:t>0</w:t>
            </w:r>
          </w:p>
        </w:tc>
        <w:tc>
          <w:tcPr>
            <w:tcW w:w="291" w:type="pct"/>
          </w:tcPr>
          <w:p w:rsidR="00290F35" w:rsidRPr="00367E84" w:rsidRDefault="00290F35" w:rsidP="00290F35">
            <w:pPr>
              <w:jc w:val="center"/>
            </w:pPr>
            <w:r w:rsidRPr="00367E84">
              <w:rPr>
                <w:sz w:val="22"/>
                <w:szCs w:val="22"/>
              </w:rPr>
              <w:t>0</w:t>
            </w:r>
          </w:p>
        </w:tc>
        <w:tc>
          <w:tcPr>
            <w:tcW w:w="487" w:type="pct"/>
          </w:tcPr>
          <w:p w:rsidR="00290F35" w:rsidRPr="00367E84" w:rsidRDefault="00290F35" w:rsidP="00290F35">
            <w:pPr>
              <w:jc w:val="center"/>
              <w:rPr>
                <w:b/>
                <w:bCs/>
              </w:rPr>
            </w:pPr>
            <w:r w:rsidRPr="00367E84">
              <w:rPr>
                <w:b/>
                <w:bCs/>
                <w:sz w:val="22"/>
                <w:szCs w:val="22"/>
              </w:rPr>
              <w:t>3</w:t>
            </w:r>
          </w:p>
        </w:tc>
      </w:tr>
      <w:tr w:rsidR="00290F35" w:rsidRPr="00367E84" w:rsidTr="000D0C19">
        <w:trPr>
          <w:trHeight w:val="324"/>
          <w:jc w:val="center"/>
        </w:trPr>
        <w:tc>
          <w:tcPr>
            <w:tcW w:w="3410" w:type="pct"/>
            <w:gridSpan w:val="4"/>
            <w:vAlign w:val="center"/>
          </w:tcPr>
          <w:p w:rsidR="00290F35" w:rsidRPr="00367E84" w:rsidRDefault="00290F35" w:rsidP="00290F35">
            <w:pPr>
              <w:jc w:val="center"/>
              <w:rPr>
                <w:b/>
              </w:rPr>
            </w:pPr>
            <w:r w:rsidRPr="00367E84">
              <w:rPr>
                <w:b/>
                <w:sz w:val="22"/>
                <w:szCs w:val="22"/>
              </w:rPr>
              <w:t>Total number of Credits</w:t>
            </w:r>
          </w:p>
        </w:tc>
        <w:tc>
          <w:tcPr>
            <w:tcW w:w="447" w:type="pct"/>
            <w:vAlign w:val="center"/>
          </w:tcPr>
          <w:p w:rsidR="00290F35" w:rsidRPr="00367E84" w:rsidRDefault="00290F35" w:rsidP="00290F35">
            <w:pPr>
              <w:jc w:val="center"/>
              <w:rPr>
                <w:b/>
              </w:rPr>
            </w:pPr>
            <w:r w:rsidRPr="00367E84">
              <w:rPr>
                <w:b/>
                <w:sz w:val="22"/>
                <w:szCs w:val="22"/>
              </w:rPr>
              <w:t>21</w:t>
            </w:r>
          </w:p>
        </w:tc>
        <w:tc>
          <w:tcPr>
            <w:tcW w:w="365" w:type="pct"/>
            <w:vAlign w:val="center"/>
          </w:tcPr>
          <w:p w:rsidR="00290F35" w:rsidRPr="00367E84" w:rsidRDefault="00290F35" w:rsidP="00290F35">
            <w:pPr>
              <w:jc w:val="center"/>
              <w:rPr>
                <w:b/>
              </w:rPr>
            </w:pPr>
            <w:r w:rsidRPr="00367E84">
              <w:rPr>
                <w:b/>
                <w:sz w:val="22"/>
                <w:szCs w:val="22"/>
              </w:rPr>
              <w:t>01</w:t>
            </w:r>
          </w:p>
        </w:tc>
        <w:tc>
          <w:tcPr>
            <w:tcW w:w="291" w:type="pct"/>
            <w:vAlign w:val="center"/>
          </w:tcPr>
          <w:p w:rsidR="00290F35" w:rsidRPr="00367E84" w:rsidRDefault="00290F35" w:rsidP="00290F35">
            <w:pPr>
              <w:jc w:val="center"/>
              <w:rPr>
                <w:b/>
              </w:rPr>
            </w:pPr>
            <w:r w:rsidRPr="00367E84">
              <w:rPr>
                <w:b/>
                <w:sz w:val="22"/>
                <w:szCs w:val="22"/>
              </w:rPr>
              <w:t>03</w:t>
            </w:r>
          </w:p>
        </w:tc>
        <w:tc>
          <w:tcPr>
            <w:tcW w:w="487" w:type="pct"/>
            <w:vAlign w:val="center"/>
          </w:tcPr>
          <w:p w:rsidR="00290F35" w:rsidRPr="00367E84" w:rsidRDefault="00290F35" w:rsidP="00290F35">
            <w:pPr>
              <w:jc w:val="center"/>
              <w:rPr>
                <w:b/>
              </w:rPr>
            </w:pPr>
            <w:r w:rsidRPr="00367E84">
              <w:rPr>
                <w:b/>
                <w:sz w:val="22"/>
                <w:szCs w:val="22"/>
              </w:rPr>
              <w:t>25</w:t>
            </w:r>
          </w:p>
        </w:tc>
      </w:tr>
      <w:tr w:rsidR="00290F35" w:rsidRPr="00367E84" w:rsidTr="000D0C19">
        <w:trPr>
          <w:trHeight w:val="341"/>
          <w:jc w:val="center"/>
        </w:trPr>
        <w:tc>
          <w:tcPr>
            <w:tcW w:w="3410" w:type="pct"/>
            <w:gridSpan w:val="4"/>
            <w:vAlign w:val="center"/>
          </w:tcPr>
          <w:p w:rsidR="00290F35" w:rsidRPr="00367E84" w:rsidRDefault="00290F35" w:rsidP="00290F35">
            <w:pPr>
              <w:jc w:val="center"/>
              <w:rPr>
                <w:b/>
              </w:rPr>
            </w:pPr>
            <w:r w:rsidRPr="00367E84">
              <w:rPr>
                <w:b/>
                <w:sz w:val="22"/>
                <w:szCs w:val="22"/>
              </w:rPr>
              <w:t>Total Number of Hours / Week</w:t>
            </w:r>
          </w:p>
        </w:tc>
        <w:tc>
          <w:tcPr>
            <w:tcW w:w="447" w:type="pct"/>
            <w:vAlign w:val="center"/>
          </w:tcPr>
          <w:p w:rsidR="00290F35" w:rsidRPr="00367E84" w:rsidRDefault="00290F35" w:rsidP="00290F35">
            <w:pPr>
              <w:jc w:val="center"/>
              <w:rPr>
                <w:b/>
              </w:rPr>
            </w:pPr>
          </w:p>
        </w:tc>
        <w:tc>
          <w:tcPr>
            <w:tcW w:w="365" w:type="pct"/>
            <w:vAlign w:val="center"/>
          </w:tcPr>
          <w:p w:rsidR="00290F35" w:rsidRPr="00367E84" w:rsidRDefault="00290F35" w:rsidP="00290F35">
            <w:pPr>
              <w:jc w:val="center"/>
              <w:rPr>
                <w:b/>
              </w:rPr>
            </w:pPr>
          </w:p>
        </w:tc>
        <w:tc>
          <w:tcPr>
            <w:tcW w:w="291" w:type="pct"/>
            <w:vAlign w:val="center"/>
          </w:tcPr>
          <w:p w:rsidR="00290F35" w:rsidRPr="00367E84" w:rsidRDefault="00290F35" w:rsidP="00290F35">
            <w:pPr>
              <w:jc w:val="center"/>
              <w:rPr>
                <w:b/>
              </w:rPr>
            </w:pPr>
          </w:p>
        </w:tc>
        <w:tc>
          <w:tcPr>
            <w:tcW w:w="487" w:type="pct"/>
            <w:vAlign w:val="center"/>
          </w:tcPr>
          <w:p w:rsidR="00290F35" w:rsidRPr="00367E84" w:rsidRDefault="00290F35" w:rsidP="00290F35">
            <w:pPr>
              <w:jc w:val="center"/>
              <w:rPr>
                <w:b/>
              </w:rPr>
            </w:pPr>
          </w:p>
        </w:tc>
      </w:tr>
    </w:tbl>
    <w:tbl>
      <w:tblPr>
        <w:tblpPr w:leftFromText="180" w:rightFromText="180" w:vertAnchor="text" w:horzAnchor="margin" w:tblpY="-28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23"/>
        <w:gridCol w:w="7024"/>
      </w:tblGrid>
      <w:tr w:rsidR="00290F35" w:rsidRPr="00367E84" w:rsidTr="00AA6AC7">
        <w:trPr>
          <w:trHeight w:val="262"/>
        </w:trPr>
        <w:tc>
          <w:tcPr>
            <w:tcW w:w="9464" w:type="dxa"/>
            <w:gridSpan w:val="3"/>
            <w:shd w:val="clear" w:color="auto" w:fill="auto"/>
          </w:tcPr>
          <w:p w:rsidR="00290F35" w:rsidRPr="00367E84" w:rsidRDefault="00290F35" w:rsidP="00AA6AC7">
            <w:pPr>
              <w:jc w:val="center"/>
              <w:rPr>
                <w:b/>
              </w:rPr>
            </w:pPr>
            <w:r w:rsidRPr="00367E84">
              <w:rPr>
                <w:b/>
                <w:sz w:val="22"/>
                <w:szCs w:val="22"/>
              </w:rPr>
              <w:lastRenderedPageBreak/>
              <w:t>I Semester</w:t>
            </w:r>
          </w:p>
        </w:tc>
      </w:tr>
      <w:tr w:rsidR="00290F35" w:rsidRPr="00367E84" w:rsidTr="00AA6AC7">
        <w:trPr>
          <w:trHeight w:val="262"/>
        </w:trPr>
        <w:tc>
          <w:tcPr>
            <w:tcW w:w="9464" w:type="dxa"/>
            <w:gridSpan w:val="3"/>
            <w:shd w:val="clear" w:color="auto" w:fill="auto"/>
          </w:tcPr>
          <w:p w:rsidR="00290F35" w:rsidRPr="00367E84" w:rsidRDefault="00290F35" w:rsidP="00AA6AC7">
            <w:pPr>
              <w:jc w:val="center"/>
              <w:rPr>
                <w:b/>
              </w:rPr>
            </w:pPr>
            <w:r w:rsidRPr="00367E84">
              <w:rPr>
                <w:b/>
                <w:sz w:val="22"/>
                <w:szCs w:val="22"/>
              </w:rPr>
              <w:t>GROUP A: CORE ELECTIVES</w:t>
            </w:r>
          </w:p>
        </w:tc>
      </w:tr>
      <w:tr w:rsidR="00290F35" w:rsidRPr="00367E84" w:rsidTr="00AA6AC7">
        <w:trPr>
          <w:trHeight w:val="262"/>
        </w:trPr>
        <w:tc>
          <w:tcPr>
            <w:tcW w:w="817" w:type="dxa"/>
            <w:shd w:val="clear" w:color="auto" w:fill="auto"/>
          </w:tcPr>
          <w:p w:rsidR="00290F35" w:rsidRPr="00367E84" w:rsidRDefault="00290F35" w:rsidP="00AA6AC7">
            <w:pPr>
              <w:jc w:val="center"/>
              <w:rPr>
                <w:b/>
              </w:rPr>
            </w:pPr>
            <w:r w:rsidRPr="00367E84">
              <w:rPr>
                <w:b/>
                <w:sz w:val="22"/>
                <w:szCs w:val="22"/>
              </w:rPr>
              <w:t>Sl. No.</w:t>
            </w:r>
          </w:p>
        </w:tc>
        <w:tc>
          <w:tcPr>
            <w:tcW w:w="1623" w:type="dxa"/>
            <w:shd w:val="clear" w:color="auto" w:fill="auto"/>
          </w:tcPr>
          <w:p w:rsidR="00290F35" w:rsidRPr="00367E84" w:rsidRDefault="00290F35" w:rsidP="00AA6AC7">
            <w:pPr>
              <w:jc w:val="center"/>
              <w:rPr>
                <w:b/>
              </w:rPr>
            </w:pPr>
            <w:r w:rsidRPr="00367E84">
              <w:rPr>
                <w:b/>
                <w:sz w:val="22"/>
                <w:szCs w:val="22"/>
              </w:rPr>
              <w:t>Course Code</w:t>
            </w:r>
          </w:p>
        </w:tc>
        <w:tc>
          <w:tcPr>
            <w:tcW w:w="7024" w:type="dxa"/>
            <w:shd w:val="clear" w:color="auto" w:fill="auto"/>
          </w:tcPr>
          <w:p w:rsidR="00290F35" w:rsidRPr="00367E84" w:rsidRDefault="00290F35" w:rsidP="00AA6AC7">
            <w:pPr>
              <w:jc w:val="center"/>
              <w:rPr>
                <w:b/>
              </w:rPr>
            </w:pPr>
            <w:r w:rsidRPr="00367E84">
              <w:rPr>
                <w:b/>
                <w:sz w:val="22"/>
                <w:szCs w:val="22"/>
              </w:rPr>
              <w:t>Course Title</w:t>
            </w:r>
          </w:p>
        </w:tc>
      </w:tr>
      <w:tr w:rsidR="00290F35" w:rsidRPr="00367E84" w:rsidTr="00AA6AC7">
        <w:trPr>
          <w:trHeight w:val="262"/>
        </w:trPr>
        <w:tc>
          <w:tcPr>
            <w:tcW w:w="817" w:type="dxa"/>
            <w:shd w:val="clear" w:color="auto" w:fill="auto"/>
          </w:tcPr>
          <w:p w:rsidR="00290F35" w:rsidRPr="00367E84" w:rsidRDefault="00290F35" w:rsidP="0005135C">
            <w:pPr>
              <w:pStyle w:val="ListParagraph"/>
              <w:numPr>
                <w:ilvl w:val="0"/>
                <w:numId w:val="7"/>
              </w:numPr>
              <w:jc w:val="center"/>
            </w:pPr>
          </w:p>
        </w:tc>
        <w:tc>
          <w:tcPr>
            <w:tcW w:w="1623" w:type="dxa"/>
            <w:shd w:val="clear" w:color="auto" w:fill="auto"/>
          </w:tcPr>
          <w:p w:rsidR="00290F35" w:rsidRPr="00367E84" w:rsidRDefault="00290F35" w:rsidP="00AA6AC7">
            <w:r w:rsidRPr="00367E84">
              <w:rPr>
                <w:sz w:val="22"/>
                <w:szCs w:val="22"/>
              </w:rPr>
              <w:t>18 MPD 1A1</w:t>
            </w:r>
          </w:p>
        </w:tc>
        <w:tc>
          <w:tcPr>
            <w:tcW w:w="7024" w:type="dxa"/>
            <w:shd w:val="clear" w:color="auto" w:fill="auto"/>
          </w:tcPr>
          <w:p w:rsidR="00290F35" w:rsidRPr="00367E84" w:rsidRDefault="00290F35" w:rsidP="00AA6AC7">
            <w:r w:rsidRPr="00367E84">
              <w:rPr>
                <w:sz w:val="22"/>
                <w:szCs w:val="22"/>
              </w:rPr>
              <w:t xml:space="preserve">Product Design for Quality </w:t>
            </w:r>
          </w:p>
        </w:tc>
      </w:tr>
      <w:tr w:rsidR="00290F35" w:rsidRPr="00367E84" w:rsidTr="00AA6AC7">
        <w:trPr>
          <w:trHeight w:val="262"/>
        </w:trPr>
        <w:tc>
          <w:tcPr>
            <w:tcW w:w="817" w:type="dxa"/>
            <w:shd w:val="clear" w:color="auto" w:fill="auto"/>
          </w:tcPr>
          <w:p w:rsidR="00290F35" w:rsidRPr="00367E84" w:rsidRDefault="00290F35" w:rsidP="0005135C">
            <w:pPr>
              <w:pStyle w:val="ListParagraph"/>
              <w:numPr>
                <w:ilvl w:val="0"/>
                <w:numId w:val="7"/>
              </w:numPr>
              <w:jc w:val="center"/>
            </w:pPr>
          </w:p>
        </w:tc>
        <w:tc>
          <w:tcPr>
            <w:tcW w:w="1623" w:type="dxa"/>
            <w:shd w:val="clear" w:color="auto" w:fill="auto"/>
          </w:tcPr>
          <w:p w:rsidR="00290F35" w:rsidRPr="00367E84" w:rsidRDefault="00290F35" w:rsidP="00AA6AC7">
            <w:r w:rsidRPr="00367E84">
              <w:rPr>
                <w:sz w:val="22"/>
                <w:szCs w:val="22"/>
              </w:rPr>
              <w:t>18 MMD 1A2</w:t>
            </w:r>
          </w:p>
        </w:tc>
        <w:tc>
          <w:tcPr>
            <w:tcW w:w="7024" w:type="dxa"/>
            <w:shd w:val="clear" w:color="auto" w:fill="auto"/>
          </w:tcPr>
          <w:p w:rsidR="00290F35" w:rsidRPr="00367E84" w:rsidRDefault="00290F35" w:rsidP="00AA6AC7">
            <w:r w:rsidRPr="00367E84">
              <w:rPr>
                <w:sz w:val="22"/>
                <w:szCs w:val="22"/>
              </w:rPr>
              <w:t xml:space="preserve">Tribology </w:t>
            </w:r>
          </w:p>
        </w:tc>
      </w:tr>
      <w:tr w:rsidR="00290F35" w:rsidRPr="00367E84" w:rsidTr="00AA6AC7">
        <w:trPr>
          <w:trHeight w:val="262"/>
        </w:trPr>
        <w:tc>
          <w:tcPr>
            <w:tcW w:w="817" w:type="dxa"/>
            <w:shd w:val="clear" w:color="auto" w:fill="auto"/>
          </w:tcPr>
          <w:p w:rsidR="00290F35" w:rsidRPr="00367E84" w:rsidRDefault="00290F35" w:rsidP="0005135C">
            <w:pPr>
              <w:pStyle w:val="ListParagraph"/>
              <w:numPr>
                <w:ilvl w:val="0"/>
                <w:numId w:val="7"/>
              </w:numPr>
              <w:jc w:val="center"/>
            </w:pPr>
          </w:p>
        </w:tc>
        <w:tc>
          <w:tcPr>
            <w:tcW w:w="1623" w:type="dxa"/>
            <w:shd w:val="clear" w:color="auto" w:fill="auto"/>
          </w:tcPr>
          <w:p w:rsidR="00290F35" w:rsidRPr="00367E84" w:rsidRDefault="00290F35" w:rsidP="00AA6AC7">
            <w:r w:rsidRPr="00367E84">
              <w:rPr>
                <w:sz w:val="22"/>
                <w:szCs w:val="22"/>
              </w:rPr>
              <w:t>18 MCM 1A3</w:t>
            </w:r>
          </w:p>
        </w:tc>
        <w:tc>
          <w:tcPr>
            <w:tcW w:w="7024" w:type="dxa"/>
            <w:shd w:val="clear" w:color="auto" w:fill="auto"/>
          </w:tcPr>
          <w:p w:rsidR="00290F35" w:rsidRPr="00367E84" w:rsidRDefault="00290F35" w:rsidP="00AA6AC7">
            <w:r w:rsidRPr="00367E84">
              <w:rPr>
                <w:sz w:val="22"/>
                <w:szCs w:val="22"/>
              </w:rPr>
              <w:t>Design of Hydraulic &amp; Pneumatic Systems</w:t>
            </w:r>
          </w:p>
        </w:tc>
      </w:tr>
      <w:tr w:rsidR="00290F35" w:rsidRPr="00367E84" w:rsidTr="00AA6AC7">
        <w:trPr>
          <w:trHeight w:val="277"/>
        </w:trPr>
        <w:tc>
          <w:tcPr>
            <w:tcW w:w="9464" w:type="dxa"/>
            <w:gridSpan w:val="3"/>
            <w:shd w:val="clear" w:color="auto" w:fill="auto"/>
          </w:tcPr>
          <w:p w:rsidR="00290F35" w:rsidRPr="00367E84" w:rsidRDefault="00290F35" w:rsidP="00AA6AC7">
            <w:pPr>
              <w:jc w:val="center"/>
            </w:pPr>
            <w:r w:rsidRPr="00367E84">
              <w:rPr>
                <w:b/>
                <w:sz w:val="22"/>
                <w:szCs w:val="22"/>
              </w:rPr>
              <w:t>GROUP B: CORE ELECTIVES</w:t>
            </w:r>
          </w:p>
        </w:tc>
      </w:tr>
      <w:tr w:rsidR="00290F35" w:rsidRPr="00367E84" w:rsidTr="00AA6AC7">
        <w:trPr>
          <w:trHeight w:val="277"/>
        </w:trPr>
        <w:tc>
          <w:tcPr>
            <w:tcW w:w="817" w:type="dxa"/>
            <w:shd w:val="clear" w:color="auto" w:fill="auto"/>
          </w:tcPr>
          <w:p w:rsidR="00290F35" w:rsidRPr="00367E84" w:rsidRDefault="00290F35" w:rsidP="0005135C">
            <w:pPr>
              <w:pStyle w:val="ListParagraph"/>
              <w:numPr>
                <w:ilvl w:val="0"/>
                <w:numId w:val="12"/>
              </w:numPr>
              <w:jc w:val="center"/>
            </w:pPr>
          </w:p>
        </w:tc>
        <w:tc>
          <w:tcPr>
            <w:tcW w:w="1623" w:type="dxa"/>
            <w:shd w:val="clear" w:color="auto" w:fill="auto"/>
          </w:tcPr>
          <w:p w:rsidR="00290F35" w:rsidRPr="00367E84" w:rsidRDefault="00290F35" w:rsidP="00AA6AC7">
            <w:pPr>
              <w:rPr>
                <w:bCs/>
                <w:lang w:bidi="kn-IN"/>
              </w:rPr>
            </w:pPr>
            <w:r w:rsidRPr="00367E84">
              <w:rPr>
                <w:bCs/>
                <w:sz w:val="22"/>
                <w:szCs w:val="22"/>
                <w:lang w:bidi="kn-IN"/>
              </w:rPr>
              <w:t>18 MPD1B1</w:t>
            </w:r>
          </w:p>
        </w:tc>
        <w:tc>
          <w:tcPr>
            <w:tcW w:w="7024" w:type="dxa"/>
            <w:shd w:val="clear" w:color="auto" w:fill="auto"/>
          </w:tcPr>
          <w:p w:rsidR="00290F35" w:rsidRPr="00367E84" w:rsidRDefault="00290F35" w:rsidP="00AA6AC7">
            <w:pPr>
              <w:rPr>
                <w:bCs/>
              </w:rPr>
            </w:pPr>
            <w:r w:rsidRPr="00367E84">
              <w:rPr>
                <w:bCs/>
                <w:sz w:val="22"/>
                <w:szCs w:val="22"/>
              </w:rPr>
              <w:t>Product Data Management</w:t>
            </w:r>
          </w:p>
        </w:tc>
      </w:tr>
      <w:tr w:rsidR="00290F35" w:rsidRPr="00367E84" w:rsidTr="00AA6AC7">
        <w:trPr>
          <w:trHeight w:val="277"/>
        </w:trPr>
        <w:tc>
          <w:tcPr>
            <w:tcW w:w="817" w:type="dxa"/>
            <w:shd w:val="clear" w:color="auto" w:fill="auto"/>
          </w:tcPr>
          <w:p w:rsidR="00290F35" w:rsidRPr="00367E84" w:rsidRDefault="00290F35" w:rsidP="0005135C">
            <w:pPr>
              <w:pStyle w:val="ListParagraph"/>
              <w:numPr>
                <w:ilvl w:val="0"/>
                <w:numId w:val="12"/>
              </w:numPr>
              <w:jc w:val="center"/>
            </w:pPr>
          </w:p>
        </w:tc>
        <w:tc>
          <w:tcPr>
            <w:tcW w:w="1623" w:type="dxa"/>
            <w:shd w:val="clear" w:color="auto" w:fill="auto"/>
          </w:tcPr>
          <w:p w:rsidR="00290F35" w:rsidRPr="00367E84" w:rsidRDefault="00290F35" w:rsidP="00AA6AC7">
            <w:pPr>
              <w:rPr>
                <w:bCs/>
                <w:lang w:bidi="kn-IN"/>
              </w:rPr>
            </w:pPr>
            <w:r w:rsidRPr="00367E84">
              <w:rPr>
                <w:bCs/>
                <w:sz w:val="22"/>
                <w:szCs w:val="22"/>
                <w:lang w:bidi="kn-IN"/>
              </w:rPr>
              <w:t>18</w:t>
            </w:r>
            <w:r w:rsidR="009A3D8D">
              <w:rPr>
                <w:bCs/>
                <w:sz w:val="22"/>
                <w:szCs w:val="22"/>
                <w:lang w:bidi="kn-IN"/>
              </w:rPr>
              <w:t xml:space="preserve"> </w:t>
            </w:r>
            <w:r w:rsidRPr="00367E84">
              <w:rPr>
                <w:bCs/>
                <w:sz w:val="22"/>
                <w:szCs w:val="22"/>
                <w:lang w:bidi="kn-IN"/>
              </w:rPr>
              <w:t>MCE1B2</w:t>
            </w:r>
          </w:p>
        </w:tc>
        <w:tc>
          <w:tcPr>
            <w:tcW w:w="7024" w:type="dxa"/>
            <w:shd w:val="clear" w:color="auto" w:fill="auto"/>
          </w:tcPr>
          <w:p w:rsidR="00290F35" w:rsidRPr="00367E84" w:rsidRDefault="00290F35" w:rsidP="00AA6AC7">
            <w:pPr>
              <w:rPr>
                <w:bCs/>
              </w:rPr>
            </w:pPr>
            <w:r w:rsidRPr="00367E84">
              <w:rPr>
                <w:sz w:val="22"/>
                <w:szCs w:val="22"/>
              </w:rPr>
              <w:t>Intelligent Systems</w:t>
            </w:r>
            <w:r w:rsidRPr="00367E84">
              <w:rPr>
                <w:bCs/>
                <w:sz w:val="22"/>
                <w:szCs w:val="22"/>
              </w:rPr>
              <w:t xml:space="preserve">  </w:t>
            </w:r>
          </w:p>
        </w:tc>
      </w:tr>
      <w:tr w:rsidR="00290F35" w:rsidRPr="00367E84" w:rsidTr="00AA6AC7">
        <w:trPr>
          <w:trHeight w:val="277"/>
        </w:trPr>
        <w:tc>
          <w:tcPr>
            <w:tcW w:w="817" w:type="dxa"/>
            <w:shd w:val="clear" w:color="auto" w:fill="auto"/>
          </w:tcPr>
          <w:p w:rsidR="00290F35" w:rsidRPr="00367E84" w:rsidRDefault="00290F35" w:rsidP="0005135C">
            <w:pPr>
              <w:pStyle w:val="ListParagraph"/>
              <w:numPr>
                <w:ilvl w:val="0"/>
                <w:numId w:val="12"/>
              </w:numPr>
              <w:jc w:val="center"/>
            </w:pPr>
          </w:p>
        </w:tc>
        <w:tc>
          <w:tcPr>
            <w:tcW w:w="1623" w:type="dxa"/>
            <w:shd w:val="clear" w:color="auto" w:fill="auto"/>
          </w:tcPr>
          <w:p w:rsidR="00290F35" w:rsidRPr="00367E84" w:rsidRDefault="00290F35" w:rsidP="00AA6AC7">
            <w:pPr>
              <w:rPr>
                <w:bCs/>
                <w:lang w:bidi="kn-IN"/>
              </w:rPr>
            </w:pPr>
            <w:r w:rsidRPr="00367E84">
              <w:rPr>
                <w:bCs/>
                <w:sz w:val="22"/>
                <w:szCs w:val="22"/>
                <w:lang w:bidi="kn-IN"/>
              </w:rPr>
              <w:t>18 MCM 1B3</w:t>
            </w:r>
          </w:p>
        </w:tc>
        <w:tc>
          <w:tcPr>
            <w:tcW w:w="7024" w:type="dxa"/>
            <w:shd w:val="clear" w:color="auto" w:fill="auto"/>
          </w:tcPr>
          <w:p w:rsidR="00290F35" w:rsidRPr="00367E84" w:rsidRDefault="00290F35" w:rsidP="00AA6AC7">
            <w:pPr>
              <w:rPr>
                <w:bCs/>
              </w:rPr>
            </w:pPr>
            <w:r w:rsidRPr="00367E84">
              <w:rPr>
                <w:bCs/>
                <w:sz w:val="22"/>
                <w:szCs w:val="22"/>
              </w:rPr>
              <w:t xml:space="preserve">Non-Traditional Machining &amp; Testing </w:t>
            </w:r>
          </w:p>
        </w:tc>
      </w:tr>
      <w:tr w:rsidR="00290F35" w:rsidRPr="00367E84" w:rsidTr="00AA6AC7">
        <w:trPr>
          <w:trHeight w:val="277"/>
        </w:trPr>
        <w:tc>
          <w:tcPr>
            <w:tcW w:w="9464" w:type="dxa"/>
            <w:gridSpan w:val="3"/>
            <w:shd w:val="clear" w:color="auto" w:fill="auto"/>
          </w:tcPr>
          <w:p w:rsidR="00290F35" w:rsidRPr="00367E84" w:rsidRDefault="00290F35" w:rsidP="00AA6AC7">
            <w:pPr>
              <w:jc w:val="center"/>
              <w:rPr>
                <w:b/>
              </w:rPr>
            </w:pPr>
            <w:r w:rsidRPr="00367E84">
              <w:rPr>
                <w:b/>
                <w:sz w:val="22"/>
                <w:szCs w:val="22"/>
              </w:rPr>
              <w:t>II Semester</w:t>
            </w:r>
          </w:p>
        </w:tc>
      </w:tr>
      <w:tr w:rsidR="00290F35" w:rsidRPr="00367E84" w:rsidTr="00AA6AC7">
        <w:trPr>
          <w:trHeight w:val="277"/>
        </w:trPr>
        <w:tc>
          <w:tcPr>
            <w:tcW w:w="9464" w:type="dxa"/>
            <w:gridSpan w:val="3"/>
            <w:shd w:val="clear" w:color="auto" w:fill="auto"/>
          </w:tcPr>
          <w:p w:rsidR="00290F35" w:rsidRPr="00367E84" w:rsidRDefault="00290F35" w:rsidP="00AA6AC7">
            <w:pPr>
              <w:jc w:val="center"/>
              <w:rPr>
                <w:b/>
              </w:rPr>
            </w:pPr>
            <w:r w:rsidRPr="00367E84">
              <w:rPr>
                <w:b/>
                <w:sz w:val="22"/>
                <w:szCs w:val="22"/>
              </w:rPr>
              <w:t>GROUP C: CORE ELECTIVES</w:t>
            </w:r>
          </w:p>
        </w:tc>
      </w:tr>
      <w:tr w:rsidR="00290F35" w:rsidRPr="00367E84" w:rsidTr="00AA6AC7">
        <w:trPr>
          <w:trHeight w:val="277"/>
        </w:trPr>
        <w:tc>
          <w:tcPr>
            <w:tcW w:w="817" w:type="dxa"/>
            <w:shd w:val="clear" w:color="auto" w:fill="auto"/>
          </w:tcPr>
          <w:p w:rsidR="00290F35" w:rsidRPr="00367E84" w:rsidRDefault="00290F35" w:rsidP="0005135C">
            <w:pPr>
              <w:pStyle w:val="ListParagraph"/>
              <w:numPr>
                <w:ilvl w:val="0"/>
                <w:numId w:val="13"/>
              </w:numPr>
              <w:jc w:val="center"/>
            </w:pPr>
          </w:p>
        </w:tc>
        <w:tc>
          <w:tcPr>
            <w:tcW w:w="1623" w:type="dxa"/>
            <w:shd w:val="clear" w:color="auto" w:fill="auto"/>
          </w:tcPr>
          <w:p w:rsidR="00290F35" w:rsidRPr="00367E84" w:rsidRDefault="00290F35" w:rsidP="00AA6AC7">
            <w:pPr>
              <w:rPr>
                <w:bCs/>
                <w:color w:val="000000"/>
                <w:lang w:bidi="kn-IN"/>
              </w:rPr>
            </w:pPr>
            <w:r w:rsidRPr="00367E84">
              <w:rPr>
                <w:bCs/>
                <w:color w:val="000000"/>
                <w:sz w:val="22"/>
                <w:szCs w:val="22"/>
                <w:lang w:bidi="kn-IN"/>
              </w:rPr>
              <w:t>18 MCM 2C1</w:t>
            </w:r>
          </w:p>
        </w:tc>
        <w:tc>
          <w:tcPr>
            <w:tcW w:w="7024" w:type="dxa"/>
            <w:shd w:val="clear" w:color="auto" w:fill="auto"/>
          </w:tcPr>
          <w:p w:rsidR="00290F35" w:rsidRPr="00367E84" w:rsidRDefault="00290F35" w:rsidP="00AA6AC7">
            <w:r w:rsidRPr="00367E84">
              <w:rPr>
                <w:sz w:val="22"/>
                <w:szCs w:val="22"/>
              </w:rPr>
              <w:t xml:space="preserve">Automation and Production Systems </w:t>
            </w:r>
          </w:p>
        </w:tc>
      </w:tr>
      <w:tr w:rsidR="00290F35" w:rsidRPr="00367E84" w:rsidTr="00AA6AC7">
        <w:trPr>
          <w:trHeight w:val="277"/>
        </w:trPr>
        <w:tc>
          <w:tcPr>
            <w:tcW w:w="817" w:type="dxa"/>
            <w:shd w:val="clear" w:color="auto" w:fill="auto"/>
          </w:tcPr>
          <w:p w:rsidR="00290F35" w:rsidRPr="00367E84" w:rsidRDefault="00290F35" w:rsidP="0005135C">
            <w:pPr>
              <w:pStyle w:val="ListParagraph"/>
              <w:numPr>
                <w:ilvl w:val="0"/>
                <w:numId w:val="13"/>
              </w:numPr>
              <w:jc w:val="center"/>
            </w:pPr>
          </w:p>
        </w:tc>
        <w:tc>
          <w:tcPr>
            <w:tcW w:w="1623" w:type="dxa"/>
            <w:shd w:val="clear" w:color="auto" w:fill="auto"/>
          </w:tcPr>
          <w:p w:rsidR="00290F35" w:rsidRPr="00367E84" w:rsidRDefault="00290F35" w:rsidP="00AA6AC7">
            <w:pPr>
              <w:rPr>
                <w:bCs/>
                <w:lang w:bidi="kn-IN"/>
              </w:rPr>
            </w:pPr>
            <w:r w:rsidRPr="00367E84">
              <w:rPr>
                <w:bCs/>
                <w:sz w:val="22"/>
                <w:szCs w:val="22"/>
                <w:lang w:bidi="kn-IN"/>
              </w:rPr>
              <w:t>18 MPD2C2</w:t>
            </w:r>
          </w:p>
        </w:tc>
        <w:tc>
          <w:tcPr>
            <w:tcW w:w="7024" w:type="dxa"/>
            <w:shd w:val="clear" w:color="auto" w:fill="auto"/>
          </w:tcPr>
          <w:p w:rsidR="00290F35" w:rsidRPr="00367E84" w:rsidRDefault="00290F35" w:rsidP="00AA6AC7">
            <w:pPr>
              <w:rPr>
                <w:bCs/>
              </w:rPr>
            </w:pPr>
            <w:r w:rsidRPr="00367E84">
              <w:rPr>
                <w:bCs/>
                <w:color w:val="000000"/>
                <w:sz w:val="22"/>
                <w:szCs w:val="22"/>
              </w:rPr>
              <w:t xml:space="preserve">Design for Manufacture &amp; Assembly </w:t>
            </w:r>
          </w:p>
        </w:tc>
      </w:tr>
      <w:tr w:rsidR="00290F35" w:rsidRPr="00367E84" w:rsidTr="00AA6AC7">
        <w:trPr>
          <w:trHeight w:val="277"/>
        </w:trPr>
        <w:tc>
          <w:tcPr>
            <w:tcW w:w="817" w:type="dxa"/>
            <w:shd w:val="clear" w:color="auto" w:fill="auto"/>
          </w:tcPr>
          <w:p w:rsidR="00290F35" w:rsidRPr="00367E84" w:rsidRDefault="00290F35" w:rsidP="0005135C">
            <w:pPr>
              <w:pStyle w:val="ListParagraph"/>
              <w:numPr>
                <w:ilvl w:val="0"/>
                <w:numId w:val="13"/>
              </w:numPr>
              <w:jc w:val="center"/>
            </w:pPr>
          </w:p>
        </w:tc>
        <w:tc>
          <w:tcPr>
            <w:tcW w:w="1623" w:type="dxa"/>
            <w:shd w:val="clear" w:color="auto" w:fill="auto"/>
          </w:tcPr>
          <w:p w:rsidR="00290F35" w:rsidRPr="00367E84" w:rsidRDefault="00290F35" w:rsidP="00AA6AC7">
            <w:pPr>
              <w:rPr>
                <w:bCs/>
                <w:color w:val="000000"/>
                <w:lang w:bidi="kn-IN"/>
              </w:rPr>
            </w:pPr>
            <w:r w:rsidRPr="00367E84">
              <w:rPr>
                <w:bCs/>
                <w:sz w:val="22"/>
                <w:szCs w:val="22"/>
                <w:lang w:bidi="kn-IN"/>
              </w:rPr>
              <w:t>18 MCM2C3</w:t>
            </w:r>
          </w:p>
        </w:tc>
        <w:tc>
          <w:tcPr>
            <w:tcW w:w="7024" w:type="dxa"/>
            <w:shd w:val="clear" w:color="auto" w:fill="auto"/>
          </w:tcPr>
          <w:p w:rsidR="00290F35" w:rsidRPr="00367E84" w:rsidRDefault="00290F35" w:rsidP="00AA6AC7">
            <w:pPr>
              <w:rPr>
                <w:bCs/>
                <w:color w:val="000000"/>
              </w:rPr>
            </w:pPr>
            <w:r w:rsidRPr="00367E84">
              <w:rPr>
                <w:bCs/>
                <w:color w:val="000000"/>
                <w:sz w:val="22"/>
                <w:szCs w:val="22"/>
              </w:rPr>
              <w:t xml:space="preserve">Computer Application in Design </w:t>
            </w:r>
          </w:p>
        </w:tc>
      </w:tr>
      <w:tr w:rsidR="00290F35" w:rsidRPr="00367E84" w:rsidTr="00AA6AC7">
        <w:trPr>
          <w:trHeight w:val="277"/>
        </w:trPr>
        <w:tc>
          <w:tcPr>
            <w:tcW w:w="9464" w:type="dxa"/>
            <w:gridSpan w:val="3"/>
            <w:shd w:val="clear" w:color="auto" w:fill="auto"/>
          </w:tcPr>
          <w:p w:rsidR="00290F35" w:rsidRPr="00367E84" w:rsidRDefault="00290F35" w:rsidP="00AA6AC7">
            <w:pPr>
              <w:jc w:val="center"/>
            </w:pPr>
            <w:r w:rsidRPr="00367E84">
              <w:rPr>
                <w:b/>
                <w:sz w:val="22"/>
                <w:szCs w:val="22"/>
              </w:rPr>
              <w:t>GROUP D: CORE ELECTIVES</w:t>
            </w:r>
          </w:p>
        </w:tc>
      </w:tr>
      <w:tr w:rsidR="00290F35" w:rsidRPr="00367E84" w:rsidTr="00AA6AC7">
        <w:trPr>
          <w:trHeight w:val="277"/>
        </w:trPr>
        <w:tc>
          <w:tcPr>
            <w:tcW w:w="817" w:type="dxa"/>
            <w:shd w:val="clear" w:color="auto" w:fill="auto"/>
          </w:tcPr>
          <w:p w:rsidR="00290F35" w:rsidRPr="00367E84" w:rsidRDefault="00290F35" w:rsidP="0005135C">
            <w:pPr>
              <w:pStyle w:val="ListParagraph"/>
              <w:numPr>
                <w:ilvl w:val="0"/>
                <w:numId w:val="14"/>
              </w:numPr>
              <w:jc w:val="center"/>
            </w:pPr>
          </w:p>
        </w:tc>
        <w:tc>
          <w:tcPr>
            <w:tcW w:w="1623" w:type="dxa"/>
            <w:shd w:val="clear" w:color="auto" w:fill="auto"/>
          </w:tcPr>
          <w:p w:rsidR="00290F35" w:rsidRPr="00367E84" w:rsidRDefault="00290F35" w:rsidP="00AA6AC7">
            <w:pPr>
              <w:rPr>
                <w:bCs/>
                <w:color w:val="000000"/>
                <w:lang w:bidi="kn-IN"/>
              </w:rPr>
            </w:pPr>
            <w:r w:rsidRPr="00367E84">
              <w:rPr>
                <w:bCs/>
                <w:color w:val="000000"/>
                <w:sz w:val="22"/>
                <w:szCs w:val="22"/>
                <w:lang w:bidi="kn-IN"/>
              </w:rPr>
              <w:t>18  MCM2D1</w:t>
            </w:r>
          </w:p>
        </w:tc>
        <w:tc>
          <w:tcPr>
            <w:tcW w:w="7024" w:type="dxa"/>
            <w:shd w:val="clear" w:color="auto" w:fill="auto"/>
          </w:tcPr>
          <w:p w:rsidR="00290F35" w:rsidRPr="00367E84" w:rsidRDefault="00290F35" w:rsidP="00AA6AC7">
            <w:pPr>
              <w:rPr>
                <w:bCs/>
                <w:color w:val="000000"/>
              </w:rPr>
            </w:pPr>
            <w:r w:rsidRPr="00367E84">
              <w:rPr>
                <w:bCs/>
                <w:color w:val="000000"/>
                <w:sz w:val="22"/>
                <w:szCs w:val="22"/>
              </w:rPr>
              <w:t xml:space="preserve">Advanced Metrology </w:t>
            </w:r>
          </w:p>
        </w:tc>
      </w:tr>
      <w:tr w:rsidR="00290F35" w:rsidRPr="00367E84" w:rsidTr="00AA6AC7">
        <w:trPr>
          <w:trHeight w:val="277"/>
        </w:trPr>
        <w:tc>
          <w:tcPr>
            <w:tcW w:w="817" w:type="dxa"/>
            <w:shd w:val="clear" w:color="auto" w:fill="auto"/>
          </w:tcPr>
          <w:p w:rsidR="00290F35" w:rsidRPr="00367E84" w:rsidRDefault="00290F35" w:rsidP="0005135C">
            <w:pPr>
              <w:pStyle w:val="ListParagraph"/>
              <w:numPr>
                <w:ilvl w:val="0"/>
                <w:numId w:val="14"/>
              </w:numPr>
              <w:jc w:val="center"/>
            </w:pPr>
          </w:p>
        </w:tc>
        <w:tc>
          <w:tcPr>
            <w:tcW w:w="1623" w:type="dxa"/>
            <w:shd w:val="clear" w:color="auto" w:fill="auto"/>
          </w:tcPr>
          <w:p w:rsidR="00290F35" w:rsidRPr="00367E84" w:rsidRDefault="00290F35" w:rsidP="00AA6AC7">
            <w:pPr>
              <w:rPr>
                <w:bCs/>
                <w:color w:val="000000"/>
                <w:lang w:bidi="kn-IN"/>
              </w:rPr>
            </w:pPr>
            <w:r w:rsidRPr="00367E84">
              <w:rPr>
                <w:bCs/>
                <w:color w:val="000000"/>
                <w:sz w:val="22"/>
                <w:szCs w:val="22"/>
                <w:lang w:bidi="kn-IN"/>
              </w:rPr>
              <w:t>18 MCM 2D2</w:t>
            </w:r>
          </w:p>
        </w:tc>
        <w:tc>
          <w:tcPr>
            <w:tcW w:w="7024" w:type="dxa"/>
            <w:shd w:val="clear" w:color="auto" w:fill="auto"/>
          </w:tcPr>
          <w:p w:rsidR="00290F35" w:rsidRPr="00367E84" w:rsidRDefault="00290F35" w:rsidP="00AA6AC7">
            <w:pPr>
              <w:rPr>
                <w:bCs/>
                <w:color w:val="000000"/>
              </w:rPr>
            </w:pPr>
            <w:r w:rsidRPr="00367E84">
              <w:rPr>
                <w:bCs/>
                <w:color w:val="000000"/>
                <w:sz w:val="22"/>
                <w:szCs w:val="22"/>
              </w:rPr>
              <w:t xml:space="preserve">Robotics &amp; Automation </w:t>
            </w:r>
          </w:p>
        </w:tc>
      </w:tr>
      <w:tr w:rsidR="00290F35" w:rsidRPr="00367E84" w:rsidTr="00AA6AC7">
        <w:trPr>
          <w:trHeight w:val="277"/>
        </w:trPr>
        <w:tc>
          <w:tcPr>
            <w:tcW w:w="817" w:type="dxa"/>
            <w:shd w:val="clear" w:color="auto" w:fill="auto"/>
          </w:tcPr>
          <w:p w:rsidR="00290F35" w:rsidRPr="00367E84" w:rsidRDefault="00290F35" w:rsidP="0005135C">
            <w:pPr>
              <w:pStyle w:val="ListParagraph"/>
              <w:numPr>
                <w:ilvl w:val="0"/>
                <w:numId w:val="14"/>
              </w:numPr>
              <w:jc w:val="center"/>
            </w:pPr>
          </w:p>
        </w:tc>
        <w:tc>
          <w:tcPr>
            <w:tcW w:w="1623" w:type="dxa"/>
            <w:shd w:val="clear" w:color="auto" w:fill="auto"/>
          </w:tcPr>
          <w:p w:rsidR="00290F35" w:rsidRPr="00367E84" w:rsidRDefault="00290F35" w:rsidP="00AA6AC7">
            <w:pPr>
              <w:rPr>
                <w:bCs/>
                <w:color w:val="000000"/>
                <w:lang w:bidi="kn-IN"/>
              </w:rPr>
            </w:pPr>
            <w:r w:rsidRPr="00367E84">
              <w:rPr>
                <w:bCs/>
                <w:color w:val="000000"/>
                <w:sz w:val="22"/>
                <w:szCs w:val="22"/>
                <w:lang w:bidi="kn-IN"/>
              </w:rPr>
              <w:t>18 IEM 2D3</w:t>
            </w:r>
          </w:p>
        </w:tc>
        <w:tc>
          <w:tcPr>
            <w:tcW w:w="7024" w:type="dxa"/>
            <w:shd w:val="clear" w:color="auto" w:fill="auto"/>
          </w:tcPr>
          <w:p w:rsidR="00290F35" w:rsidRPr="00367E84" w:rsidRDefault="00290F35" w:rsidP="00AA6AC7">
            <w:pPr>
              <w:rPr>
                <w:bCs/>
                <w:color w:val="000000"/>
              </w:rPr>
            </w:pPr>
            <w:r w:rsidRPr="00367E84">
              <w:rPr>
                <w:bCs/>
                <w:color w:val="000000"/>
                <w:sz w:val="22"/>
                <w:szCs w:val="22"/>
              </w:rPr>
              <w:t xml:space="preserve">Supply Chain Management </w:t>
            </w:r>
          </w:p>
        </w:tc>
      </w:tr>
    </w:tbl>
    <w:p w:rsidR="00D4710B" w:rsidRPr="00367E84" w:rsidRDefault="00D4710B">
      <w:pPr>
        <w:spacing w:after="200" w:line="276" w:lineRule="auto"/>
        <w:rPr>
          <w:sz w:val="22"/>
          <w:szCs w:val="22"/>
        </w:rPr>
      </w:pPr>
    </w:p>
    <w:tbl>
      <w:tblPr>
        <w:tblpPr w:leftFromText="180" w:rightFromText="180" w:vertAnchor="text" w:horzAnchor="margin" w:tblpY="1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4"/>
        <w:gridCol w:w="1535"/>
        <w:gridCol w:w="4860"/>
        <w:gridCol w:w="992"/>
      </w:tblGrid>
      <w:tr w:rsidR="00D4710B" w:rsidRPr="00367E84" w:rsidTr="00D4710B">
        <w:trPr>
          <w:trHeight w:val="221"/>
        </w:trPr>
        <w:tc>
          <w:tcPr>
            <w:tcW w:w="9464" w:type="dxa"/>
            <w:gridSpan w:val="5"/>
            <w:shd w:val="clear" w:color="auto" w:fill="auto"/>
          </w:tcPr>
          <w:p w:rsidR="00D4710B" w:rsidRPr="00367E84" w:rsidRDefault="00D4710B" w:rsidP="00D4710B">
            <w:pPr>
              <w:jc w:val="center"/>
              <w:rPr>
                <w:b/>
              </w:rPr>
            </w:pPr>
            <w:r w:rsidRPr="00367E84">
              <w:rPr>
                <w:b/>
                <w:sz w:val="22"/>
                <w:szCs w:val="22"/>
              </w:rPr>
              <w:t xml:space="preserve">GROUP E: GLOBAL ELECTIVES </w:t>
            </w:r>
          </w:p>
        </w:tc>
      </w:tr>
      <w:tr w:rsidR="00D4710B" w:rsidRPr="00367E84" w:rsidTr="00D4710B">
        <w:trPr>
          <w:trHeight w:val="221"/>
        </w:trPr>
        <w:tc>
          <w:tcPr>
            <w:tcW w:w="903" w:type="dxa"/>
            <w:shd w:val="clear" w:color="auto" w:fill="auto"/>
          </w:tcPr>
          <w:p w:rsidR="00D4710B" w:rsidRPr="00367E84" w:rsidRDefault="00D4710B" w:rsidP="00D4710B">
            <w:pPr>
              <w:rPr>
                <w:b/>
              </w:rPr>
            </w:pPr>
            <w:r w:rsidRPr="00367E84">
              <w:rPr>
                <w:b/>
                <w:sz w:val="22"/>
                <w:szCs w:val="22"/>
              </w:rPr>
              <w:t>Sl. No.</w:t>
            </w:r>
          </w:p>
        </w:tc>
        <w:tc>
          <w:tcPr>
            <w:tcW w:w="1174" w:type="dxa"/>
            <w:shd w:val="clear" w:color="auto" w:fill="auto"/>
            <w:vAlign w:val="center"/>
          </w:tcPr>
          <w:p w:rsidR="00D4710B" w:rsidRPr="00367E84" w:rsidRDefault="00D4710B" w:rsidP="00D4710B">
            <w:pPr>
              <w:rPr>
                <w:b/>
              </w:rPr>
            </w:pPr>
            <w:r w:rsidRPr="00367E84">
              <w:rPr>
                <w:b/>
                <w:sz w:val="22"/>
                <w:szCs w:val="22"/>
              </w:rPr>
              <w:t>Host Dept</w:t>
            </w:r>
          </w:p>
        </w:tc>
        <w:tc>
          <w:tcPr>
            <w:tcW w:w="1535" w:type="dxa"/>
            <w:shd w:val="clear" w:color="auto" w:fill="auto"/>
            <w:vAlign w:val="center"/>
          </w:tcPr>
          <w:p w:rsidR="00D4710B" w:rsidRPr="00367E84" w:rsidRDefault="00D4710B" w:rsidP="00D4710B">
            <w:pPr>
              <w:rPr>
                <w:b/>
              </w:rPr>
            </w:pPr>
            <w:r w:rsidRPr="00367E84">
              <w:rPr>
                <w:b/>
                <w:sz w:val="22"/>
                <w:szCs w:val="22"/>
              </w:rPr>
              <w:t>Course Code</w:t>
            </w:r>
          </w:p>
        </w:tc>
        <w:tc>
          <w:tcPr>
            <w:tcW w:w="4860" w:type="dxa"/>
            <w:shd w:val="clear" w:color="auto" w:fill="auto"/>
          </w:tcPr>
          <w:p w:rsidR="00D4710B" w:rsidRPr="00367E84" w:rsidRDefault="00D4710B" w:rsidP="00D4710B">
            <w:pPr>
              <w:jc w:val="center"/>
              <w:rPr>
                <w:b/>
              </w:rPr>
            </w:pPr>
            <w:r w:rsidRPr="00367E84">
              <w:rPr>
                <w:b/>
                <w:sz w:val="22"/>
                <w:szCs w:val="22"/>
              </w:rPr>
              <w:t>Course Title</w:t>
            </w:r>
          </w:p>
        </w:tc>
        <w:tc>
          <w:tcPr>
            <w:tcW w:w="992" w:type="dxa"/>
          </w:tcPr>
          <w:p w:rsidR="00D4710B" w:rsidRPr="00367E84" w:rsidRDefault="00D4710B" w:rsidP="00D4710B">
            <w:pPr>
              <w:jc w:val="center"/>
              <w:rPr>
                <w:b/>
              </w:rPr>
            </w:pPr>
            <w:r w:rsidRPr="00367E84">
              <w:rPr>
                <w:b/>
                <w:sz w:val="22"/>
                <w:szCs w:val="22"/>
              </w:rPr>
              <w:t>Credits</w:t>
            </w:r>
          </w:p>
        </w:tc>
      </w:tr>
      <w:tr w:rsidR="00D4710B" w:rsidRPr="00367E84" w:rsidTr="00D4710B">
        <w:trPr>
          <w:trHeight w:val="221"/>
        </w:trPr>
        <w:tc>
          <w:tcPr>
            <w:tcW w:w="903" w:type="dxa"/>
            <w:shd w:val="clear" w:color="auto" w:fill="auto"/>
          </w:tcPr>
          <w:p w:rsidR="00D4710B" w:rsidRPr="00367E84" w:rsidRDefault="00D4710B" w:rsidP="0005135C">
            <w:pPr>
              <w:numPr>
                <w:ilvl w:val="0"/>
                <w:numId w:val="10"/>
              </w:numPr>
              <w:jc w:val="center"/>
            </w:pPr>
          </w:p>
        </w:tc>
        <w:tc>
          <w:tcPr>
            <w:tcW w:w="1174" w:type="dxa"/>
            <w:shd w:val="clear" w:color="auto" w:fill="auto"/>
          </w:tcPr>
          <w:p w:rsidR="00D4710B" w:rsidRPr="00367E84" w:rsidRDefault="00D4710B" w:rsidP="00D4710B">
            <w:pPr>
              <w:pStyle w:val="NoSpacing"/>
              <w:jc w:val="center"/>
              <w:rPr>
                <w:sz w:val="22"/>
                <w:szCs w:val="22"/>
              </w:rPr>
            </w:pPr>
            <w:r w:rsidRPr="00367E84">
              <w:rPr>
                <w:sz w:val="22"/>
                <w:szCs w:val="22"/>
              </w:rPr>
              <w:t>CS</w:t>
            </w:r>
          </w:p>
        </w:tc>
        <w:tc>
          <w:tcPr>
            <w:tcW w:w="1535" w:type="dxa"/>
            <w:shd w:val="clear" w:color="auto" w:fill="auto"/>
          </w:tcPr>
          <w:p w:rsidR="00D4710B" w:rsidRPr="00367E84" w:rsidRDefault="00D4710B" w:rsidP="00D4710B">
            <w:pPr>
              <w:rPr>
                <w:bCs/>
                <w:lang w:bidi="kn-IN"/>
              </w:rPr>
            </w:pPr>
            <w:r w:rsidRPr="00367E84">
              <w:rPr>
                <w:bCs/>
                <w:sz w:val="22"/>
                <w:szCs w:val="22"/>
                <w:lang w:bidi="kn-IN"/>
              </w:rPr>
              <w:t>18CS2G01</w:t>
            </w:r>
          </w:p>
        </w:tc>
        <w:tc>
          <w:tcPr>
            <w:tcW w:w="4860" w:type="dxa"/>
            <w:shd w:val="clear" w:color="auto" w:fill="auto"/>
          </w:tcPr>
          <w:p w:rsidR="00D4710B" w:rsidRPr="00367E84" w:rsidRDefault="00D4710B" w:rsidP="00D4710B">
            <w:pPr>
              <w:rPr>
                <w:bCs/>
              </w:rPr>
            </w:pPr>
            <w:r w:rsidRPr="00367E84">
              <w:rPr>
                <w:bCs/>
                <w:sz w:val="22"/>
                <w:szCs w:val="22"/>
              </w:rPr>
              <w:t>Business Analytics</w:t>
            </w:r>
          </w:p>
        </w:tc>
        <w:tc>
          <w:tcPr>
            <w:tcW w:w="992" w:type="dxa"/>
          </w:tcPr>
          <w:p w:rsidR="00D4710B" w:rsidRPr="00367E84" w:rsidRDefault="00D4710B" w:rsidP="00D4710B">
            <w:pPr>
              <w:jc w:val="center"/>
            </w:pPr>
            <w:r w:rsidRPr="00367E84">
              <w:rPr>
                <w:sz w:val="22"/>
                <w:szCs w:val="22"/>
              </w:rPr>
              <w:t>3</w:t>
            </w:r>
          </w:p>
        </w:tc>
      </w:tr>
      <w:tr w:rsidR="00D4710B" w:rsidRPr="00367E84" w:rsidTr="00D4710B">
        <w:trPr>
          <w:trHeight w:val="206"/>
        </w:trPr>
        <w:tc>
          <w:tcPr>
            <w:tcW w:w="903" w:type="dxa"/>
            <w:shd w:val="clear" w:color="auto" w:fill="auto"/>
          </w:tcPr>
          <w:p w:rsidR="00D4710B" w:rsidRPr="00367E84" w:rsidRDefault="00D4710B" w:rsidP="0005135C">
            <w:pPr>
              <w:numPr>
                <w:ilvl w:val="0"/>
                <w:numId w:val="10"/>
              </w:numPr>
              <w:jc w:val="center"/>
            </w:pPr>
          </w:p>
        </w:tc>
        <w:tc>
          <w:tcPr>
            <w:tcW w:w="1174" w:type="dxa"/>
            <w:shd w:val="clear" w:color="auto" w:fill="auto"/>
          </w:tcPr>
          <w:p w:rsidR="00D4710B" w:rsidRPr="00367E84" w:rsidRDefault="00D4710B" w:rsidP="00D4710B">
            <w:pPr>
              <w:pStyle w:val="NoSpacing"/>
              <w:jc w:val="center"/>
              <w:rPr>
                <w:sz w:val="22"/>
                <w:szCs w:val="22"/>
              </w:rPr>
            </w:pPr>
            <w:r w:rsidRPr="00367E84">
              <w:rPr>
                <w:sz w:val="22"/>
                <w:szCs w:val="22"/>
              </w:rPr>
              <w:t>CV</w:t>
            </w:r>
          </w:p>
        </w:tc>
        <w:tc>
          <w:tcPr>
            <w:tcW w:w="1535" w:type="dxa"/>
            <w:shd w:val="clear" w:color="auto" w:fill="auto"/>
          </w:tcPr>
          <w:p w:rsidR="00D4710B" w:rsidRPr="00367E84" w:rsidRDefault="00D4710B" w:rsidP="00D4710B">
            <w:pPr>
              <w:rPr>
                <w:bCs/>
                <w:lang w:bidi="kn-IN"/>
              </w:rPr>
            </w:pPr>
            <w:r w:rsidRPr="00367E84">
              <w:rPr>
                <w:bCs/>
                <w:sz w:val="22"/>
                <w:szCs w:val="22"/>
                <w:lang w:bidi="kn-IN"/>
              </w:rPr>
              <w:t>18CV2G02</w:t>
            </w:r>
          </w:p>
        </w:tc>
        <w:tc>
          <w:tcPr>
            <w:tcW w:w="4860" w:type="dxa"/>
            <w:shd w:val="clear" w:color="auto" w:fill="auto"/>
          </w:tcPr>
          <w:p w:rsidR="00D4710B" w:rsidRPr="00367E84" w:rsidRDefault="00D4710B" w:rsidP="00D4710B">
            <w:pPr>
              <w:rPr>
                <w:bCs/>
              </w:rPr>
            </w:pPr>
            <w:r w:rsidRPr="00367E84">
              <w:rPr>
                <w:bCs/>
                <w:sz w:val="22"/>
                <w:szCs w:val="22"/>
              </w:rPr>
              <w:t>Industrial &amp; Occupational Health and Safety</w:t>
            </w:r>
          </w:p>
        </w:tc>
        <w:tc>
          <w:tcPr>
            <w:tcW w:w="992" w:type="dxa"/>
          </w:tcPr>
          <w:p w:rsidR="00D4710B" w:rsidRPr="00367E84" w:rsidRDefault="00D4710B" w:rsidP="00D4710B">
            <w:pPr>
              <w:jc w:val="center"/>
            </w:pPr>
            <w:r w:rsidRPr="00367E84">
              <w:rPr>
                <w:sz w:val="22"/>
                <w:szCs w:val="22"/>
              </w:rPr>
              <w:t>3</w:t>
            </w:r>
          </w:p>
        </w:tc>
      </w:tr>
      <w:tr w:rsidR="00D4710B" w:rsidRPr="00367E84" w:rsidTr="00D4710B">
        <w:trPr>
          <w:trHeight w:val="221"/>
        </w:trPr>
        <w:tc>
          <w:tcPr>
            <w:tcW w:w="903" w:type="dxa"/>
            <w:shd w:val="clear" w:color="auto" w:fill="auto"/>
          </w:tcPr>
          <w:p w:rsidR="00D4710B" w:rsidRPr="00367E84" w:rsidRDefault="00D4710B" w:rsidP="0005135C">
            <w:pPr>
              <w:numPr>
                <w:ilvl w:val="0"/>
                <w:numId w:val="10"/>
              </w:numPr>
              <w:jc w:val="center"/>
            </w:pPr>
          </w:p>
        </w:tc>
        <w:tc>
          <w:tcPr>
            <w:tcW w:w="1174" w:type="dxa"/>
            <w:shd w:val="clear" w:color="auto" w:fill="auto"/>
          </w:tcPr>
          <w:p w:rsidR="00D4710B" w:rsidRPr="00367E84" w:rsidRDefault="00D4710B" w:rsidP="00D4710B">
            <w:pPr>
              <w:pStyle w:val="NoSpacing"/>
              <w:jc w:val="center"/>
              <w:rPr>
                <w:sz w:val="22"/>
                <w:szCs w:val="22"/>
              </w:rPr>
            </w:pPr>
            <w:r w:rsidRPr="00367E84">
              <w:rPr>
                <w:sz w:val="22"/>
                <w:szCs w:val="22"/>
              </w:rPr>
              <w:t>IM</w:t>
            </w:r>
          </w:p>
        </w:tc>
        <w:tc>
          <w:tcPr>
            <w:tcW w:w="1535" w:type="dxa"/>
            <w:shd w:val="clear" w:color="auto" w:fill="auto"/>
          </w:tcPr>
          <w:p w:rsidR="00D4710B" w:rsidRPr="00367E84" w:rsidRDefault="00D4710B" w:rsidP="00D4710B">
            <w:pPr>
              <w:rPr>
                <w:bCs/>
                <w:lang w:bidi="kn-IN"/>
              </w:rPr>
            </w:pPr>
            <w:r w:rsidRPr="00367E84">
              <w:rPr>
                <w:bCs/>
                <w:sz w:val="22"/>
                <w:szCs w:val="22"/>
                <w:lang w:bidi="kn-IN"/>
              </w:rPr>
              <w:t>18IM2G03</w:t>
            </w:r>
          </w:p>
        </w:tc>
        <w:tc>
          <w:tcPr>
            <w:tcW w:w="4860" w:type="dxa"/>
            <w:shd w:val="clear" w:color="auto" w:fill="auto"/>
          </w:tcPr>
          <w:p w:rsidR="00D4710B" w:rsidRPr="00367E84" w:rsidRDefault="002B6740" w:rsidP="00D4710B">
            <w:pPr>
              <w:rPr>
                <w:bCs/>
              </w:rPr>
            </w:pPr>
            <w:r w:rsidRPr="00367E84">
              <w:rPr>
                <w:bCs/>
                <w:sz w:val="22"/>
                <w:szCs w:val="22"/>
              </w:rPr>
              <w:t>Modelling</w:t>
            </w:r>
            <w:r w:rsidR="00D4710B" w:rsidRPr="00367E84">
              <w:rPr>
                <w:bCs/>
                <w:sz w:val="22"/>
                <w:szCs w:val="22"/>
              </w:rPr>
              <w:t xml:space="preserve"> using Linear Programming</w:t>
            </w:r>
          </w:p>
        </w:tc>
        <w:tc>
          <w:tcPr>
            <w:tcW w:w="992" w:type="dxa"/>
          </w:tcPr>
          <w:p w:rsidR="00D4710B" w:rsidRPr="00367E84" w:rsidRDefault="00D4710B" w:rsidP="00D4710B">
            <w:pPr>
              <w:jc w:val="center"/>
            </w:pPr>
            <w:r w:rsidRPr="00367E84">
              <w:rPr>
                <w:sz w:val="22"/>
                <w:szCs w:val="22"/>
              </w:rPr>
              <w:t>3</w:t>
            </w:r>
          </w:p>
        </w:tc>
      </w:tr>
      <w:tr w:rsidR="00D4710B" w:rsidRPr="00367E84" w:rsidTr="00D4710B">
        <w:trPr>
          <w:trHeight w:val="221"/>
        </w:trPr>
        <w:tc>
          <w:tcPr>
            <w:tcW w:w="903" w:type="dxa"/>
            <w:shd w:val="clear" w:color="auto" w:fill="auto"/>
          </w:tcPr>
          <w:p w:rsidR="00D4710B" w:rsidRPr="00367E84" w:rsidRDefault="00D4710B" w:rsidP="0005135C">
            <w:pPr>
              <w:numPr>
                <w:ilvl w:val="0"/>
                <w:numId w:val="10"/>
              </w:numPr>
              <w:jc w:val="center"/>
            </w:pPr>
          </w:p>
        </w:tc>
        <w:tc>
          <w:tcPr>
            <w:tcW w:w="1174" w:type="dxa"/>
            <w:shd w:val="clear" w:color="auto" w:fill="auto"/>
          </w:tcPr>
          <w:p w:rsidR="00D4710B" w:rsidRPr="00367E84" w:rsidRDefault="00D4710B" w:rsidP="00D4710B">
            <w:pPr>
              <w:pStyle w:val="NoSpacing"/>
              <w:jc w:val="center"/>
              <w:rPr>
                <w:sz w:val="22"/>
                <w:szCs w:val="22"/>
              </w:rPr>
            </w:pPr>
            <w:r w:rsidRPr="00367E84">
              <w:rPr>
                <w:sz w:val="22"/>
                <w:szCs w:val="22"/>
              </w:rPr>
              <w:t>IM</w:t>
            </w:r>
          </w:p>
        </w:tc>
        <w:tc>
          <w:tcPr>
            <w:tcW w:w="1535" w:type="dxa"/>
            <w:shd w:val="clear" w:color="auto" w:fill="auto"/>
          </w:tcPr>
          <w:p w:rsidR="00D4710B" w:rsidRPr="00367E84" w:rsidRDefault="00D4710B" w:rsidP="00D4710B">
            <w:pPr>
              <w:rPr>
                <w:bCs/>
                <w:lang w:bidi="kn-IN"/>
              </w:rPr>
            </w:pPr>
            <w:r w:rsidRPr="00367E84">
              <w:rPr>
                <w:bCs/>
                <w:sz w:val="22"/>
                <w:szCs w:val="22"/>
                <w:lang w:bidi="kn-IN"/>
              </w:rPr>
              <w:t>18IM2G04</w:t>
            </w:r>
          </w:p>
        </w:tc>
        <w:tc>
          <w:tcPr>
            <w:tcW w:w="4860" w:type="dxa"/>
            <w:shd w:val="clear" w:color="auto" w:fill="auto"/>
          </w:tcPr>
          <w:p w:rsidR="00D4710B" w:rsidRPr="00367E84" w:rsidRDefault="00D4710B" w:rsidP="00D4710B">
            <w:pPr>
              <w:rPr>
                <w:bCs/>
              </w:rPr>
            </w:pPr>
            <w:r w:rsidRPr="00367E84">
              <w:rPr>
                <w:bCs/>
                <w:sz w:val="22"/>
                <w:szCs w:val="22"/>
              </w:rPr>
              <w:t>Project Management</w:t>
            </w:r>
          </w:p>
        </w:tc>
        <w:tc>
          <w:tcPr>
            <w:tcW w:w="992" w:type="dxa"/>
          </w:tcPr>
          <w:p w:rsidR="00D4710B" w:rsidRPr="00367E84" w:rsidRDefault="00D4710B" w:rsidP="00D4710B">
            <w:pPr>
              <w:jc w:val="center"/>
            </w:pPr>
            <w:r w:rsidRPr="00367E84">
              <w:rPr>
                <w:sz w:val="22"/>
                <w:szCs w:val="22"/>
              </w:rPr>
              <w:t>3</w:t>
            </w:r>
          </w:p>
        </w:tc>
      </w:tr>
      <w:tr w:rsidR="00D4710B" w:rsidRPr="00367E84" w:rsidTr="00D4710B">
        <w:trPr>
          <w:trHeight w:val="206"/>
        </w:trPr>
        <w:tc>
          <w:tcPr>
            <w:tcW w:w="903" w:type="dxa"/>
            <w:shd w:val="clear" w:color="auto" w:fill="auto"/>
          </w:tcPr>
          <w:p w:rsidR="00D4710B" w:rsidRPr="00367E84" w:rsidRDefault="00D4710B" w:rsidP="0005135C">
            <w:pPr>
              <w:numPr>
                <w:ilvl w:val="0"/>
                <w:numId w:val="10"/>
              </w:numPr>
              <w:jc w:val="center"/>
            </w:pPr>
          </w:p>
        </w:tc>
        <w:tc>
          <w:tcPr>
            <w:tcW w:w="1174" w:type="dxa"/>
            <w:shd w:val="clear" w:color="auto" w:fill="auto"/>
          </w:tcPr>
          <w:p w:rsidR="00D4710B" w:rsidRPr="00367E84" w:rsidRDefault="00D4710B" w:rsidP="00D4710B">
            <w:pPr>
              <w:pStyle w:val="NoSpacing"/>
              <w:jc w:val="center"/>
              <w:rPr>
                <w:sz w:val="22"/>
                <w:szCs w:val="22"/>
              </w:rPr>
            </w:pPr>
            <w:r w:rsidRPr="00367E84">
              <w:rPr>
                <w:sz w:val="22"/>
                <w:szCs w:val="22"/>
              </w:rPr>
              <w:t>CH</w:t>
            </w:r>
          </w:p>
        </w:tc>
        <w:tc>
          <w:tcPr>
            <w:tcW w:w="1535" w:type="dxa"/>
            <w:shd w:val="clear" w:color="auto" w:fill="auto"/>
          </w:tcPr>
          <w:p w:rsidR="00D4710B" w:rsidRPr="00367E84" w:rsidRDefault="00D4710B" w:rsidP="00D4710B">
            <w:pPr>
              <w:rPr>
                <w:bCs/>
                <w:lang w:bidi="kn-IN"/>
              </w:rPr>
            </w:pPr>
            <w:r w:rsidRPr="00367E84">
              <w:rPr>
                <w:bCs/>
                <w:sz w:val="22"/>
                <w:szCs w:val="22"/>
                <w:lang w:bidi="kn-IN"/>
              </w:rPr>
              <w:t>18CH2G05</w:t>
            </w:r>
          </w:p>
        </w:tc>
        <w:tc>
          <w:tcPr>
            <w:tcW w:w="4860" w:type="dxa"/>
            <w:shd w:val="clear" w:color="auto" w:fill="auto"/>
          </w:tcPr>
          <w:p w:rsidR="00D4710B" w:rsidRPr="00367E84" w:rsidRDefault="00D4710B" w:rsidP="00D4710B">
            <w:pPr>
              <w:rPr>
                <w:bCs/>
              </w:rPr>
            </w:pPr>
            <w:r w:rsidRPr="00367E84">
              <w:rPr>
                <w:bCs/>
                <w:sz w:val="22"/>
                <w:szCs w:val="22"/>
              </w:rPr>
              <w:t>Energy Management</w:t>
            </w:r>
          </w:p>
        </w:tc>
        <w:tc>
          <w:tcPr>
            <w:tcW w:w="992" w:type="dxa"/>
          </w:tcPr>
          <w:p w:rsidR="00D4710B" w:rsidRPr="00367E84" w:rsidRDefault="00D4710B" w:rsidP="00D4710B">
            <w:pPr>
              <w:jc w:val="center"/>
            </w:pPr>
            <w:r w:rsidRPr="00367E84">
              <w:rPr>
                <w:sz w:val="22"/>
                <w:szCs w:val="22"/>
              </w:rPr>
              <w:t>3</w:t>
            </w:r>
          </w:p>
        </w:tc>
      </w:tr>
      <w:tr w:rsidR="00D4710B" w:rsidRPr="00367E84" w:rsidTr="00D4710B">
        <w:trPr>
          <w:trHeight w:val="221"/>
        </w:trPr>
        <w:tc>
          <w:tcPr>
            <w:tcW w:w="903" w:type="dxa"/>
            <w:shd w:val="clear" w:color="auto" w:fill="auto"/>
          </w:tcPr>
          <w:p w:rsidR="00D4710B" w:rsidRPr="00367E84" w:rsidRDefault="00D4710B" w:rsidP="0005135C">
            <w:pPr>
              <w:numPr>
                <w:ilvl w:val="0"/>
                <w:numId w:val="10"/>
              </w:numPr>
              <w:jc w:val="center"/>
            </w:pPr>
          </w:p>
        </w:tc>
        <w:tc>
          <w:tcPr>
            <w:tcW w:w="1174" w:type="dxa"/>
            <w:shd w:val="clear" w:color="auto" w:fill="auto"/>
          </w:tcPr>
          <w:p w:rsidR="00D4710B" w:rsidRPr="00367E84" w:rsidRDefault="00D4710B" w:rsidP="00D4710B">
            <w:pPr>
              <w:pStyle w:val="NoSpacing"/>
              <w:jc w:val="center"/>
              <w:rPr>
                <w:sz w:val="22"/>
                <w:szCs w:val="22"/>
              </w:rPr>
            </w:pPr>
            <w:r w:rsidRPr="00367E84">
              <w:rPr>
                <w:sz w:val="22"/>
                <w:szCs w:val="22"/>
              </w:rPr>
              <w:t>ME</w:t>
            </w:r>
          </w:p>
        </w:tc>
        <w:tc>
          <w:tcPr>
            <w:tcW w:w="1535" w:type="dxa"/>
            <w:shd w:val="clear" w:color="auto" w:fill="auto"/>
          </w:tcPr>
          <w:p w:rsidR="00D4710B" w:rsidRPr="00367E84" w:rsidRDefault="00D4710B" w:rsidP="00D4710B">
            <w:pPr>
              <w:rPr>
                <w:bCs/>
                <w:lang w:bidi="kn-IN"/>
              </w:rPr>
            </w:pPr>
            <w:r w:rsidRPr="00367E84">
              <w:rPr>
                <w:bCs/>
                <w:sz w:val="22"/>
                <w:szCs w:val="22"/>
                <w:lang w:bidi="kn-IN"/>
              </w:rPr>
              <w:t>18ME2G06</w:t>
            </w:r>
          </w:p>
        </w:tc>
        <w:tc>
          <w:tcPr>
            <w:tcW w:w="4860" w:type="dxa"/>
            <w:shd w:val="clear" w:color="auto" w:fill="auto"/>
          </w:tcPr>
          <w:p w:rsidR="00D4710B" w:rsidRPr="00367E84" w:rsidRDefault="00D4710B" w:rsidP="00D4710B">
            <w:pPr>
              <w:rPr>
                <w:bCs/>
              </w:rPr>
            </w:pPr>
            <w:r w:rsidRPr="00367E84">
              <w:rPr>
                <w:bCs/>
                <w:sz w:val="22"/>
                <w:szCs w:val="22"/>
              </w:rPr>
              <w:t>Industry 4.0</w:t>
            </w:r>
          </w:p>
        </w:tc>
        <w:tc>
          <w:tcPr>
            <w:tcW w:w="992" w:type="dxa"/>
          </w:tcPr>
          <w:p w:rsidR="00D4710B" w:rsidRPr="00367E84" w:rsidRDefault="00D4710B" w:rsidP="00D4710B">
            <w:pPr>
              <w:jc w:val="center"/>
            </w:pPr>
            <w:r w:rsidRPr="00367E84">
              <w:rPr>
                <w:sz w:val="22"/>
                <w:szCs w:val="22"/>
              </w:rPr>
              <w:t>3</w:t>
            </w:r>
          </w:p>
        </w:tc>
      </w:tr>
      <w:tr w:rsidR="00D4710B" w:rsidRPr="00367E84" w:rsidTr="00D4710B">
        <w:trPr>
          <w:trHeight w:val="221"/>
        </w:trPr>
        <w:tc>
          <w:tcPr>
            <w:tcW w:w="903" w:type="dxa"/>
            <w:shd w:val="clear" w:color="auto" w:fill="auto"/>
          </w:tcPr>
          <w:p w:rsidR="00D4710B" w:rsidRPr="00367E84" w:rsidRDefault="00D4710B" w:rsidP="0005135C">
            <w:pPr>
              <w:numPr>
                <w:ilvl w:val="0"/>
                <w:numId w:val="10"/>
              </w:numPr>
              <w:jc w:val="center"/>
            </w:pPr>
          </w:p>
        </w:tc>
        <w:tc>
          <w:tcPr>
            <w:tcW w:w="1174" w:type="dxa"/>
            <w:shd w:val="clear" w:color="auto" w:fill="auto"/>
          </w:tcPr>
          <w:p w:rsidR="00D4710B" w:rsidRPr="00367E84" w:rsidRDefault="00D4710B" w:rsidP="00D4710B">
            <w:pPr>
              <w:pStyle w:val="NoSpacing"/>
              <w:jc w:val="center"/>
              <w:rPr>
                <w:sz w:val="22"/>
                <w:szCs w:val="22"/>
              </w:rPr>
            </w:pPr>
            <w:r w:rsidRPr="00367E84">
              <w:rPr>
                <w:sz w:val="22"/>
                <w:szCs w:val="22"/>
              </w:rPr>
              <w:t>ME</w:t>
            </w:r>
          </w:p>
        </w:tc>
        <w:tc>
          <w:tcPr>
            <w:tcW w:w="1535" w:type="dxa"/>
            <w:shd w:val="clear" w:color="auto" w:fill="auto"/>
          </w:tcPr>
          <w:p w:rsidR="00D4710B" w:rsidRPr="00367E84" w:rsidRDefault="00D4710B" w:rsidP="00D4710B">
            <w:pPr>
              <w:rPr>
                <w:bCs/>
                <w:lang w:bidi="kn-IN"/>
              </w:rPr>
            </w:pPr>
            <w:r w:rsidRPr="00367E84">
              <w:rPr>
                <w:bCs/>
                <w:sz w:val="22"/>
                <w:szCs w:val="22"/>
                <w:lang w:bidi="kn-IN"/>
              </w:rPr>
              <w:t>18ME2G07</w:t>
            </w:r>
          </w:p>
        </w:tc>
        <w:tc>
          <w:tcPr>
            <w:tcW w:w="4860" w:type="dxa"/>
            <w:shd w:val="clear" w:color="auto" w:fill="auto"/>
          </w:tcPr>
          <w:p w:rsidR="00D4710B" w:rsidRPr="00367E84" w:rsidRDefault="00D4710B" w:rsidP="00D4710B">
            <w:pPr>
              <w:rPr>
                <w:bCs/>
              </w:rPr>
            </w:pPr>
            <w:r w:rsidRPr="00367E84">
              <w:rPr>
                <w:bCs/>
                <w:sz w:val="22"/>
                <w:szCs w:val="22"/>
              </w:rPr>
              <w:t>Advanced Materials</w:t>
            </w:r>
          </w:p>
        </w:tc>
        <w:tc>
          <w:tcPr>
            <w:tcW w:w="992" w:type="dxa"/>
          </w:tcPr>
          <w:p w:rsidR="00D4710B" w:rsidRPr="00367E84" w:rsidRDefault="00D4710B" w:rsidP="00D4710B">
            <w:pPr>
              <w:jc w:val="center"/>
            </w:pPr>
            <w:r w:rsidRPr="00367E84">
              <w:rPr>
                <w:sz w:val="22"/>
                <w:szCs w:val="22"/>
              </w:rPr>
              <w:t>3</w:t>
            </w:r>
          </w:p>
        </w:tc>
      </w:tr>
      <w:tr w:rsidR="00D4710B" w:rsidRPr="00367E84" w:rsidTr="00D4710B">
        <w:trPr>
          <w:trHeight w:val="206"/>
        </w:trPr>
        <w:tc>
          <w:tcPr>
            <w:tcW w:w="903" w:type="dxa"/>
            <w:shd w:val="clear" w:color="auto" w:fill="auto"/>
          </w:tcPr>
          <w:p w:rsidR="00D4710B" w:rsidRPr="00367E84" w:rsidRDefault="00D4710B" w:rsidP="0005135C">
            <w:pPr>
              <w:numPr>
                <w:ilvl w:val="0"/>
                <w:numId w:val="10"/>
              </w:numPr>
              <w:jc w:val="center"/>
            </w:pPr>
          </w:p>
        </w:tc>
        <w:tc>
          <w:tcPr>
            <w:tcW w:w="1174" w:type="dxa"/>
            <w:shd w:val="clear" w:color="auto" w:fill="auto"/>
          </w:tcPr>
          <w:p w:rsidR="00D4710B" w:rsidRPr="00367E84" w:rsidRDefault="00D4710B" w:rsidP="00D4710B">
            <w:pPr>
              <w:pStyle w:val="NoSpacing"/>
              <w:jc w:val="center"/>
              <w:rPr>
                <w:sz w:val="22"/>
                <w:szCs w:val="22"/>
              </w:rPr>
            </w:pPr>
            <w:r w:rsidRPr="00367E84">
              <w:rPr>
                <w:sz w:val="22"/>
                <w:szCs w:val="22"/>
              </w:rPr>
              <w:t>CHY</w:t>
            </w:r>
          </w:p>
        </w:tc>
        <w:tc>
          <w:tcPr>
            <w:tcW w:w="1535" w:type="dxa"/>
            <w:shd w:val="clear" w:color="auto" w:fill="auto"/>
          </w:tcPr>
          <w:p w:rsidR="00D4710B" w:rsidRPr="00367E84" w:rsidRDefault="00D4710B" w:rsidP="00D4710B">
            <w:r w:rsidRPr="00367E84">
              <w:rPr>
                <w:sz w:val="22"/>
                <w:szCs w:val="22"/>
              </w:rPr>
              <w:t>18CHY2G08</w:t>
            </w:r>
          </w:p>
        </w:tc>
        <w:tc>
          <w:tcPr>
            <w:tcW w:w="4860" w:type="dxa"/>
            <w:shd w:val="clear" w:color="auto" w:fill="auto"/>
          </w:tcPr>
          <w:p w:rsidR="00D4710B" w:rsidRPr="00367E84" w:rsidRDefault="00D4710B" w:rsidP="00D4710B">
            <w:pPr>
              <w:rPr>
                <w:bCs/>
              </w:rPr>
            </w:pPr>
            <w:r w:rsidRPr="00367E84">
              <w:rPr>
                <w:bCs/>
                <w:sz w:val="22"/>
                <w:szCs w:val="22"/>
              </w:rPr>
              <w:t>Composite Materials Science and Engineering</w:t>
            </w:r>
          </w:p>
        </w:tc>
        <w:tc>
          <w:tcPr>
            <w:tcW w:w="992" w:type="dxa"/>
          </w:tcPr>
          <w:p w:rsidR="00D4710B" w:rsidRPr="00367E84" w:rsidRDefault="00D4710B" w:rsidP="00D4710B">
            <w:pPr>
              <w:jc w:val="center"/>
            </w:pPr>
            <w:r w:rsidRPr="00367E84">
              <w:rPr>
                <w:sz w:val="22"/>
                <w:szCs w:val="22"/>
              </w:rPr>
              <w:t>3</w:t>
            </w:r>
          </w:p>
        </w:tc>
      </w:tr>
      <w:tr w:rsidR="00D4710B" w:rsidRPr="00367E84" w:rsidTr="00D4710B">
        <w:trPr>
          <w:trHeight w:val="221"/>
        </w:trPr>
        <w:tc>
          <w:tcPr>
            <w:tcW w:w="903" w:type="dxa"/>
            <w:shd w:val="clear" w:color="auto" w:fill="auto"/>
          </w:tcPr>
          <w:p w:rsidR="00D4710B" w:rsidRPr="00367E84" w:rsidRDefault="00D4710B" w:rsidP="0005135C">
            <w:pPr>
              <w:numPr>
                <w:ilvl w:val="0"/>
                <w:numId w:val="10"/>
              </w:numPr>
              <w:jc w:val="center"/>
            </w:pPr>
          </w:p>
        </w:tc>
        <w:tc>
          <w:tcPr>
            <w:tcW w:w="1174" w:type="dxa"/>
            <w:shd w:val="clear" w:color="auto" w:fill="auto"/>
          </w:tcPr>
          <w:p w:rsidR="00D4710B" w:rsidRPr="00367E84" w:rsidRDefault="00D4710B" w:rsidP="00D4710B">
            <w:pPr>
              <w:pStyle w:val="NoSpacing"/>
              <w:jc w:val="center"/>
              <w:rPr>
                <w:sz w:val="22"/>
                <w:szCs w:val="22"/>
              </w:rPr>
            </w:pPr>
            <w:r w:rsidRPr="00367E84">
              <w:rPr>
                <w:sz w:val="22"/>
                <w:szCs w:val="22"/>
              </w:rPr>
              <w:t>PHY</w:t>
            </w:r>
          </w:p>
        </w:tc>
        <w:tc>
          <w:tcPr>
            <w:tcW w:w="1535" w:type="dxa"/>
            <w:shd w:val="clear" w:color="auto" w:fill="auto"/>
          </w:tcPr>
          <w:p w:rsidR="00D4710B" w:rsidRPr="00367E84" w:rsidRDefault="00D4710B" w:rsidP="00D4710B">
            <w:r w:rsidRPr="00367E84">
              <w:rPr>
                <w:sz w:val="22"/>
                <w:szCs w:val="22"/>
              </w:rPr>
              <w:t>18PHY2G09</w:t>
            </w:r>
          </w:p>
        </w:tc>
        <w:tc>
          <w:tcPr>
            <w:tcW w:w="4860" w:type="dxa"/>
            <w:shd w:val="clear" w:color="auto" w:fill="auto"/>
          </w:tcPr>
          <w:p w:rsidR="00D4710B" w:rsidRPr="00367E84" w:rsidRDefault="00D4710B" w:rsidP="00D4710B">
            <w:pPr>
              <w:rPr>
                <w:bCs/>
              </w:rPr>
            </w:pPr>
            <w:r w:rsidRPr="00367E84">
              <w:rPr>
                <w:bCs/>
                <w:sz w:val="22"/>
                <w:szCs w:val="22"/>
              </w:rPr>
              <w:t>Physics of Materials</w:t>
            </w:r>
          </w:p>
        </w:tc>
        <w:tc>
          <w:tcPr>
            <w:tcW w:w="992" w:type="dxa"/>
          </w:tcPr>
          <w:p w:rsidR="00D4710B" w:rsidRPr="00367E84" w:rsidRDefault="00D4710B" w:rsidP="00D4710B">
            <w:pPr>
              <w:jc w:val="center"/>
            </w:pPr>
            <w:r w:rsidRPr="00367E84">
              <w:rPr>
                <w:sz w:val="22"/>
                <w:szCs w:val="22"/>
              </w:rPr>
              <w:t>3</w:t>
            </w:r>
          </w:p>
        </w:tc>
      </w:tr>
      <w:tr w:rsidR="00D4710B" w:rsidRPr="00367E84" w:rsidTr="00D4710B">
        <w:trPr>
          <w:trHeight w:val="236"/>
        </w:trPr>
        <w:tc>
          <w:tcPr>
            <w:tcW w:w="903" w:type="dxa"/>
            <w:shd w:val="clear" w:color="auto" w:fill="auto"/>
          </w:tcPr>
          <w:p w:rsidR="00D4710B" w:rsidRPr="00367E84" w:rsidRDefault="00D4710B" w:rsidP="0005135C">
            <w:pPr>
              <w:numPr>
                <w:ilvl w:val="0"/>
                <w:numId w:val="10"/>
              </w:numPr>
              <w:jc w:val="center"/>
            </w:pPr>
          </w:p>
        </w:tc>
        <w:tc>
          <w:tcPr>
            <w:tcW w:w="1174" w:type="dxa"/>
            <w:shd w:val="clear" w:color="auto" w:fill="auto"/>
          </w:tcPr>
          <w:p w:rsidR="00D4710B" w:rsidRPr="00367E84" w:rsidRDefault="00D4710B" w:rsidP="00D4710B">
            <w:pPr>
              <w:pStyle w:val="NoSpacing"/>
              <w:jc w:val="center"/>
              <w:rPr>
                <w:sz w:val="22"/>
                <w:szCs w:val="22"/>
              </w:rPr>
            </w:pPr>
            <w:r w:rsidRPr="00367E84">
              <w:rPr>
                <w:sz w:val="22"/>
                <w:szCs w:val="22"/>
              </w:rPr>
              <w:t>MAT</w:t>
            </w:r>
          </w:p>
        </w:tc>
        <w:tc>
          <w:tcPr>
            <w:tcW w:w="1535" w:type="dxa"/>
            <w:shd w:val="clear" w:color="auto" w:fill="auto"/>
          </w:tcPr>
          <w:p w:rsidR="00D4710B" w:rsidRPr="00367E84" w:rsidRDefault="00D4710B" w:rsidP="00D4710B">
            <w:r w:rsidRPr="00367E84">
              <w:rPr>
                <w:sz w:val="22"/>
                <w:szCs w:val="22"/>
              </w:rPr>
              <w:t>18MAT2G10</w:t>
            </w:r>
          </w:p>
        </w:tc>
        <w:tc>
          <w:tcPr>
            <w:tcW w:w="4860" w:type="dxa"/>
            <w:shd w:val="clear" w:color="auto" w:fill="auto"/>
          </w:tcPr>
          <w:p w:rsidR="00D4710B" w:rsidRPr="00367E84" w:rsidRDefault="00D4710B" w:rsidP="00D4710B">
            <w:pPr>
              <w:rPr>
                <w:b/>
                <w:bCs/>
              </w:rPr>
            </w:pPr>
            <w:r w:rsidRPr="00367E84">
              <w:rPr>
                <w:bCs/>
                <w:sz w:val="22"/>
                <w:szCs w:val="22"/>
              </w:rPr>
              <w:t>Advanced Statistical Methods</w:t>
            </w:r>
          </w:p>
        </w:tc>
        <w:tc>
          <w:tcPr>
            <w:tcW w:w="992" w:type="dxa"/>
          </w:tcPr>
          <w:p w:rsidR="00D4710B" w:rsidRPr="00367E84" w:rsidRDefault="00D4710B" w:rsidP="00D4710B">
            <w:pPr>
              <w:jc w:val="center"/>
            </w:pPr>
            <w:r w:rsidRPr="00367E84">
              <w:rPr>
                <w:sz w:val="22"/>
                <w:szCs w:val="22"/>
              </w:rPr>
              <w:t>3</w:t>
            </w:r>
          </w:p>
        </w:tc>
      </w:tr>
    </w:tbl>
    <w:p w:rsidR="00D4710B" w:rsidRPr="00367E84" w:rsidRDefault="00D4710B">
      <w:pPr>
        <w:spacing w:after="200" w:line="276" w:lineRule="auto"/>
        <w:rPr>
          <w:sz w:val="22"/>
          <w:szCs w:val="22"/>
        </w:rPr>
      </w:pPr>
    </w:p>
    <w:p w:rsidR="00367E84" w:rsidRDefault="00795FEA" w:rsidP="00D4710B">
      <w:pPr>
        <w:spacing w:after="200" w:line="276" w:lineRule="auto"/>
        <w:jc w:val="center"/>
        <w:rPr>
          <w:sz w:val="22"/>
          <w:szCs w:val="22"/>
        </w:rPr>
        <w:sectPr w:rsidR="00367E84" w:rsidSect="004C1DFB">
          <w:pgSz w:w="11906" w:h="16838"/>
          <w:pgMar w:top="1440" w:right="1274" w:bottom="1440" w:left="1440" w:header="708" w:footer="708" w:gutter="0"/>
          <w:pgNumType w:start="1"/>
          <w:cols w:space="708"/>
          <w:docGrid w:linePitch="360"/>
        </w:sect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60"/>
        <w:gridCol w:w="361"/>
        <w:gridCol w:w="1360"/>
        <w:gridCol w:w="2467"/>
        <w:gridCol w:w="1729"/>
        <w:gridCol w:w="297"/>
        <w:gridCol w:w="1434"/>
      </w:tblGrid>
      <w:tr w:rsidR="003208CD" w:rsidRPr="003208CD" w:rsidTr="00AA6AC7">
        <w:trPr>
          <w:trHeight w:val="270"/>
        </w:trPr>
        <w:tc>
          <w:tcPr>
            <w:tcW w:w="5000" w:type="pct"/>
            <w:gridSpan w:val="7"/>
          </w:tcPr>
          <w:p w:rsidR="00AA6AC7" w:rsidRPr="003208CD" w:rsidRDefault="000F44D5" w:rsidP="00AA6AC7">
            <w:pPr>
              <w:jc w:val="center"/>
              <w:rPr>
                <w:b/>
              </w:rPr>
            </w:pPr>
            <w:r w:rsidRPr="003208CD">
              <w:rPr>
                <w:b/>
                <w:sz w:val="22"/>
                <w:szCs w:val="22"/>
              </w:rPr>
              <w:lastRenderedPageBreak/>
              <w:t>Semester: I</w:t>
            </w:r>
          </w:p>
        </w:tc>
      </w:tr>
      <w:tr w:rsidR="003208CD" w:rsidRPr="003208CD" w:rsidTr="00AA6AC7">
        <w:trPr>
          <w:trHeight w:val="270"/>
        </w:trPr>
        <w:tc>
          <w:tcPr>
            <w:tcW w:w="5000" w:type="pct"/>
            <w:gridSpan w:val="7"/>
          </w:tcPr>
          <w:p w:rsidR="00AA6AC7" w:rsidRPr="003208CD" w:rsidRDefault="00AA6AC7" w:rsidP="00AA6AC7">
            <w:pPr>
              <w:jc w:val="center"/>
              <w:rPr>
                <w:b/>
              </w:rPr>
            </w:pPr>
            <w:r w:rsidRPr="003208CD">
              <w:rPr>
                <w:b/>
                <w:sz w:val="22"/>
                <w:szCs w:val="22"/>
              </w:rPr>
              <w:t xml:space="preserve"> APPLIED MATHEMATICS</w:t>
            </w:r>
          </w:p>
          <w:p w:rsidR="00AA6AC7" w:rsidRPr="003208CD" w:rsidRDefault="00533272" w:rsidP="00533272">
            <w:pPr>
              <w:jc w:val="center"/>
              <w:rPr>
                <w:b/>
              </w:rPr>
            </w:pPr>
            <w:r w:rsidRPr="003208CD">
              <w:rPr>
                <w:b/>
                <w:sz w:val="22"/>
                <w:szCs w:val="22"/>
              </w:rPr>
              <w:t>(Common to MPD,MMD,MCM,MPE,MBT,MBI,MCH,MST,MHT</w:t>
            </w:r>
            <w:r w:rsidR="00AA6AC7" w:rsidRPr="003208CD">
              <w:rPr>
                <w:b/>
                <w:sz w:val="22"/>
                <w:szCs w:val="22"/>
              </w:rPr>
              <w:t>)</w:t>
            </w:r>
          </w:p>
        </w:tc>
      </w:tr>
      <w:tr w:rsidR="003208CD" w:rsidRPr="003208CD" w:rsidTr="00367E84">
        <w:tc>
          <w:tcPr>
            <w:tcW w:w="935" w:type="pct"/>
          </w:tcPr>
          <w:p w:rsidR="00AA6AC7" w:rsidRPr="003208CD" w:rsidRDefault="00AA6AC7" w:rsidP="00AA6AC7">
            <w:pPr>
              <w:rPr>
                <w:b/>
                <w:bCs/>
              </w:rPr>
            </w:pPr>
            <w:r w:rsidRPr="003208CD">
              <w:rPr>
                <w:b/>
                <w:bCs/>
                <w:sz w:val="22"/>
                <w:szCs w:val="22"/>
              </w:rPr>
              <w:t xml:space="preserve">Course Code  </w:t>
            </w:r>
            <w:r w:rsidRPr="003208CD">
              <w:rPr>
                <w:b/>
                <w:sz w:val="22"/>
                <w:szCs w:val="22"/>
              </w:rPr>
              <w:t xml:space="preserve"> </w:t>
            </w:r>
            <w:r w:rsidRPr="003208CD">
              <w:rPr>
                <w:b/>
                <w:bCs/>
                <w:sz w:val="22"/>
                <w:szCs w:val="22"/>
              </w:rPr>
              <w:t xml:space="preserve"> </w:t>
            </w:r>
          </w:p>
        </w:tc>
        <w:tc>
          <w:tcPr>
            <w:tcW w:w="192" w:type="pct"/>
          </w:tcPr>
          <w:p w:rsidR="00AA6AC7" w:rsidRPr="003208CD" w:rsidRDefault="00AA6AC7" w:rsidP="00AA6AC7">
            <w:pPr>
              <w:rPr>
                <w:b/>
                <w:bCs/>
              </w:rPr>
            </w:pPr>
            <w:r w:rsidRPr="003208CD">
              <w:rPr>
                <w:b/>
                <w:bCs/>
                <w:sz w:val="22"/>
                <w:szCs w:val="22"/>
              </w:rPr>
              <w:t>:</w:t>
            </w:r>
          </w:p>
        </w:tc>
        <w:tc>
          <w:tcPr>
            <w:tcW w:w="723" w:type="pct"/>
          </w:tcPr>
          <w:p w:rsidR="00AA6AC7" w:rsidRPr="003208CD" w:rsidRDefault="00AA6AC7" w:rsidP="00AA6AC7">
            <w:pPr>
              <w:rPr>
                <w:b/>
                <w:bCs/>
              </w:rPr>
            </w:pPr>
            <w:r w:rsidRPr="003208CD">
              <w:rPr>
                <w:b/>
                <w:bCs/>
                <w:sz w:val="22"/>
                <w:szCs w:val="22"/>
              </w:rPr>
              <w:t>18MAT11A</w:t>
            </w:r>
          </w:p>
        </w:tc>
        <w:tc>
          <w:tcPr>
            <w:tcW w:w="1311" w:type="pct"/>
          </w:tcPr>
          <w:p w:rsidR="00AA6AC7" w:rsidRPr="003208CD" w:rsidRDefault="00AA6AC7" w:rsidP="00AA6AC7">
            <w:pPr>
              <w:jc w:val="center"/>
              <w:rPr>
                <w:b/>
                <w:bCs/>
              </w:rPr>
            </w:pPr>
          </w:p>
        </w:tc>
        <w:tc>
          <w:tcPr>
            <w:tcW w:w="919" w:type="pct"/>
          </w:tcPr>
          <w:p w:rsidR="00AA6AC7" w:rsidRPr="003208CD" w:rsidRDefault="00AA6AC7" w:rsidP="00AA6AC7">
            <w:pPr>
              <w:jc w:val="both"/>
              <w:rPr>
                <w:b/>
                <w:bCs/>
              </w:rPr>
            </w:pPr>
            <w:r w:rsidRPr="003208CD">
              <w:rPr>
                <w:b/>
                <w:bCs/>
                <w:sz w:val="22"/>
                <w:szCs w:val="22"/>
              </w:rPr>
              <w:t>CIE Marks</w:t>
            </w:r>
          </w:p>
        </w:tc>
        <w:tc>
          <w:tcPr>
            <w:tcW w:w="158" w:type="pct"/>
          </w:tcPr>
          <w:p w:rsidR="00AA6AC7" w:rsidRPr="003208CD" w:rsidRDefault="00AA6AC7" w:rsidP="00AA6AC7">
            <w:pPr>
              <w:jc w:val="both"/>
              <w:rPr>
                <w:b/>
                <w:bCs/>
              </w:rPr>
            </w:pPr>
            <w:r w:rsidRPr="003208CD">
              <w:rPr>
                <w:b/>
                <w:bCs/>
                <w:sz w:val="22"/>
                <w:szCs w:val="22"/>
              </w:rPr>
              <w:t>:</w:t>
            </w:r>
          </w:p>
        </w:tc>
        <w:tc>
          <w:tcPr>
            <w:tcW w:w="762" w:type="pct"/>
          </w:tcPr>
          <w:p w:rsidR="00AA6AC7" w:rsidRPr="003208CD" w:rsidRDefault="00AA6AC7" w:rsidP="00AA6AC7">
            <w:pPr>
              <w:rPr>
                <w:b/>
              </w:rPr>
            </w:pPr>
            <w:r w:rsidRPr="003208CD">
              <w:rPr>
                <w:b/>
                <w:sz w:val="22"/>
                <w:szCs w:val="22"/>
              </w:rPr>
              <w:t>100</w:t>
            </w:r>
          </w:p>
        </w:tc>
      </w:tr>
      <w:tr w:rsidR="003208CD" w:rsidRPr="003208CD" w:rsidTr="00367E84">
        <w:tc>
          <w:tcPr>
            <w:tcW w:w="935" w:type="pct"/>
          </w:tcPr>
          <w:p w:rsidR="00AA6AC7" w:rsidRPr="003208CD" w:rsidRDefault="00AA6AC7" w:rsidP="00AA6AC7">
            <w:pPr>
              <w:rPr>
                <w:b/>
                <w:bCs/>
              </w:rPr>
            </w:pPr>
            <w:r w:rsidRPr="003208CD">
              <w:rPr>
                <w:b/>
                <w:bCs/>
                <w:sz w:val="22"/>
                <w:szCs w:val="22"/>
              </w:rPr>
              <w:t xml:space="preserve">Credits L: T: P  </w:t>
            </w:r>
          </w:p>
        </w:tc>
        <w:tc>
          <w:tcPr>
            <w:tcW w:w="192" w:type="pct"/>
          </w:tcPr>
          <w:p w:rsidR="00AA6AC7" w:rsidRPr="003208CD" w:rsidRDefault="00AA6AC7" w:rsidP="00AA6AC7">
            <w:pPr>
              <w:rPr>
                <w:b/>
                <w:bCs/>
              </w:rPr>
            </w:pPr>
            <w:r w:rsidRPr="003208CD">
              <w:rPr>
                <w:b/>
                <w:bCs/>
                <w:sz w:val="22"/>
                <w:szCs w:val="22"/>
              </w:rPr>
              <w:t>:</w:t>
            </w:r>
          </w:p>
        </w:tc>
        <w:tc>
          <w:tcPr>
            <w:tcW w:w="723" w:type="pct"/>
          </w:tcPr>
          <w:p w:rsidR="00AA6AC7" w:rsidRPr="003208CD" w:rsidRDefault="00AA6AC7" w:rsidP="00AA6AC7">
            <w:pPr>
              <w:rPr>
                <w:b/>
                <w:bCs/>
              </w:rPr>
            </w:pPr>
            <w:r w:rsidRPr="003208CD">
              <w:rPr>
                <w:b/>
                <w:bCs/>
                <w:sz w:val="22"/>
                <w:szCs w:val="22"/>
              </w:rPr>
              <w:t>4:0:0</w:t>
            </w:r>
          </w:p>
        </w:tc>
        <w:tc>
          <w:tcPr>
            <w:tcW w:w="1311" w:type="pct"/>
          </w:tcPr>
          <w:p w:rsidR="00AA6AC7" w:rsidRPr="003208CD" w:rsidRDefault="00AA6AC7" w:rsidP="00AA6AC7">
            <w:pPr>
              <w:rPr>
                <w:b/>
                <w:bCs/>
              </w:rPr>
            </w:pPr>
          </w:p>
        </w:tc>
        <w:tc>
          <w:tcPr>
            <w:tcW w:w="919" w:type="pct"/>
          </w:tcPr>
          <w:p w:rsidR="00AA6AC7" w:rsidRPr="003208CD" w:rsidRDefault="00AA6AC7" w:rsidP="00AA6AC7">
            <w:pPr>
              <w:rPr>
                <w:b/>
                <w:bCs/>
              </w:rPr>
            </w:pPr>
            <w:r w:rsidRPr="003208CD">
              <w:rPr>
                <w:b/>
                <w:bCs/>
                <w:sz w:val="22"/>
                <w:szCs w:val="22"/>
              </w:rPr>
              <w:t xml:space="preserve">SEE Marks </w:t>
            </w:r>
          </w:p>
        </w:tc>
        <w:tc>
          <w:tcPr>
            <w:tcW w:w="158" w:type="pct"/>
          </w:tcPr>
          <w:p w:rsidR="00AA6AC7" w:rsidRPr="003208CD" w:rsidRDefault="00AA6AC7" w:rsidP="00AA6AC7">
            <w:pPr>
              <w:rPr>
                <w:b/>
                <w:bCs/>
              </w:rPr>
            </w:pPr>
            <w:r w:rsidRPr="003208CD">
              <w:rPr>
                <w:b/>
                <w:bCs/>
                <w:sz w:val="22"/>
                <w:szCs w:val="22"/>
              </w:rPr>
              <w:t>:</w:t>
            </w:r>
          </w:p>
        </w:tc>
        <w:tc>
          <w:tcPr>
            <w:tcW w:w="762" w:type="pct"/>
          </w:tcPr>
          <w:p w:rsidR="00AA6AC7" w:rsidRPr="003208CD" w:rsidRDefault="00AA6AC7" w:rsidP="00AA6AC7">
            <w:pPr>
              <w:rPr>
                <w:b/>
              </w:rPr>
            </w:pPr>
            <w:r w:rsidRPr="003208CD">
              <w:rPr>
                <w:b/>
                <w:sz w:val="22"/>
                <w:szCs w:val="22"/>
              </w:rPr>
              <w:t>100</w:t>
            </w:r>
          </w:p>
        </w:tc>
      </w:tr>
      <w:tr w:rsidR="003208CD" w:rsidRPr="003208CD" w:rsidTr="00367E84">
        <w:trPr>
          <w:trHeight w:val="306"/>
        </w:trPr>
        <w:tc>
          <w:tcPr>
            <w:tcW w:w="935" w:type="pct"/>
          </w:tcPr>
          <w:p w:rsidR="00AA6AC7" w:rsidRPr="003208CD" w:rsidRDefault="00AA6AC7" w:rsidP="00AA6AC7">
            <w:pPr>
              <w:rPr>
                <w:b/>
                <w:bCs/>
              </w:rPr>
            </w:pPr>
            <w:r w:rsidRPr="003208CD">
              <w:rPr>
                <w:b/>
                <w:bCs/>
                <w:sz w:val="22"/>
                <w:szCs w:val="22"/>
              </w:rPr>
              <w:t>Hours</w:t>
            </w:r>
          </w:p>
        </w:tc>
        <w:tc>
          <w:tcPr>
            <w:tcW w:w="192" w:type="pct"/>
          </w:tcPr>
          <w:p w:rsidR="00AA6AC7" w:rsidRPr="003208CD" w:rsidRDefault="00AA6AC7" w:rsidP="00AA6AC7">
            <w:pPr>
              <w:rPr>
                <w:b/>
                <w:bCs/>
              </w:rPr>
            </w:pPr>
            <w:r w:rsidRPr="003208CD">
              <w:rPr>
                <w:b/>
                <w:bCs/>
                <w:sz w:val="22"/>
                <w:szCs w:val="22"/>
              </w:rPr>
              <w:t>:</w:t>
            </w:r>
          </w:p>
        </w:tc>
        <w:tc>
          <w:tcPr>
            <w:tcW w:w="723" w:type="pct"/>
          </w:tcPr>
          <w:p w:rsidR="00AA6AC7" w:rsidRPr="003208CD" w:rsidRDefault="00151737" w:rsidP="00AA6AC7">
            <w:pPr>
              <w:rPr>
                <w:b/>
                <w:bCs/>
              </w:rPr>
            </w:pPr>
            <w:r w:rsidRPr="003208CD">
              <w:rPr>
                <w:b/>
                <w:bCs/>
                <w:sz w:val="22"/>
                <w:szCs w:val="22"/>
              </w:rPr>
              <w:t>52</w:t>
            </w:r>
            <w:r w:rsidR="004D7882" w:rsidRPr="003208CD">
              <w:rPr>
                <w:b/>
                <w:bCs/>
                <w:sz w:val="22"/>
                <w:szCs w:val="22"/>
              </w:rPr>
              <w:t>L</w:t>
            </w:r>
          </w:p>
        </w:tc>
        <w:tc>
          <w:tcPr>
            <w:tcW w:w="1311" w:type="pct"/>
          </w:tcPr>
          <w:p w:rsidR="00AA6AC7" w:rsidRPr="003208CD" w:rsidRDefault="00AA6AC7" w:rsidP="00AA6AC7">
            <w:pPr>
              <w:jc w:val="center"/>
              <w:rPr>
                <w:b/>
                <w:bCs/>
              </w:rPr>
            </w:pPr>
          </w:p>
        </w:tc>
        <w:tc>
          <w:tcPr>
            <w:tcW w:w="919" w:type="pct"/>
          </w:tcPr>
          <w:p w:rsidR="00AA6AC7" w:rsidRPr="003208CD" w:rsidRDefault="00AA6AC7" w:rsidP="00AA6AC7">
            <w:pPr>
              <w:rPr>
                <w:b/>
                <w:bCs/>
              </w:rPr>
            </w:pPr>
            <w:r w:rsidRPr="003208CD">
              <w:rPr>
                <w:b/>
                <w:bCs/>
                <w:sz w:val="22"/>
                <w:szCs w:val="22"/>
              </w:rPr>
              <w:t>SEE Duration</w:t>
            </w:r>
          </w:p>
        </w:tc>
        <w:tc>
          <w:tcPr>
            <w:tcW w:w="158" w:type="pct"/>
          </w:tcPr>
          <w:p w:rsidR="00AA6AC7" w:rsidRPr="003208CD" w:rsidRDefault="00AA6AC7" w:rsidP="00AA6AC7">
            <w:pPr>
              <w:rPr>
                <w:b/>
                <w:bCs/>
              </w:rPr>
            </w:pPr>
            <w:r w:rsidRPr="003208CD">
              <w:rPr>
                <w:b/>
                <w:bCs/>
                <w:sz w:val="22"/>
                <w:szCs w:val="22"/>
              </w:rPr>
              <w:t>:</w:t>
            </w:r>
          </w:p>
        </w:tc>
        <w:tc>
          <w:tcPr>
            <w:tcW w:w="762" w:type="pct"/>
          </w:tcPr>
          <w:p w:rsidR="00AA6AC7" w:rsidRPr="003208CD" w:rsidRDefault="00AA6AC7" w:rsidP="00AA6AC7">
            <w:pPr>
              <w:ind w:left="12"/>
              <w:rPr>
                <w:b/>
                <w:bCs/>
              </w:rPr>
            </w:pPr>
            <w:r w:rsidRPr="003208CD">
              <w:rPr>
                <w:b/>
                <w:bCs/>
                <w:sz w:val="22"/>
                <w:szCs w:val="22"/>
              </w:rPr>
              <w:t xml:space="preserve">3 </w:t>
            </w:r>
            <w:r w:rsidR="00151737" w:rsidRPr="003208CD">
              <w:rPr>
                <w:b/>
                <w:bCs/>
                <w:sz w:val="22"/>
                <w:szCs w:val="22"/>
              </w:rPr>
              <w:t>H</w:t>
            </w:r>
            <w:r w:rsidRPr="003208CD">
              <w:rPr>
                <w:b/>
                <w:bCs/>
                <w:sz w:val="22"/>
                <w:szCs w:val="22"/>
              </w:rPr>
              <w:t>rs</w:t>
            </w:r>
          </w:p>
        </w:tc>
      </w:tr>
    </w:tbl>
    <w:p w:rsidR="00AA6AC7" w:rsidRDefault="00AA6AC7" w:rsidP="00AA6AC7">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189"/>
        <w:gridCol w:w="1219"/>
      </w:tblGrid>
      <w:tr w:rsidR="003208CD" w:rsidRPr="00E41550" w:rsidTr="004008EA">
        <w:trPr>
          <w:trHeight w:val="180"/>
        </w:trPr>
        <w:tc>
          <w:tcPr>
            <w:tcW w:w="4352" w:type="pct"/>
          </w:tcPr>
          <w:p w:rsidR="003208CD" w:rsidRPr="00E41550" w:rsidRDefault="003208CD" w:rsidP="004008EA">
            <w:pPr>
              <w:jc w:val="center"/>
              <w:rPr>
                <w:b/>
              </w:rPr>
            </w:pPr>
            <w:r w:rsidRPr="00E41550">
              <w:rPr>
                <w:b/>
                <w:bCs/>
                <w:sz w:val="22"/>
                <w:szCs w:val="22"/>
              </w:rPr>
              <w:t>Unit – I</w:t>
            </w:r>
          </w:p>
        </w:tc>
        <w:tc>
          <w:tcPr>
            <w:tcW w:w="648" w:type="pct"/>
          </w:tcPr>
          <w:p w:rsidR="003208CD" w:rsidRPr="00E41550" w:rsidRDefault="003208CD" w:rsidP="004008EA">
            <w:pPr>
              <w:spacing w:line="276" w:lineRule="auto"/>
              <w:jc w:val="center"/>
            </w:pPr>
            <w:r w:rsidRPr="00E41550">
              <w:rPr>
                <w:b/>
                <w:spacing w:val="20"/>
                <w:sz w:val="22"/>
                <w:szCs w:val="22"/>
              </w:rPr>
              <w:t>10 Hrs</w:t>
            </w:r>
          </w:p>
        </w:tc>
      </w:tr>
      <w:tr w:rsidR="003208CD" w:rsidRPr="00E41550" w:rsidTr="004008EA">
        <w:trPr>
          <w:trHeight w:val="558"/>
        </w:trPr>
        <w:tc>
          <w:tcPr>
            <w:tcW w:w="5000" w:type="pct"/>
            <w:gridSpan w:val="2"/>
          </w:tcPr>
          <w:p w:rsidR="003208CD" w:rsidRPr="00E41550" w:rsidRDefault="003208CD" w:rsidP="004008EA">
            <w:pPr>
              <w:jc w:val="both"/>
              <w:rPr>
                <w:b/>
                <w:bCs/>
                <w:sz w:val="22"/>
                <w:szCs w:val="22"/>
              </w:rPr>
            </w:pPr>
            <w:r w:rsidRPr="00E41550">
              <w:rPr>
                <w:b/>
                <w:bCs/>
                <w:sz w:val="22"/>
                <w:szCs w:val="22"/>
              </w:rPr>
              <w:t>STATISTICS</w:t>
            </w:r>
          </w:p>
          <w:p w:rsidR="003208CD" w:rsidRPr="00E41550" w:rsidRDefault="003208CD" w:rsidP="004008EA">
            <w:pPr>
              <w:spacing w:line="276" w:lineRule="auto"/>
              <w:jc w:val="both"/>
            </w:pPr>
            <w:r w:rsidRPr="00E41550">
              <w:rPr>
                <w:bCs/>
                <w:sz w:val="22"/>
                <w:szCs w:val="22"/>
              </w:rPr>
              <w:t>Method of least squares, fitting of straight line, linearization of nonlinear laws, curve fitting by polynomials, correlation, coefficient of correlation, lines of regression, Spearman rank correlation.</w:t>
            </w:r>
          </w:p>
        </w:tc>
      </w:tr>
      <w:tr w:rsidR="003208CD" w:rsidRPr="00E41550" w:rsidTr="004008EA">
        <w:trPr>
          <w:trHeight w:val="180"/>
        </w:trPr>
        <w:tc>
          <w:tcPr>
            <w:tcW w:w="4352" w:type="pct"/>
          </w:tcPr>
          <w:p w:rsidR="003208CD" w:rsidRPr="00E41550" w:rsidRDefault="003208CD" w:rsidP="004008EA">
            <w:pPr>
              <w:jc w:val="center"/>
              <w:rPr>
                <w:b/>
              </w:rPr>
            </w:pPr>
            <w:r w:rsidRPr="00E41550">
              <w:rPr>
                <w:b/>
                <w:bCs/>
                <w:sz w:val="22"/>
                <w:szCs w:val="22"/>
              </w:rPr>
              <w:t>Unit – II</w:t>
            </w:r>
          </w:p>
        </w:tc>
        <w:tc>
          <w:tcPr>
            <w:tcW w:w="648" w:type="pct"/>
          </w:tcPr>
          <w:p w:rsidR="003208CD" w:rsidRPr="00E41550" w:rsidRDefault="003208CD" w:rsidP="004008EA">
            <w:pPr>
              <w:spacing w:line="276" w:lineRule="auto"/>
              <w:jc w:val="center"/>
            </w:pPr>
            <w:r w:rsidRPr="00E41550">
              <w:rPr>
                <w:b/>
                <w:spacing w:val="20"/>
                <w:sz w:val="22"/>
                <w:szCs w:val="22"/>
              </w:rPr>
              <w:t>10 Hrs</w:t>
            </w:r>
          </w:p>
        </w:tc>
      </w:tr>
      <w:tr w:rsidR="003208CD" w:rsidRPr="00E41550" w:rsidTr="004008EA">
        <w:trPr>
          <w:trHeight w:val="552"/>
        </w:trPr>
        <w:tc>
          <w:tcPr>
            <w:tcW w:w="5000" w:type="pct"/>
            <w:gridSpan w:val="2"/>
          </w:tcPr>
          <w:p w:rsidR="003208CD" w:rsidRPr="00E41550" w:rsidRDefault="003208CD" w:rsidP="004008EA">
            <w:pPr>
              <w:pStyle w:val="NoSpacing"/>
              <w:jc w:val="both"/>
              <w:rPr>
                <w:b/>
                <w:bCs/>
                <w:sz w:val="22"/>
                <w:szCs w:val="22"/>
              </w:rPr>
            </w:pPr>
            <w:r w:rsidRPr="00E41550">
              <w:rPr>
                <w:b/>
                <w:bCs/>
                <w:sz w:val="22"/>
                <w:szCs w:val="22"/>
              </w:rPr>
              <w:t>PROBABILITY DISTRIBUTIONS</w:t>
            </w:r>
          </w:p>
          <w:p w:rsidR="003208CD" w:rsidRPr="00E41550" w:rsidRDefault="003208CD" w:rsidP="004008EA">
            <w:pPr>
              <w:pStyle w:val="NoSpacing"/>
              <w:jc w:val="both"/>
              <w:rPr>
                <w:bCs/>
                <w:sz w:val="22"/>
                <w:szCs w:val="22"/>
              </w:rPr>
            </w:pPr>
            <w:r w:rsidRPr="00E41550">
              <w:rPr>
                <w:sz w:val="22"/>
                <w:szCs w:val="22"/>
              </w:rPr>
              <w:t>Introduction to probability, Random variables-discrete and continuous random variables, important measures and moment generating functions, Standard distributions-Binomial, Exponential, Normal and Gamma distributions.</w:t>
            </w:r>
          </w:p>
        </w:tc>
      </w:tr>
      <w:tr w:rsidR="003208CD" w:rsidRPr="00E41550" w:rsidTr="004008EA">
        <w:trPr>
          <w:trHeight w:val="180"/>
        </w:trPr>
        <w:tc>
          <w:tcPr>
            <w:tcW w:w="4352" w:type="pct"/>
          </w:tcPr>
          <w:p w:rsidR="003208CD" w:rsidRPr="00E41550" w:rsidRDefault="003208CD" w:rsidP="004008EA">
            <w:pPr>
              <w:jc w:val="center"/>
              <w:rPr>
                <w:b/>
              </w:rPr>
            </w:pPr>
            <w:r w:rsidRPr="00E41550">
              <w:rPr>
                <w:b/>
                <w:bCs/>
                <w:sz w:val="22"/>
                <w:szCs w:val="22"/>
              </w:rPr>
              <w:t>Unit – III</w:t>
            </w:r>
          </w:p>
        </w:tc>
        <w:tc>
          <w:tcPr>
            <w:tcW w:w="648" w:type="pct"/>
          </w:tcPr>
          <w:p w:rsidR="003208CD" w:rsidRPr="00E41550" w:rsidRDefault="003208CD" w:rsidP="004008EA">
            <w:pPr>
              <w:spacing w:line="276" w:lineRule="auto"/>
              <w:jc w:val="center"/>
            </w:pPr>
            <w:r w:rsidRPr="00E41550">
              <w:rPr>
                <w:b/>
                <w:spacing w:val="20"/>
                <w:sz w:val="22"/>
                <w:szCs w:val="22"/>
              </w:rPr>
              <w:t>10 Hrs</w:t>
            </w:r>
          </w:p>
        </w:tc>
      </w:tr>
      <w:tr w:rsidR="003208CD" w:rsidRPr="00E41550" w:rsidTr="004008EA">
        <w:trPr>
          <w:trHeight w:val="603"/>
        </w:trPr>
        <w:tc>
          <w:tcPr>
            <w:tcW w:w="5000" w:type="pct"/>
            <w:gridSpan w:val="2"/>
          </w:tcPr>
          <w:p w:rsidR="003208CD" w:rsidRPr="00E41550" w:rsidRDefault="003208CD" w:rsidP="004008EA">
            <w:pPr>
              <w:jc w:val="both"/>
              <w:rPr>
                <w:b/>
                <w:sz w:val="22"/>
                <w:szCs w:val="22"/>
              </w:rPr>
            </w:pPr>
            <w:r w:rsidRPr="00E41550">
              <w:rPr>
                <w:b/>
                <w:sz w:val="22"/>
                <w:szCs w:val="22"/>
              </w:rPr>
              <w:t>SYSTEM OF LINEAR EQUATIONS AND EIGEN VALUE PROBLEMS</w:t>
            </w:r>
          </w:p>
          <w:p w:rsidR="003208CD" w:rsidRPr="00E41550" w:rsidRDefault="003208CD" w:rsidP="004008EA">
            <w:pPr>
              <w:pStyle w:val="NoSpacing"/>
              <w:jc w:val="both"/>
              <w:rPr>
                <w:bCs/>
                <w:sz w:val="22"/>
                <w:szCs w:val="22"/>
              </w:rPr>
            </w:pPr>
            <w:r w:rsidRPr="00E41550">
              <w:rPr>
                <w:sz w:val="22"/>
                <w:szCs w:val="22"/>
              </w:rPr>
              <w:t xml:space="preserve">System of linear equations-LU decomposition and Gauss-Jordan method, Eigen value problems–bounds on </w:t>
            </w:r>
            <w:proofErr w:type="spellStart"/>
            <w:r w:rsidRPr="00E41550">
              <w:rPr>
                <w:sz w:val="22"/>
                <w:szCs w:val="22"/>
              </w:rPr>
              <w:t>eigen</w:t>
            </w:r>
            <w:proofErr w:type="spellEnd"/>
            <w:r w:rsidRPr="00E41550">
              <w:rPr>
                <w:sz w:val="22"/>
                <w:szCs w:val="22"/>
              </w:rPr>
              <w:t xml:space="preserve"> values, Power method and Inverse Power method, Eigen values and </w:t>
            </w:r>
            <w:proofErr w:type="spellStart"/>
            <w:r w:rsidRPr="00E41550">
              <w:rPr>
                <w:sz w:val="22"/>
                <w:szCs w:val="22"/>
              </w:rPr>
              <w:t>eigen</w:t>
            </w:r>
            <w:proofErr w:type="spellEnd"/>
            <w:r w:rsidRPr="00E41550">
              <w:rPr>
                <w:sz w:val="22"/>
                <w:szCs w:val="22"/>
              </w:rPr>
              <w:t xml:space="preserve"> vectors of real symmetric matrices-Jacobi method. </w:t>
            </w:r>
          </w:p>
        </w:tc>
      </w:tr>
      <w:tr w:rsidR="003208CD" w:rsidRPr="00E41550" w:rsidTr="004008EA">
        <w:trPr>
          <w:trHeight w:val="180"/>
        </w:trPr>
        <w:tc>
          <w:tcPr>
            <w:tcW w:w="4352" w:type="pct"/>
          </w:tcPr>
          <w:p w:rsidR="003208CD" w:rsidRPr="00E41550" w:rsidRDefault="003208CD" w:rsidP="004008EA">
            <w:pPr>
              <w:jc w:val="center"/>
              <w:rPr>
                <w:b/>
              </w:rPr>
            </w:pPr>
            <w:r w:rsidRPr="00E41550">
              <w:rPr>
                <w:b/>
                <w:bCs/>
                <w:sz w:val="22"/>
                <w:szCs w:val="22"/>
              </w:rPr>
              <w:t>Unit – IV</w:t>
            </w:r>
          </w:p>
        </w:tc>
        <w:tc>
          <w:tcPr>
            <w:tcW w:w="648" w:type="pct"/>
          </w:tcPr>
          <w:p w:rsidR="003208CD" w:rsidRPr="00E41550" w:rsidRDefault="003208CD" w:rsidP="004008EA">
            <w:pPr>
              <w:spacing w:line="276" w:lineRule="auto"/>
              <w:jc w:val="center"/>
            </w:pPr>
            <w:r w:rsidRPr="00E41550">
              <w:rPr>
                <w:b/>
                <w:spacing w:val="20"/>
                <w:sz w:val="22"/>
                <w:szCs w:val="22"/>
              </w:rPr>
              <w:t>11 Hrs</w:t>
            </w:r>
          </w:p>
        </w:tc>
      </w:tr>
      <w:tr w:rsidR="003208CD" w:rsidRPr="00E41550" w:rsidTr="004008EA">
        <w:trPr>
          <w:trHeight w:val="882"/>
        </w:trPr>
        <w:tc>
          <w:tcPr>
            <w:tcW w:w="5000" w:type="pct"/>
            <w:gridSpan w:val="2"/>
          </w:tcPr>
          <w:p w:rsidR="003208CD" w:rsidRPr="00E41550" w:rsidRDefault="003208CD" w:rsidP="004008EA">
            <w:pPr>
              <w:pStyle w:val="NoSpacing"/>
              <w:rPr>
                <w:b/>
                <w:bCs/>
                <w:sz w:val="22"/>
                <w:szCs w:val="22"/>
              </w:rPr>
            </w:pPr>
            <w:r w:rsidRPr="00E41550">
              <w:rPr>
                <w:b/>
                <w:bCs/>
                <w:sz w:val="22"/>
                <w:szCs w:val="22"/>
              </w:rPr>
              <w:t>NUMERICAL SOLUTION OF DIFFERENTIAL EQUATIONS</w:t>
            </w:r>
          </w:p>
          <w:p w:rsidR="003208CD" w:rsidRPr="00E41550" w:rsidRDefault="003208CD" w:rsidP="004008EA">
            <w:pPr>
              <w:pStyle w:val="NoSpacing"/>
              <w:jc w:val="both"/>
              <w:rPr>
                <w:bCs/>
                <w:sz w:val="22"/>
                <w:szCs w:val="22"/>
              </w:rPr>
            </w:pPr>
            <w:r w:rsidRPr="00E41550">
              <w:rPr>
                <w:bCs/>
                <w:sz w:val="22"/>
                <w:szCs w:val="22"/>
              </w:rPr>
              <w:t xml:space="preserve">Boundary value problems (BVP’s)–finite difference method for linear and nonlinear problems, Shooting method and </w:t>
            </w:r>
            <w:proofErr w:type="spellStart"/>
            <w:r w:rsidRPr="00E41550">
              <w:rPr>
                <w:bCs/>
                <w:sz w:val="22"/>
                <w:szCs w:val="22"/>
              </w:rPr>
              <w:t>Galerkin</w:t>
            </w:r>
            <w:proofErr w:type="spellEnd"/>
            <w:r w:rsidRPr="00E41550">
              <w:rPr>
                <w:bCs/>
                <w:sz w:val="22"/>
                <w:szCs w:val="22"/>
              </w:rPr>
              <w:t xml:space="preserve"> method. Finite differences-implicit and explicit scheme, Finite difference methods for parabolic, elliptic and hyperbolic partial differential equations, </w:t>
            </w:r>
            <w:r w:rsidRPr="00E41550">
              <w:rPr>
                <w:sz w:val="22"/>
                <w:szCs w:val="22"/>
              </w:rPr>
              <w:t>Finite element method and simple problems.</w:t>
            </w:r>
          </w:p>
        </w:tc>
      </w:tr>
      <w:tr w:rsidR="003208CD" w:rsidRPr="00E41550" w:rsidTr="004008EA">
        <w:trPr>
          <w:trHeight w:val="180"/>
        </w:trPr>
        <w:tc>
          <w:tcPr>
            <w:tcW w:w="4352" w:type="pct"/>
          </w:tcPr>
          <w:p w:rsidR="003208CD" w:rsidRPr="00E41550" w:rsidRDefault="003208CD" w:rsidP="004008EA">
            <w:pPr>
              <w:jc w:val="center"/>
              <w:rPr>
                <w:b/>
              </w:rPr>
            </w:pPr>
            <w:r w:rsidRPr="00E41550">
              <w:rPr>
                <w:b/>
                <w:bCs/>
                <w:sz w:val="22"/>
                <w:szCs w:val="22"/>
              </w:rPr>
              <w:t>Unit – V</w:t>
            </w:r>
          </w:p>
        </w:tc>
        <w:tc>
          <w:tcPr>
            <w:tcW w:w="648" w:type="pct"/>
          </w:tcPr>
          <w:p w:rsidR="003208CD" w:rsidRPr="00E41550" w:rsidRDefault="003208CD" w:rsidP="004008EA">
            <w:pPr>
              <w:spacing w:line="276" w:lineRule="auto"/>
              <w:jc w:val="center"/>
            </w:pPr>
            <w:r w:rsidRPr="00E41550">
              <w:rPr>
                <w:b/>
                <w:spacing w:val="20"/>
                <w:sz w:val="22"/>
                <w:szCs w:val="22"/>
              </w:rPr>
              <w:t>11 Hrs</w:t>
            </w:r>
          </w:p>
        </w:tc>
      </w:tr>
      <w:tr w:rsidR="003208CD" w:rsidRPr="00E41550" w:rsidTr="004008EA">
        <w:trPr>
          <w:trHeight w:val="747"/>
        </w:trPr>
        <w:tc>
          <w:tcPr>
            <w:tcW w:w="5000" w:type="pct"/>
            <w:gridSpan w:val="2"/>
          </w:tcPr>
          <w:p w:rsidR="003208CD" w:rsidRPr="00E41550" w:rsidRDefault="003208CD" w:rsidP="004008EA">
            <w:pPr>
              <w:pStyle w:val="NoSpacing"/>
              <w:rPr>
                <w:b/>
                <w:bCs/>
                <w:sz w:val="22"/>
                <w:szCs w:val="22"/>
              </w:rPr>
            </w:pPr>
            <w:r w:rsidRPr="00E41550">
              <w:rPr>
                <w:b/>
                <w:bCs/>
                <w:sz w:val="22"/>
                <w:szCs w:val="22"/>
              </w:rPr>
              <w:t xml:space="preserve">CONCEPTS OF ENGINEERING OPTIMIZATION </w:t>
            </w:r>
          </w:p>
          <w:p w:rsidR="003208CD" w:rsidRPr="00E41550" w:rsidRDefault="003208CD" w:rsidP="004008EA">
            <w:pPr>
              <w:pStyle w:val="NoSpacing"/>
              <w:jc w:val="both"/>
              <w:rPr>
                <w:bCs/>
                <w:sz w:val="22"/>
                <w:szCs w:val="22"/>
              </w:rPr>
            </w:pPr>
            <w:r w:rsidRPr="00E41550">
              <w:rPr>
                <w:bCs/>
                <w:sz w:val="22"/>
                <w:szCs w:val="22"/>
              </w:rPr>
              <w:t>Engineering applications of optimization, statement of an optimization problem-design vector, design constraints, constraint surface, objective function and objective function surface. Multivariable optimization with inequality constraints-Kuhn-Tucker conditions, Constraint qualification, Genetic operators, Neural-Network-based Optimization. Optimization of Fuzzy systems.</w:t>
            </w:r>
          </w:p>
        </w:tc>
      </w:tr>
    </w:tbl>
    <w:p w:rsidR="003208CD" w:rsidRPr="00367E84" w:rsidRDefault="003208CD" w:rsidP="003208CD">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9408"/>
      </w:tblGrid>
      <w:tr w:rsidR="003208CD" w:rsidRPr="00367E84" w:rsidTr="004008EA">
        <w:trPr>
          <w:trHeight w:val="3066"/>
        </w:trPr>
        <w:tc>
          <w:tcPr>
            <w:tcW w:w="5000" w:type="pct"/>
          </w:tcPr>
          <w:p w:rsidR="003208CD" w:rsidRDefault="003208CD" w:rsidP="004008EA">
            <w:pPr>
              <w:tabs>
                <w:tab w:val="left" w:pos="360"/>
                <w:tab w:val="left" w:pos="4678"/>
                <w:tab w:val="left" w:pos="6300"/>
                <w:tab w:val="left" w:pos="9072"/>
              </w:tabs>
              <w:jc w:val="both"/>
              <w:rPr>
                <w:b/>
                <w:sz w:val="22"/>
                <w:szCs w:val="22"/>
              </w:rPr>
            </w:pPr>
            <w:r w:rsidRPr="00367E84">
              <w:rPr>
                <w:b/>
                <w:sz w:val="22"/>
                <w:szCs w:val="22"/>
              </w:rPr>
              <w:t xml:space="preserve">Course Outcomes: </w:t>
            </w:r>
          </w:p>
          <w:p w:rsidR="003208CD" w:rsidRPr="00367E84" w:rsidRDefault="003208CD" w:rsidP="004008EA">
            <w:pPr>
              <w:tabs>
                <w:tab w:val="left" w:pos="360"/>
                <w:tab w:val="left" w:pos="4678"/>
                <w:tab w:val="left" w:pos="6300"/>
                <w:tab w:val="left" w:pos="9072"/>
              </w:tabs>
              <w:jc w:val="both"/>
              <w:rPr>
                <w:bCs/>
              </w:rPr>
            </w:pPr>
            <w:r w:rsidRPr="00367E84">
              <w:rPr>
                <w:b/>
                <w:sz w:val="22"/>
                <w:szCs w:val="22"/>
              </w:rPr>
              <w:t>After going through this course the student will be able to:</w:t>
            </w:r>
          </w:p>
          <w:p w:rsidR="003208CD" w:rsidRPr="00367E84" w:rsidRDefault="003208CD" w:rsidP="004008EA">
            <w:pPr>
              <w:tabs>
                <w:tab w:val="left" w:pos="360"/>
                <w:tab w:val="left" w:pos="4678"/>
                <w:tab w:val="left" w:pos="6300"/>
                <w:tab w:val="left" w:pos="9072"/>
              </w:tabs>
              <w:ind w:left="709" w:hanging="709"/>
              <w:jc w:val="both"/>
              <w:rPr>
                <w:b/>
              </w:rPr>
            </w:pPr>
            <w:r w:rsidRPr="00367E84">
              <w:rPr>
                <w:b/>
                <w:sz w:val="22"/>
                <w:szCs w:val="22"/>
              </w:rPr>
              <w:t>CO1</w:t>
            </w:r>
            <w:r>
              <w:rPr>
                <w:b/>
                <w:sz w:val="22"/>
                <w:szCs w:val="22"/>
              </w:rPr>
              <w:t xml:space="preserve">: </w:t>
            </w:r>
            <w:r w:rsidRPr="00367E84">
              <w:rPr>
                <w:bCs/>
                <w:sz w:val="22"/>
                <w:szCs w:val="22"/>
              </w:rPr>
              <w:t>Identify and interpret the fundamental concepts of statistics, distributions, linear algebra, differential equations and optimization arising in various field engineering.</w:t>
            </w:r>
          </w:p>
          <w:p w:rsidR="003208CD" w:rsidRPr="00367E84" w:rsidRDefault="003208CD" w:rsidP="004008EA">
            <w:pPr>
              <w:ind w:left="709" w:hanging="709"/>
              <w:jc w:val="both"/>
              <w:rPr>
                <w:bCs/>
                <w:lang w:eastAsia="ko-KR"/>
              </w:rPr>
            </w:pPr>
            <w:r w:rsidRPr="00367E84">
              <w:rPr>
                <w:b/>
                <w:sz w:val="22"/>
                <w:szCs w:val="22"/>
              </w:rPr>
              <w:t>CO2</w:t>
            </w:r>
            <w:r>
              <w:rPr>
                <w:b/>
                <w:sz w:val="22"/>
                <w:szCs w:val="22"/>
              </w:rPr>
              <w:t xml:space="preserve">: </w:t>
            </w:r>
            <w:r w:rsidRPr="00367E84">
              <w:rPr>
                <w:bCs/>
                <w:sz w:val="22"/>
                <w:szCs w:val="22"/>
              </w:rPr>
              <w:t>Apply the knowledge and skills of statistical/numerical/optimization techniques to solve problems of least squares, probability distributions, linea</w:t>
            </w:r>
            <w:r>
              <w:rPr>
                <w:bCs/>
                <w:sz w:val="22"/>
                <w:szCs w:val="22"/>
              </w:rPr>
              <w:t xml:space="preserve">r equations, </w:t>
            </w:r>
            <w:proofErr w:type="spellStart"/>
            <w:r>
              <w:rPr>
                <w:bCs/>
                <w:sz w:val="22"/>
                <w:szCs w:val="22"/>
              </w:rPr>
              <w:t>eigen</w:t>
            </w:r>
            <w:proofErr w:type="spellEnd"/>
            <w:r>
              <w:rPr>
                <w:bCs/>
                <w:sz w:val="22"/>
                <w:szCs w:val="22"/>
              </w:rPr>
              <w:t xml:space="preserve"> value</w:t>
            </w:r>
            <w:r w:rsidRPr="00367E84">
              <w:rPr>
                <w:bCs/>
                <w:sz w:val="22"/>
                <w:szCs w:val="22"/>
              </w:rPr>
              <w:t xml:space="preserve"> problems and differential equations.</w:t>
            </w:r>
          </w:p>
          <w:p w:rsidR="003208CD" w:rsidRPr="00367E84" w:rsidRDefault="003208CD" w:rsidP="004008EA">
            <w:pPr>
              <w:ind w:left="709" w:hanging="709"/>
              <w:jc w:val="both"/>
              <w:rPr>
                <w:bCs/>
                <w:lang w:eastAsia="ko-KR"/>
              </w:rPr>
            </w:pPr>
            <w:r w:rsidRPr="00367E84">
              <w:rPr>
                <w:b/>
                <w:sz w:val="22"/>
                <w:szCs w:val="22"/>
              </w:rPr>
              <w:t>CO3</w:t>
            </w:r>
            <w:r>
              <w:rPr>
                <w:b/>
                <w:sz w:val="22"/>
                <w:szCs w:val="22"/>
              </w:rPr>
              <w:t xml:space="preserve">: </w:t>
            </w:r>
            <w:proofErr w:type="spellStart"/>
            <w:r w:rsidRPr="00367E84">
              <w:rPr>
                <w:bCs/>
                <w:sz w:val="22"/>
                <w:szCs w:val="22"/>
              </w:rPr>
              <w:t>Analyze</w:t>
            </w:r>
            <w:proofErr w:type="spellEnd"/>
            <w:r w:rsidRPr="00367E84">
              <w:rPr>
                <w:bCs/>
                <w:sz w:val="22"/>
                <w:szCs w:val="22"/>
              </w:rPr>
              <w:t xml:space="preserve"> the physical problem to establish a statistica</w:t>
            </w:r>
            <w:r>
              <w:rPr>
                <w:bCs/>
                <w:sz w:val="22"/>
                <w:szCs w:val="22"/>
              </w:rPr>
              <w:t xml:space="preserve">l / mathematical model and use </w:t>
            </w:r>
            <w:r w:rsidRPr="00367E84">
              <w:rPr>
                <w:bCs/>
                <w:sz w:val="22"/>
                <w:szCs w:val="22"/>
              </w:rPr>
              <w:t>an appropriate method to solve and optimize the solution.</w:t>
            </w:r>
          </w:p>
          <w:p w:rsidR="003208CD" w:rsidRPr="00367E84" w:rsidRDefault="003208CD" w:rsidP="004008EA">
            <w:pPr>
              <w:ind w:left="709" w:hanging="709"/>
              <w:jc w:val="both"/>
              <w:rPr>
                <w:bCs/>
              </w:rPr>
            </w:pPr>
            <w:r w:rsidRPr="00367E84">
              <w:rPr>
                <w:b/>
                <w:sz w:val="22"/>
                <w:szCs w:val="22"/>
              </w:rPr>
              <w:t>CO4</w:t>
            </w:r>
            <w:r>
              <w:rPr>
                <w:b/>
                <w:sz w:val="22"/>
                <w:szCs w:val="22"/>
              </w:rPr>
              <w:t xml:space="preserve">: </w:t>
            </w:r>
            <w:r w:rsidRPr="00367E84">
              <w:rPr>
                <w:bCs/>
                <w:sz w:val="22"/>
                <w:szCs w:val="22"/>
              </w:rPr>
              <w:t>Distinguish the overall mathematical knowledge gained to demonstrate the problems of least squares, probability distributions, linear equa</w:t>
            </w:r>
            <w:r>
              <w:rPr>
                <w:bCs/>
                <w:sz w:val="22"/>
                <w:szCs w:val="22"/>
              </w:rPr>
              <w:t xml:space="preserve">tions, </w:t>
            </w:r>
            <w:proofErr w:type="spellStart"/>
            <w:r>
              <w:rPr>
                <w:bCs/>
                <w:sz w:val="22"/>
                <w:szCs w:val="22"/>
              </w:rPr>
              <w:t>eigen</w:t>
            </w:r>
            <w:proofErr w:type="spellEnd"/>
            <w:r>
              <w:rPr>
                <w:bCs/>
                <w:sz w:val="22"/>
                <w:szCs w:val="22"/>
              </w:rPr>
              <w:t xml:space="preserve"> value problems,  </w:t>
            </w:r>
            <w:r w:rsidRPr="00367E84">
              <w:rPr>
                <w:bCs/>
                <w:sz w:val="22"/>
                <w:szCs w:val="22"/>
              </w:rPr>
              <w:t xml:space="preserve"> differential equations</w:t>
            </w:r>
            <w:r w:rsidRPr="00367E84">
              <w:rPr>
                <w:b/>
                <w:bCs/>
                <w:sz w:val="22"/>
                <w:szCs w:val="22"/>
              </w:rPr>
              <w:t xml:space="preserve"> </w:t>
            </w:r>
            <w:r w:rsidRPr="00367E84">
              <w:rPr>
                <w:bCs/>
                <w:sz w:val="22"/>
                <w:szCs w:val="22"/>
              </w:rPr>
              <w:t>and optimization</w:t>
            </w:r>
            <w:r w:rsidRPr="00367E84">
              <w:rPr>
                <w:b/>
                <w:bCs/>
                <w:sz w:val="22"/>
                <w:szCs w:val="22"/>
              </w:rPr>
              <w:t xml:space="preserve"> </w:t>
            </w:r>
            <w:r w:rsidRPr="00367E84">
              <w:rPr>
                <w:bCs/>
                <w:sz w:val="22"/>
                <w:szCs w:val="22"/>
              </w:rPr>
              <w:t>arising in practical situations.</w:t>
            </w:r>
          </w:p>
        </w:tc>
      </w:tr>
    </w:tbl>
    <w:p w:rsidR="003208CD" w:rsidRDefault="003208CD" w:rsidP="003208CD">
      <w:pPr>
        <w:rPr>
          <w:sz w:val="22"/>
          <w:szCs w:val="22"/>
        </w:rPr>
      </w:pPr>
    </w:p>
    <w:p w:rsidR="003208CD" w:rsidRDefault="003208CD" w:rsidP="003208CD">
      <w:pPr>
        <w:spacing w:after="200" w:line="276" w:lineRule="auto"/>
        <w:rPr>
          <w:sz w:val="22"/>
          <w:szCs w:val="22"/>
        </w:rPr>
      </w:pPr>
      <w:r>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6"/>
        <w:gridCol w:w="9082"/>
      </w:tblGrid>
      <w:tr w:rsidR="003208CD" w:rsidRPr="00367E84" w:rsidTr="004008EA">
        <w:trPr>
          <w:trHeight w:val="325"/>
        </w:trPr>
        <w:tc>
          <w:tcPr>
            <w:tcW w:w="5000" w:type="pct"/>
            <w:gridSpan w:val="2"/>
            <w:tcBorders>
              <w:bottom w:val="single" w:sz="4" w:space="0" w:color="auto"/>
            </w:tcBorders>
          </w:tcPr>
          <w:p w:rsidR="003208CD" w:rsidRPr="00367E84" w:rsidRDefault="003208CD" w:rsidP="004008EA">
            <w:pPr>
              <w:rPr>
                <w:b/>
              </w:rPr>
            </w:pPr>
            <w:r w:rsidRPr="00367E84">
              <w:rPr>
                <w:b/>
                <w:sz w:val="22"/>
                <w:szCs w:val="22"/>
              </w:rPr>
              <w:lastRenderedPageBreak/>
              <w:t xml:space="preserve"> </w:t>
            </w:r>
            <w:r w:rsidRPr="00367E84">
              <w:rPr>
                <w:b/>
                <w:bCs/>
                <w:sz w:val="22"/>
                <w:szCs w:val="22"/>
              </w:rPr>
              <w:t>Reference</w:t>
            </w:r>
            <w:r w:rsidRPr="00367E84">
              <w:rPr>
                <w:b/>
                <w:sz w:val="22"/>
                <w:szCs w:val="22"/>
              </w:rPr>
              <w:t xml:space="preserve"> Books:</w:t>
            </w:r>
          </w:p>
        </w:tc>
      </w:tr>
      <w:tr w:rsidR="003208CD" w:rsidRPr="00367E84" w:rsidTr="004008EA">
        <w:trPr>
          <w:trHeight w:val="313"/>
        </w:trPr>
        <w:tc>
          <w:tcPr>
            <w:tcW w:w="173" w:type="pct"/>
            <w:tcBorders>
              <w:top w:val="single" w:sz="4" w:space="0" w:color="auto"/>
              <w:bottom w:val="single" w:sz="4" w:space="0" w:color="auto"/>
              <w:right w:val="single" w:sz="4" w:space="0" w:color="auto"/>
            </w:tcBorders>
          </w:tcPr>
          <w:p w:rsidR="003208CD" w:rsidRPr="00367E84" w:rsidRDefault="003208CD" w:rsidP="004008EA">
            <w:pPr>
              <w:widowControl w:val="0"/>
              <w:contextualSpacing/>
              <w:rPr>
                <w:b/>
              </w:rPr>
            </w:pPr>
            <w:r w:rsidRPr="00367E84">
              <w:rPr>
                <w:b/>
                <w:sz w:val="22"/>
                <w:szCs w:val="22"/>
              </w:rPr>
              <w:t>1</w:t>
            </w:r>
          </w:p>
        </w:tc>
        <w:tc>
          <w:tcPr>
            <w:tcW w:w="4827" w:type="pct"/>
            <w:tcBorders>
              <w:top w:val="single" w:sz="4" w:space="0" w:color="auto"/>
              <w:left w:val="single" w:sz="4" w:space="0" w:color="auto"/>
              <w:bottom w:val="single" w:sz="4" w:space="0" w:color="auto"/>
            </w:tcBorders>
          </w:tcPr>
          <w:p w:rsidR="003208CD" w:rsidRPr="00367E84" w:rsidRDefault="003208CD" w:rsidP="004008EA">
            <w:pPr>
              <w:widowControl w:val="0"/>
              <w:contextualSpacing/>
              <w:jc w:val="both"/>
              <w:rPr>
                <w:b/>
              </w:rPr>
            </w:pPr>
            <w:r w:rsidRPr="00367E84">
              <w:rPr>
                <w:kern w:val="2"/>
                <w:sz w:val="22"/>
                <w:szCs w:val="22"/>
                <w:lang w:eastAsia="zh-CN"/>
              </w:rPr>
              <w:t xml:space="preserve">Theory and Problems of probability, Seymour </w:t>
            </w:r>
            <w:proofErr w:type="spellStart"/>
            <w:r w:rsidRPr="00367E84">
              <w:rPr>
                <w:kern w:val="2"/>
                <w:sz w:val="22"/>
                <w:szCs w:val="22"/>
                <w:lang w:eastAsia="zh-CN"/>
              </w:rPr>
              <w:t>Lipschutz</w:t>
            </w:r>
            <w:proofErr w:type="spellEnd"/>
            <w:r w:rsidRPr="00367E84">
              <w:rPr>
                <w:kern w:val="2"/>
                <w:sz w:val="22"/>
                <w:szCs w:val="22"/>
                <w:lang w:eastAsia="zh-CN"/>
              </w:rPr>
              <w:t xml:space="preserve"> and Marc lars </w:t>
            </w:r>
            <w:proofErr w:type="spellStart"/>
            <w:r w:rsidRPr="00367E84">
              <w:rPr>
                <w:kern w:val="2"/>
                <w:sz w:val="22"/>
                <w:szCs w:val="22"/>
                <w:lang w:eastAsia="zh-CN"/>
              </w:rPr>
              <w:t>Lipson</w:t>
            </w:r>
            <w:proofErr w:type="gramStart"/>
            <w:r w:rsidRPr="00367E84">
              <w:rPr>
                <w:kern w:val="2"/>
                <w:sz w:val="22"/>
                <w:szCs w:val="22"/>
                <w:lang w:eastAsia="zh-CN"/>
              </w:rPr>
              <w:t>,Schaum’s</w:t>
            </w:r>
            <w:proofErr w:type="spellEnd"/>
            <w:proofErr w:type="gramEnd"/>
            <w:r w:rsidRPr="00367E84">
              <w:rPr>
                <w:kern w:val="2"/>
                <w:sz w:val="22"/>
                <w:szCs w:val="22"/>
                <w:lang w:eastAsia="zh-CN"/>
              </w:rPr>
              <w:t xml:space="preserve"> Outline Series, 2nd edition, ISBN: 0-07-118356-6.</w:t>
            </w:r>
          </w:p>
        </w:tc>
      </w:tr>
      <w:tr w:rsidR="003208CD" w:rsidRPr="00367E84" w:rsidTr="004008EA">
        <w:trPr>
          <w:trHeight w:val="465"/>
        </w:trPr>
        <w:tc>
          <w:tcPr>
            <w:tcW w:w="173" w:type="pct"/>
            <w:tcBorders>
              <w:top w:val="single" w:sz="4" w:space="0" w:color="auto"/>
              <w:bottom w:val="single" w:sz="4" w:space="0" w:color="auto"/>
              <w:right w:val="single" w:sz="4" w:space="0" w:color="auto"/>
            </w:tcBorders>
          </w:tcPr>
          <w:p w:rsidR="003208CD" w:rsidRPr="00367E84" w:rsidRDefault="003208CD" w:rsidP="004008EA">
            <w:pPr>
              <w:widowControl w:val="0"/>
              <w:contextualSpacing/>
              <w:rPr>
                <w:kern w:val="2"/>
                <w:lang w:eastAsia="zh-CN"/>
              </w:rPr>
            </w:pPr>
            <w:r w:rsidRPr="00367E84">
              <w:rPr>
                <w:kern w:val="2"/>
                <w:sz w:val="22"/>
                <w:szCs w:val="22"/>
                <w:lang w:eastAsia="zh-CN"/>
              </w:rPr>
              <w:t>2</w:t>
            </w:r>
          </w:p>
        </w:tc>
        <w:tc>
          <w:tcPr>
            <w:tcW w:w="4827" w:type="pct"/>
            <w:tcBorders>
              <w:top w:val="single" w:sz="4" w:space="0" w:color="auto"/>
              <w:left w:val="single" w:sz="4" w:space="0" w:color="auto"/>
              <w:bottom w:val="single" w:sz="4" w:space="0" w:color="auto"/>
            </w:tcBorders>
          </w:tcPr>
          <w:p w:rsidR="003208CD" w:rsidRPr="00367E84" w:rsidRDefault="003208CD" w:rsidP="004008EA">
            <w:pPr>
              <w:widowControl w:val="0"/>
              <w:contextualSpacing/>
              <w:jc w:val="both"/>
              <w:rPr>
                <w:kern w:val="2"/>
                <w:lang w:eastAsia="zh-CN"/>
              </w:rPr>
            </w:pPr>
            <w:r w:rsidRPr="00367E84">
              <w:rPr>
                <w:kern w:val="2"/>
                <w:sz w:val="22"/>
                <w:szCs w:val="22"/>
                <w:lang w:eastAsia="zh-CN"/>
              </w:rPr>
              <w:t xml:space="preserve">Introductory method of numerical analysis, S. S. </w:t>
            </w:r>
            <w:proofErr w:type="spellStart"/>
            <w:r w:rsidRPr="00367E84">
              <w:rPr>
                <w:kern w:val="2"/>
                <w:sz w:val="22"/>
                <w:szCs w:val="22"/>
                <w:lang w:eastAsia="zh-CN"/>
              </w:rPr>
              <w:t>Sastry</w:t>
            </w:r>
            <w:proofErr w:type="spellEnd"/>
            <w:r w:rsidRPr="00367E84">
              <w:rPr>
                <w:kern w:val="2"/>
                <w:sz w:val="22"/>
                <w:szCs w:val="22"/>
                <w:lang w:eastAsia="zh-CN"/>
              </w:rPr>
              <w:t xml:space="preserve">, Prentice-Hall India </w:t>
            </w:r>
            <w:proofErr w:type="spellStart"/>
            <w:r w:rsidRPr="00367E84">
              <w:rPr>
                <w:kern w:val="2"/>
                <w:sz w:val="22"/>
                <w:szCs w:val="22"/>
                <w:lang w:eastAsia="zh-CN"/>
              </w:rPr>
              <w:t>Pvt.</w:t>
            </w:r>
            <w:proofErr w:type="spellEnd"/>
            <w:r w:rsidRPr="00367E84">
              <w:rPr>
                <w:kern w:val="2"/>
                <w:sz w:val="22"/>
                <w:szCs w:val="22"/>
                <w:lang w:eastAsia="zh-CN"/>
              </w:rPr>
              <w:t xml:space="preserve"> Ltd. 4th edition, 2009, ISBN : 81-203-1266-X.</w:t>
            </w:r>
          </w:p>
        </w:tc>
      </w:tr>
      <w:tr w:rsidR="003208CD" w:rsidRPr="00367E84" w:rsidTr="004008EA">
        <w:trPr>
          <w:trHeight w:val="540"/>
        </w:trPr>
        <w:tc>
          <w:tcPr>
            <w:tcW w:w="173" w:type="pct"/>
            <w:tcBorders>
              <w:top w:val="single" w:sz="4" w:space="0" w:color="auto"/>
              <w:right w:val="single" w:sz="4" w:space="0" w:color="auto"/>
            </w:tcBorders>
          </w:tcPr>
          <w:p w:rsidR="003208CD" w:rsidRPr="00367E84" w:rsidRDefault="003208CD" w:rsidP="004008EA">
            <w:pPr>
              <w:widowControl w:val="0"/>
              <w:contextualSpacing/>
              <w:rPr>
                <w:kern w:val="2"/>
                <w:lang w:eastAsia="zh-CN"/>
              </w:rPr>
            </w:pPr>
            <w:r w:rsidRPr="00367E84">
              <w:rPr>
                <w:kern w:val="2"/>
                <w:sz w:val="22"/>
                <w:szCs w:val="22"/>
                <w:lang w:eastAsia="zh-CN"/>
              </w:rPr>
              <w:t>3</w:t>
            </w:r>
          </w:p>
        </w:tc>
        <w:tc>
          <w:tcPr>
            <w:tcW w:w="4827" w:type="pct"/>
            <w:tcBorders>
              <w:top w:val="single" w:sz="4" w:space="0" w:color="auto"/>
              <w:left w:val="single" w:sz="4" w:space="0" w:color="auto"/>
            </w:tcBorders>
          </w:tcPr>
          <w:p w:rsidR="003208CD" w:rsidRPr="00367E84" w:rsidRDefault="003208CD" w:rsidP="004008EA">
            <w:pPr>
              <w:widowControl w:val="0"/>
              <w:contextualSpacing/>
              <w:jc w:val="both"/>
              <w:rPr>
                <w:kern w:val="2"/>
                <w:lang w:eastAsia="zh-CN"/>
              </w:rPr>
            </w:pPr>
            <w:r w:rsidRPr="00367E84">
              <w:rPr>
                <w:kern w:val="2"/>
                <w:sz w:val="22"/>
                <w:szCs w:val="22"/>
                <w:lang w:eastAsia="zh-CN"/>
              </w:rPr>
              <w:t>Numerical methods for scienti</w:t>
            </w:r>
            <w:r>
              <w:rPr>
                <w:kern w:val="2"/>
                <w:sz w:val="22"/>
                <w:szCs w:val="22"/>
                <w:lang w:eastAsia="zh-CN"/>
              </w:rPr>
              <w:t xml:space="preserve">fic and engineering computation, </w:t>
            </w:r>
            <w:r w:rsidRPr="00367E84">
              <w:rPr>
                <w:kern w:val="2"/>
                <w:sz w:val="22"/>
                <w:szCs w:val="22"/>
                <w:lang w:eastAsia="zh-CN"/>
              </w:rPr>
              <w:t>M K Jain</w:t>
            </w:r>
            <w:r>
              <w:rPr>
                <w:kern w:val="2"/>
                <w:sz w:val="22"/>
                <w:szCs w:val="22"/>
                <w:lang w:eastAsia="zh-CN"/>
              </w:rPr>
              <w:t xml:space="preserve">, S. R. K. </w:t>
            </w:r>
            <w:proofErr w:type="spellStart"/>
            <w:r>
              <w:rPr>
                <w:kern w:val="2"/>
                <w:sz w:val="22"/>
                <w:szCs w:val="22"/>
                <w:lang w:eastAsia="zh-CN"/>
              </w:rPr>
              <w:t>Iyengar</w:t>
            </w:r>
            <w:proofErr w:type="spellEnd"/>
            <w:r>
              <w:rPr>
                <w:kern w:val="2"/>
                <w:sz w:val="22"/>
                <w:szCs w:val="22"/>
                <w:lang w:eastAsia="zh-CN"/>
              </w:rPr>
              <w:t xml:space="preserve">, R. K. Jain, </w:t>
            </w:r>
            <w:r w:rsidRPr="00367E84">
              <w:rPr>
                <w:kern w:val="2"/>
                <w:sz w:val="22"/>
                <w:szCs w:val="22"/>
                <w:lang w:eastAsia="zh-CN"/>
              </w:rPr>
              <w:t>New Age Internationa</w:t>
            </w:r>
            <w:r>
              <w:rPr>
                <w:kern w:val="2"/>
                <w:sz w:val="22"/>
                <w:szCs w:val="22"/>
                <w:lang w:eastAsia="zh-CN"/>
              </w:rPr>
              <w:t>l Publishers, 6th edition; 2012,</w:t>
            </w:r>
            <w:r w:rsidRPr="00367E84">
              <w:rPr>
                <w:kern w:val="2"/>
                <w:sz w:val="22"/>
                <w:szCs w:val="22"/>
                <w:lang w:eastAsia="zh-CN"/>
              </w:rPr>
              <w:t xml:space="preserve"> ISBN-13:978-81-224-2001-2.</w:t>
            </w:r>
          </w:p>
        </w:tc>
      </w:tr>
      <w:tr w:rsidR="003208CD" w:rsidRPr="00367E84" w:rsidTr="004008EA">
        <w:trPr>
          <w:trHeight w:val="378"/>
        </w:trPr>
        <w:tc>
          <w:tcPr>
            <w:tcW w:w="173" w:type="pct"/>
            <w:tcBorders>
              <w:right w:val="single" w:sz="4" w:space="0" w:color="auto"/>
            </w:tcBorders>
          </w:tcPr>
          <w:p w:rsidR="003208CD" w:rsidRPr="00367E84" w:rsidRDefault="003208CD" w:rsidP="004008EA">
            <w:pPr>
              <w:widowControl w:val="0"/>
              <w:contextualSpacing/>
              <w:rPr>
                <w:kern w:val="2"/>
                <w:lang w:eastAsia="zh-CN"/>
              </w:rPr>
            </w:pPr>
            <w:r w:rsidRPr="00367E84">
              <w:rPr>
                <w:kern w:val="2"/>
                <w:sz w:val="22"/>
                <w:szCs w:val="22"/>
                <w:lang w:eastAsia="zh-CN"/>
              </w:rPr>
              <w:t>4</w:t>
            </w:r>
          </w:p>
          <w:p w:rsidR="003208CD" w:rsidRPr="00367E84" w:rsidRDefault="003208CD" w:rsidP="004008EA">
            <w:pPr>
              <w:widowControl w:val="0"/>
              <w:contextualSpacing/>
            </w:pPr>
          </w:p>
        </w:tc>
        <w:tc>
          <w:tcPr>
            <w:tcW w:w="4827" w:type="pct"/>
            <w:tcBorders>
              <w:left w:val="single" w:sz="4" w:space="0" w:color="auto"/>
            </w:tcBorders>
          </w:tcPr>
          <w:p w:rsidR="003208CD" w:rsidRPr="00367E84" w:rsidRDefault="003208CD" w:rsidP="004008EA">
            <w:pPr>
              <w:widowControl w:val="0"/>
              <w:contextualSpacing/>
              <w:jc w:val="both"/>
              <w:rPr>
                <w:kern w:val="2"/>
                <w:lang w:eastAsia="zh-CN"/>
              </w:rPr>
            </w:pPr>
            <w:r w:rsidRPr="00367E84">
              <w:rPr>
                <w:kern w:val="2"/>
                <w:sz w:val="22"/>
                <w:szCs w:val="22"/>
                <w:lang w:eastAsia="zh-CN"/>
              </w:rPr>
              <w:t xml:space="preserve">Engineering Optimization Theory and Practice, </w:t>
            </w:r>
            <w:proofErr w:type="spellStart"/>
            <w:r w:rsidRPr="00367E84">
              <w:rPr>
                <w:kern w:val="2"/>
                <w:sz w:val="22"/>
                <w:szCs w:val="22"/>
                <w:lang w:eastAsia="zh-CN"/>
              </w:rPr>
              <w:t>Singiresu</w:t>
            </w:r>
            <w:proofErr w:type="spellEnd"/>
            <w:r w:rsidRPr="00367E84">
              <w:rPr>
                <w:kern w:val="2"/>
                <w:sz w:val="22"/>
                <w:szCs w:val="22"/>
                <w:lang w:eastAsia="zh-CN"/>
              </w:rPr>
              <w:t xml:space="preserve"> S. Rao, 3rd edition, New Age International (P</w:t>
            </w:r>
            <w:proofErr w:type="gramStart"/>
            <w:r w:rsidRPr="00367E84">
              <w:rPr>
                <w:kern w:val="2"/>
                <w:sz w:val="22"/>
                <w:szCs w:val="22"/>
                <w:lang w:eastAsia="zh-CN"/>
              </w:rPr>
              <w:t>)Ltd</w:t>
            </w:r>
            <w:proofErr w:type="gramEnd"/>
            <w:r w:rsidRPr="00367E84">
              <w:rPr>
                <w:kern w:val="2"/>
                <w:sz w:val="22"/>
                <w:szCs w:val="22"/>
                <w:lang w:eastAsia="zh-CN"/>
              </w:rPr>
              <w:t>., ISBN: 81-224-1149-5.</w:t>
            </w:r>
          </w:p>
        </w:tc>
      </w:tr>
    </w:tbl>
    <w:p w:rsidR="003208CD" w:rsidRPr="00367E84" w:rsidRDefault="003208CD" w:rsidP="003208CD">
      <w:pPr>
        <w:rPr>
          <w:b/>
          <w:sz w:val="22"/>
          <w:szCs w:val="22"/>
        </w:rPr>
      </w:pPr>
    </w:p>
    <w:p w:rsidR="00AF4D5B" w:rsidRPr="00367E84" w:rsidRDefault="00AF4D5B" w:rsidP="00AF4D5B">
      <w:pPr>
        <w:rPr>
          <w:b/>
          <w:sz w:val="22"/>
          <w:szCs w:val="22"/>
        </w:rPr>
      </w:pPr>
      <w:r w:rsidRPr="00367E84">
        <w:rPr>
          <w:b/>
          <w:sz w:val="22"/>
          <w:szCs w:val="22"/>
        </w:rPr>
        <w:t>Continuous Internal Evaluation (CIE); Theory (100 Marks)</w:t>
      </w:r>
    </w:p>
    <w:p w:rsidR="00AF4D5B" w:rsidRDefault="00AF4D5B" w:rsidP="00AF4D5B">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AF4D5B" w:rsidRPr="00D629F1" w:rsidRDefault="00AF4D5B" w:rsidP="00AF4D5B">
      <w:pPr>
        <w:jc w:val="both"/>
        <w:rPr>
          <w:sz w:val="22"/>
        </w:rPr>
      </w:pPr>
      <w:r w:rsidRPr="00D629F1">
        <w:rPr>
          <w:b/>
          <w:bCs/>
          <w:sz w:val="22"/>
        </w:rPr>
        <w:t>Total CIE (Q+T+A) is 20+50+30=100 Marks.</w:t>
      </w:r>
    </w:p>
    <w:p w:rsidR="00AF4D5B" w:rsidRPr="00367E84" w:rsidRDefault="00AF4D5B" w:rsidP="00AF4D5B">
      <w:pPr>
        <w:jc w:val="both"/>
        <w:rPr>
          <w:sz w:val="22"/>
          <w:szCs w:val="22"/>
        </w:rPr>
      </w:pPr>
    </w:p>
    <w:p w:rsidR="00AF4D5B" w:rsidRPr="00367E84" w:rsidRDefault="00AF4D5B" w:rsidP="00AF4D5B">
      <w:pPr>
        <w:jc w:val="both"/>
        <w:rPr>
          <w:b/>
          <w:sz w:val="22"/>
          <w:szCs w:val="22"/>
        </w:rPr>
      </w:pPr>
      <w:r w:rsidRPr="00367E84">
        <w:rPr>
          <w:b/>
          <w:sz w:val="22"/>
          <w:szCs w:val="22"/>
        </w:rPr>
        <w:t>Scheme of Semester End Examination (SEE) for 100 marks:</w:t>
      </w:r>
    </w:p>
    <w:p w:rsidR="00AF4D5B" w:rsidRPr="00367E84" w:rsidRDefault="00AF4D5B" w:rsidP="00AF4D5B">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AA6AC7" w:rsidRPr="00367E84" w:rsidRDefault="00AA6AC7">
      <w:pPr>
        <w:spacing w:after="200" w:line="276" w:lineRule="auto"/>
        <w:rPr>
          <w:bCs/>
          <w:sz w:val="22"/>
          <w:szCs w:val="22"/>
          <w:lang w:val="en-US"/>
        </w:rPr>
      </w:pPr>
      <w:r w:rsidRPr="00367E84">
        <w:rPr>
          <w:bCs/>
          <w:sz w:val="22"/>
          <w:szCs w:val="22"/>
          <w:lang w:val="en-US"/>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73"/>
        <w:gridCol w:w="374"/>
        <w:gridCol w:w="1283"/>
        <w:gridCol w:w="2480"/>
        <w:gridCol w:w="1742"/>
        <w:gridCol w:w="309"/>
        <w:gridCol w:w="1447"/>
      </w:tblGrid>
      <w:tr w:rsidR="00AA6AC7" w:rsidRPr="00367E84" w:rsidTr="00AA6AC7">
        <w:trPr>
          <w:trHeight w:val="270"/>
        </w:trPr>
        <w:tc>
          <w:tcPr>
            <w:tcW w:w="5000" w:type="pct"/>
            <w:gridSpan w:val="7"/>
          </w:tcPr>
          <w:p w:rsidR="00AA6AC7" w:rsidRPr="00367E84" w:rsidRDefault="000F44D5" w:rsidP="00AA6AC7">
            <w:pPr>
              <w:jc w:val="center"/>
              <w:rPr>
                <w:b/>
              </w:rPr>
            </w:pPr>
            <w:r w:rsidRPr="00367E84">
              <w:rPr>
                <w:b/>
                <w:sz w:val="22"/>
                <w:szCs w:val="22"/>
              </w:rPr>
              <w:lastRenderedPageBreak/>
              <w:t>Semester: I</w:t>
            </w:r>
          </w:p>
        </w:tc>
      </w:tr>
      <w:tr w:rsidR="00AA6AC7" w:rsidRPr="00367E84" w:rsidTr="00AA6AC7">
        <w:trPr>
          <w:trHeight w:val="270"/>
        </w:trPr>
        <w:tc>
          <w:tcPr>
            <w:tcW w:w="5000" w:type="pct"/>
            <w:gridSpan w:val="7"/>
          </w:tcPr>
          <w:p w:rsidR="00AA6AC7" w:rsidRPr="00367E84" w:rsidRDefault="00AA6AC7" w:rsidP="00AA6AC7">
            <w:pPr>
              <w:jc w:val="center"/>
              <w:rPr>
                <w:b/>
              </w:rPr>
            </w:pPr>
            <w:r w:rsidRPr="00367E84">
              <w:rPr>
                <w:b/>
                <w:sz w:val="22"/>
                <w:szCs w:val="22"/>
              </w:rPr>
              <w:t xml:space="preserve"> </w:t>
            </w:r>
            <w:r w:rsidRPr="00367E84">
              <w:rPr>
                <w:b/>
                <w:bCs/>
                <w:sz w:val="22"/>
                <w:szCs w:val="22"/>
              </w:rPr>
              <w:t>COMPUTER CONTROL OF MANUFACTURING SYSTEMS</w:t>
            </w:r>
          </w:p>
          <w:p w:rsidR="00AA6AC7" w:rsidRPr="00367E84" w:rsidRDefault="00AA6AC7" w:rsidP="00AA6AC7">
            <w:pPr>
              <w:jc w:val="center"/>
              <w:rPr>
                <w:b/>
              </w:rPr>
            </w:pPr>
            <w:r w:rsidRPr="00367E84">
              <w:rPr>
                <w:b/>
                <w:sz w:val="22"/>
                <w:szCs w:val="22"/>
              </w:rPr>
              <w:t xml:space="preserve">(Theory &amp; </w:t>
            </w:r>
            <w:r w:rsidR="001165AF">
              <w:rPr>
                <w:rFonts w:eastAsia="SimSun"/>
                <w:b/>
                <w:sz w:val="22"/>
                <w:szCs w:val="22"/>
              </w:rPr>
              <w:t>Practice</w:t>
            </w:r>
            <w:r w:rsidRPr="00367E84">
              <w:rPr>
                <w:b/>
                <w:sz w:val="22"/>
                <w:szCs w:val="22"/>
              </w:rPr>
              <w:t xml:space="preserve"> )</w:t>
            </w:r>
          </w:p>
        </w:tc>
      </w:tr>
      <w:tr w:rsidR="00AA6AC7" w:rsidRPr="00367E84" w:rsidTr="00AA6AC7">
        <w:tc>
          <w:tcPr>
            <w:tcW w:w="942" w:type="pct"/>
          </w:tcPr>
          <w:p w:rsidR="00AA6AC7" w:rsidRPr="00367E84" w:rsidRDefault="00AA6AC7" w:rsidP="00AA6AC7">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9" w:type="pct"/>
          </w:tcPr>
          <w:p w:rsidR="00AA6AC7" w:rsidRPr="00367E84" w:rsidRDefault="00AA6AC7" w:rsidP="00AA6AC7">
            <w:pPr>
              <w:rPr>
                <w:b/>
                <w:bCs/>
              </w:rPr>
            </w:pPr>
            <w:r w:rsidRPr="00367E84">
              <w:rPr>
                <w:b/>
                <w:bCs/>
                <w:sz w:val="22"/>
                <w:szCs w:val="22"/>
              </w:rPr>
              <w:t>:</w:t>
            </w:r>
          </w:p>
        </w:tc>
        <w:tc>
          <w:tcPr>
            <w:tcW w:w="682" w:type="pct"/>
          </w:tcPr>
          <w:p w:rsidR="00AA6AC7" w:rsidRPr="00367E84" w:rsidRDefault="00AA6AC7" w:rsidP="00AA6AC7">
            <w:pPr>
              <w:rPr>
                <w:b/>
                <w:bCs/>
              </w:rPr>
            </w:pPr>
            <w:r w:rsidRPr="00367E84">
              <w:rPr>
                <w:b/>
                <w:bCs/>
                <w:sz w:val="22"/>
                <w:szCs w:val="22"/>
              </w:rPr>
              <w:t>18MCM12</w:t>
            </w:r>
          </w:p>
        </w:tc>
        <w:tc>
          <w:tcPr>
            <w:tcW w:w="1318" w:type="pct"/>
          </w:tcPr>
          <w:p w:rsidR="00AA6AC7" w:rsidRPr="00367E84" w:rsidRDefault="00AA6AC7" w:rsidP="00AA6AC7">
            <w:pPr>
              <w:jc w:val="center"/>
              <w:rPr>
                <w:b/>
                <w:bCs/>
              </w:rPr>
            </w:pPr>
          </w:p>
        </w:tc>
        <w:tc>
          <w:tcPr>
            <w:tcW w:w="926" w:type="pct"/>
          </w:tcPr>
          <w:p w:rsidR="00AA6AC7" w:rsidRPr="00367E84" w:rsidRDefault="00AA6AC7" w:rsidP="00AA6AC7">
            <w:pPr>
              <w:jc w:val="both"/>
              <w:rPr>
                <w:b/>
                <w:bCs/>
              </w:rPr>
            </w:pPr>
            <w:r w:rsidRPr="00367E84">
              <w:rPr>
                <w:b/>
                <w:bCs/>
                <w:sz w:val="22"/>
                <w:szCs w:val="22"/>
              </w:rPr>
              <w:t>CIE Marks</w:t>
            </w:r>
          </w:p>
        </w:tc>
        <w:tc>
          <w:tcPr>
            <w:tcW w:w="164" w:type="pct"/>
          </w:tcPr>
          <w:p w:rsidR="00AA6AC7" w:rsidRPr="00367E84" w:rsidRDefault="00AA6AC7" w:rsidP="00AA6AC7">
            <w:pPr>
              <w:jc w:val="both"/>
              <w:rPr>
                <w:b/>
                <w:bCs/>
              </w:rPr>
            </w:pPr>
            <w:r w:rsidRPr="00367E84">
              <w:rPr>
                <w:b/>
                <w:bCs/>
                <w:sz w:val="22"/>
                <w:szCs w:val="22"/>
              </w:rPr>
              <w:t>:</w:t>
            </w:r>
          </w:p>
        </w:tc>
        <w:tc>
          <w:tcPr>
            <w:tcW w:w="769" w:type="pct"/>
          </w:tcPr>
          <w:p w:rsidR="00AA6AC7" w:rsidRPr="00367E84" w:rsidRDefault="00AA6AC7" w:rsidP="00AA6AC7">
            <w:pPr>
              <w:rPr>
                <w:b/>
              </w:rPr>
            </w:pPr>
            <w:r w:rsidRPr="00367E84">
              <w:rPr>
                <w:b/>
                <w:sz w:val="22"/>
                <w:szCs w:val="22"/>
              </w:rPr>
              <w:t>100+50</w:t>
            </w:r>
          </w:p>
        </w:tc>
      </w:tr>
      <w:tr w:rsidR="00AA6AC7" w:rsidRPr="00367E84" w:rsidTr="00AA6AC7">
        <w:tc>
          <w:tcPr>
            <w:tcW w:w="942" w:type="pct"/>
          </w:tcPr>
          <w:p w:rsidR="00AA6AC7" w:rsidRPr="00367E84" w:rsidRDefault="00AA6AC7" w:rsidP="00AA6AC7">
            <w:pPr>
              <w:rPr>
                <w:b/>
                <w:bCs/>
              </w:rPr>
            </w:pPr>
            <w:r w:rsidRPr="00367E84">
              <w:rPr>
                <w:b/>
                <w:bCs/>
                <w:sz w:val="22"/>
                <w:szCs w:val="22"/>
              </w:rPr>
              <w:t xml:space="preserve">Credits L: T: P  </w:t>
            </w:r>
          </w:p>
        </w:tc>
        <w:tc>
          <w:tcPr>
            <w:tcW w:w="199" w:type="pct"/>
          </w:tcPr>
          <w:p w:rsidR="00AA6AC7" w:rsidRPr="00367E84" w:rsidRDefault="00AA6AC7" w:rsidP="00AA6AC7">
            <w:pPr>
              <w:rPr>
                <w:b/>
                <w:bCs/>
              </w:rPr>
            </w:pPr>
            <w:r w:rsidRPr="00367E84">
              <w:rPr>
                <w:b/>
                <w:bCs/>
                <w:sz w:val="22"/>
                <w:szCs w:val="22"/>
              </w:rPr>
              <w:t>:</w:t>
            </w:r>
          </w:p>
        </w:tc>
        <w:tc>
          <w:tcPr>
            <w:tcW w:w="682" w:type="pct"/>
          </w:tcPr>
          <w:p w:rsidR="00AA6AC7" w:rsidRPr="00367E84" w:rsidRDefault="00AF4D5B" w:rsidP="00AA6AC7">
            <w:pPr>
              <w:rPr>
                <w:b/>
                <w:bCs/>
              </w:rPr>
            </w:pPr>
            <w:r>
              <w:rPr>
                <w:b/>
                <w:bCs/>
                <w:sz w:val="22"/>
                <w:szCs w:val="22"/>
              </w:rPr>
              <w:t>4:0</w:t>
            </w:r>
            <w:r w:rsidR="00AA6AC7" w:rsidRPr="00367E84">
              <w:rPr>
                <w:b/>
                <w:bCs/>
                <w:sz w:val="22"/>
                <w:szCs w:val="22"/>
              </w:rPr>
              <w:t>:1</w:t>
            </w:r>
          </w:p>
        </w:tc>
        <w:tc>
          <w:tcPr>
            <w:tcW w:w="1318" w:type="pct"/>
          </w:tcPr>
          <w:p w:rsidR="00AA6AC7" w:rsidRPr="00367E84" w:rsidRDefault="00AA6AC7" w:rsidP="00AA6AC7">
            <w:pPr>
              <w:rPr>
                <w:b/>
                <w:bCs/>
              </w:rPr>
            </w:pPr>
          </w:p>
        </w:tc>
        <w:tc>
          <w:tcPr>
            <w:tcW w:w="926" w:type="pct"/>
          </w:tcPr>
          <w:p w:rsidR="00AA6AC7" w:rsidRPr="00367E84" w:rsidRDefault="00AA6AC7" w:rsidP="00AA6AC7">
            <w:pPr>
              <w:rPr>
                <w:b/>
                <w:bCs/>
              </w:rPr>
            </w:pPr>
            <w:r w:rsidRPr="00367E84">
              <w:rPr>
                <w:b/>
                <w:bCs/>
                <w:sz w:val="22"/>
                <w:szCs w:val="22"/>
              </w:rPr>
              <w:t xml:space="preserve">SEE Marks </w:t>
            </w:r>
          </w:p>
        </w:tc>
        <w:tc>
          <w:tcPr>
            <w:tcW w:w="164" w:type="pct"/>
          </w:tcPr>
          <w:p w:rsidR="00AA6AC7" w:rsidRPr="00367E84" w:rsidRDefault="00AA6AC7" w:rsidP="00AA6AC7">
            <w:pPr>
              <w:rPr>
                <w:b/>
                <w:bCs/>
              </w:rPr>
            </w:pPr>
            <w:r w:rsidRPr="00367E84">
              <w:rPr>
                <w:b/>
                <w:bCs/>
                <w:sz w:val="22"/>
                <w:szCs w:val="22"/>
              </w:rPr>
              <w:t>:</w:t>
            </w:r>
          </w:p>
        </w:tc>
        <w:tc>
          <w:tcPr>
            <w:tcW w:w="769" w:type="pct"/>
          </w:tcPr>
          <w:p w:rsidR="00AA6AC7" w:rsidRPr="00367E84" w:rsidRDefault="00AA6AC7" w:rsidP="00AA6AC7">
            <w:pPr>
              <w:rPr>
                <w:b/>
              </w:rPr>
            </w:pPr>
            <w:r w:rsidRPr="00367E84">
              <w:rPr>
                <w:b/>
                <w:sz w:val="22"/>
                <w:szCs w:val="22"/>
              </w:rPr>
              <w:t>100+50</w:t>
            </w:r>
          </w:p>
        </w:tc>
      </w:tr>
      <w:tr w:rsidR="00AA6AC7" w:rsidRPr="00367E84" w:rsidTr="00AA6AC7">
        <w:trPr>
          <w:trHeight w:val="306"/>
        </w:trPr>
        <w:tc>
          <w:tcPr>
            <w:tcW w:w="942" w:type="pct"/>
          </w:tcPr>
          <w:p w:rsidR="00AA6AC7" w:rsidRPr="00367E84" w:rsidRDefault="00AA6AC7" w:rsidP="00AA6AC7">
            <w:pPr>
              <w:rPr>
                <w:b/>
                <w:bCs/>
              </w:rPr>
            </w:pPr>
            <w:r w:rsidRPr="00367E84">
              <w:rPr>
                <w:b/>
                <w:bCs/>
                <w:sz w:val="22"/>
                <w:szCs w:val="22"/>
              </w:rPr>
              <w:t>Hours</w:t>
            </w:r>
          </w:p>
        </w:tc>
        <w:tc>
          <w:tcPr>
            <w:tcW w:w="199" w:type="pct"/>
          </w:tcPr>
          <w:p w:rsidR="00AA6AC7" w:rsidRPr="00367E84" w:rsidRDefault="00AA6AC7" w:rsidP="00AA6AC7">
            <w:pPr>
              <w:rPr>
                <w:b/>
                <w:bCs/>
              </w:rPr>
            </w:pPr>
            <w:r w:rsidRPr="00367E84">
              <w:rPr>
                <w:b/>
                <w:bCs/>
                <w:sz w:val="22"/>
                <w:szCs w:val="22"/>
              </w:rPr>
              <w:t>:</w:t>
            </w:r>
          </w:p>
        </w:tc>
        <w:tc>
          <w:tcPr>
            <w:tcW w:w="682" w:type="pct"/>
          </w:tcPr>
          <w:p w:rsidR="00AA6AC7" w:rsidRPr="00367E84" w:rsidRDefault="00AF4D5B" w:rsidP="00AA6AC7">
            <w:pPr>
              <w:rPr>
                <w:b/>
                <w:bCs/>
              </w:rPr>
            </w:pPr>
            <w:r>
              <w:rPr>
                <w:b/>
                <w:bCs/>
                <w:sz w:val="22"/>
                <w:szCs w:val="22"/>
              </w:rPr>
              <w:t>52</w:t>
            </w:r>
            <w:r w:rsidR="00E94C58">
              <w:rPr>
                <w:b/>
                <w:bCs/>
                <w:sz w:val="22"/>
                <w:szCs w:val="22"/>
              </w:rPr>
              <w:t>L</w:t>
            </w:r>
            <w:r>
              <w:rPr>
                <w:b/>
                <w:bCs/>
                <w:sz w:val="22"/>
                <w:szCs w:val="22"/>
              </w:rPr>
              <w:t>+26P</w:t>
            </w:r>
          </w:p>
        </w:tc>
        <w:tc>
          <w:tcPr>
            <w:tcW w:w="1318" w:type="pct"/>
          </w:tcPr>
          <w:p w:rsidR="00AA6AC7" w:rsidRPr="00367E84" w:rsidRDefault="00AA6AC7" w:rsidP="00AA6AC7">
            <w:pPr>
              <w:jc w:val="center"/>
              <w:rPr>
                <w:b/>
                <w:bCs/>
              </w:rPr>
            </w:pPr>
          </w:p>
        </w:tc>
        <w:tc>
          <w:tcPr>
            <w:tcW w:w="926" w:type="pct"/>
          </w:tcPr>
          <w:p w:rsidR="00AA6AC7" w:rsidRPr="00367E84" w:rsidRDefault="00AA6AC7" w:rsidP="00AA6AC7">
            <w:pPr>
              <w:rPr>
                <w:b/>
                <w:bCs/>
              </w:rPr>
            </w:pPr>
            <w:r w:rsidRPr="00367E84">
              <w:rPr>
                <w:b/>
                <w:bCs/>
                <w:sz w:val="22"/>
                <w:szCs w:val="22"/>
              </w:rPr>
              <w:t>SEE Duration</w:t>
            </w:r>
          </w:p>
        </w:tc>
        <w:tc>
          <w:tcPr>
            <w:tcW w:w="164" w:type="pct"/>
          </w:tcPr>
          <w:p w:rsidR="00AA6AC7" w:rsidRPr="00367E84" w:rsidRDefault="00AA6AC7" w:rsidP="00AA6AC7">
            <w:pPr>
              <w:rPr>
                <w:b/>
                <w:bCs/>
              </w:rPr>
            </w:pPr>
            <w:r w:rsidRPr="00367E84">
              <w:rPr>
                <w:b/>
                <w:bCs/>
                <w:sz w:val="22"/>
                <w:szCs w:val="22"/>
              </w:rPr>
              <w:t>:</w:t>
            </w:r>
          </w:p>
        </w:tc>
        <w:tc>
          <w:tcPr>
            <w:tcW w:w="769" w:type="pct"/>
          </w:tcPr>
          <w:p w:rsidR="00AA6AC7" w:rsidRPr="00367E84" w:rsidRDefault="004C1664" w:rsidP="00AA6AC7">
            <w:pPr>
              <w:ind w:left="12"/>
              <w:rPr>
                <w:b/>
                <w:bCs/>
              </w:rPr>
            </w:pPr>
            <w:r>
              <w:rPr>
                <w:b/>
                <w:bCs/>
                <w:sz w:val="22"/>
                <w:szCs w:val="22"/>
              </w:rPr>
              <w:t>3 H</w:t>
            </w:r>
            <w:r w:rsidR="00AA6AC7" w:rsidRPr="00367E84">
              <w:rPr>
                <w:b/>
                <w:bCs/>
                <w:sz w:val="22"/>
                <w:szCs w:val="22"/>
              </w:rPr>
              <w:t>rs</w:t>
            </w:r>
          </w:p>
        </w:tc>
      </w:tr>
    </w:tbl>
    <w:p w:rsidR="00AA6AC7" w:rsidRDefault="00AA6AC7" w:rsidP="00AA6AC7">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151737" w:rsidRPr="00722DDA" w:rsidTr="00151737">
        <w:trPr>
          <w:trHeight w:val="180"/>
        </w:trPr>
        <w:tc>
          <w:tcPr>
            <w:tcW w:w="4439" w:type="pct"/>
          </w:tcPr>
          <w:p w:rsidR="00151737" w:rsidRPr="00722DDA" w:rsidRDefault="00151737" w:rsidP="00151737">
            <w:pPr>
              <w:jc w:val="center"/>
              <w:rPr>
                <w:b/>
              </w:rPr>
            </w:pPr>
            <w:r w:rsidRPr="00722DDA">
              <w:rPr>
                <w:b/>
                <w:bCs/>
                <w:sz w:val="22"/>
                <w:szCs w:val="22"/>
              </w:rPr>
              <w:t>Unit – I</w:t>
            </w:r>
          </w:p>
        </w:tc>
        <w:tc>
          <w:tcPr>
            <w:tcW w:w="561" w:type="pct"/>
          </w:tcPr>
          <w:p w:rsidR="00151737" w:rsidRPr="00722DDA" w:rsidRDefault="00151737" w:rsidP="00151737">
            <w:pPr>
              <w:spacing w:line="276" w:lineRule="auto"/>
            </w:pPr>
            <w:r>
              <w:rPr>
                <w:b/>
                <w:spacing w:val="20"/>
                <w:sz w:val="22"/>
                <w:szCs w:val="22"/>
              </w:rPr>
              <w:t>10</w:t>
            </w:r>
            <w:r w:rsidRPr="00722DDA">
              <w:rPr>
                <w:b/>
                <w:spacing w:val="20"/>
                <w:sz w:val="22"/>
                <w:szCs w:val="22"/>
              </w:rPr>
              <w:t xml:space="preserve"> Hrs</w:t>
            </w:r>
          </w:p>
        </w:tc>
      </w:tr>
      <w:tr w:rsidR="00151737" w:rsidRPr="00722DDA" w:rsidTr="00151737">
        <w:trPr>
          <w:trHeight w:val="558"/>
        </w:trPr>
        <w:tc>
          <w:tcPr>
            <w:tcW w:w="5000" w:type="pct"/>
            <w:gridSpan w:val="2"/>
          </w:tcPr>
          <w:p w:rsidR="00151737" w:rsidRPr="00367E84" w:rsidRDefault="00151737" w:rsidP="00151737">
            <w:pPr>
              <w:jc w:val="both"/>
            </w:pPr>
            <w:r w:rsidRPr="00367E84">
              <w:rPr>
                <w:rStyle w:val="Strong"/>
                <w:rFonts w:eastAsia="Calibri"/>
                <w:sz w:val="22"/>
                <w:szCs w:val="22"/>
              </w:rPr>
              <w:t>INTRODUCTION TO CNC MACHINE TOOLS</w:t>
            </w:r>
            <w:r w:rsidRPr="00367E84">
              <w:rPr>
                <w:sz w:val="22"/>
                <w:szCs w:val="22"/>
              </w:rPr>
              <w:t>: Evolution of CNC Technology, principles, features, advantages, applications, CNC and DNC concept, classification of CNC Machines – turning centre, machining centre, grinding machine, EDM, types of control systems, CNC controllers, characteristics, interpolators– Computer Aided Inspection</w:t>
            </w:r>
          </w:p>
        </w:tc>
      </w:tr>
      <w:tr w:rsidR="00151737" w:rsidRPr="00722DDA" w:rsidTr="00151737">
        <w:trPr>
          <w:trHeight w:val="180"/>
        </w:trPr>
        <w:tc>
          <w:tcPr>
            <w:tcW w:w="4439" w:type="pct"/>
          </w:tcPr>
          <w:p w:rsidR="00151737" w:rsidRPr="00722DDA" w:rsidRDefault="00151737" w:rsidP="00151737">
            <w:pPr>
              <w:jc w:val="center"/>
              <w:rPr>
                <w:b/>
              </w:rPr>
            </w:pPr>
            <w:r w:rsidRPr="00722DDA">
              <w:rPr>
                <w:b/>
                <w:bCs/>
                <w:sz w:val="22"/>
                <w:szCs w:val="22"/>
              </w:rPr>
              <w:t>Unit – II</w:t>
            </w:r>
          </w:p>
        </w:tc>
        <w:tc>
          <w:tcPr>
            <w:tcW w:w="561" w:type="pct"/>
          </w:tcPr>
          <w:p w:rsidR="00151737" w:rsidRPr="00722DDA" w:rsidRDefault="00151737" w:rsidP="00151737">
            <w:pPr>
              <w:spacing w:line="276" w:lineRule="auto"/>
            </w:pPr>
            <w:r>
              <w:rPr>
                <w:b/>
                <w:spacing w:val="20"/>
                <w:sz w:val="22"/>
                <w:szCs w:val="22"/>
              </w:rPr>
              <w:t>11</w:t>
            </w:r>
            <w:r w:rsidRPr="00722DDA">
              <w:rPr>
                <w:b/>
                <w:spacing w:val="20"/>
                <w:sz w:val="22"/>
                <w:szCs w:val="22"/>
              </w:rPr>
              <w:t xml:space="preserve"> Hrs</w:t>
            </w:r>
          </w:p>
        </w:tc>
      </w:tr>
      <w:tr w:rsidR="00151737" w:rsidRPr="00722DDA" w:rsidTr="00151737">
        <w:trPr>
          <w:trHeight w:val="552"/>
        </w:trPr>
        <w:tc>
          <w:tcPr>
            <w:tcW w:w="5000" w:type="pct"/>
            <w:gridSpan w:val="2"/>
          </w:tcPr>
          <w:p w:rsidR="00151737" w:rsidRPr="00367E84" w:rsidRDefault="00151737" w:rsidP="00151737">
            <w:pPr>
              <w:pStyle w:val="NormalWeb"/>
              <w:spacing w:after="0" w:afterAutospacing="0"/>
              <w:jc w:val="both"/>
              <w:rPr>
                <w:lang w:val="en-US"/>
              </w:rPr>
            </w:pPr>
            <w:r w:rsidRPr="00367E84">
              <w:rPr>
                <w:rStyle w:val="Strong"/>
                <w:rFonts w:eastAsia="Calibri"/>
                <w:sz w:val="22"/>
                <w:szCs w:val="22"/>
                <w:lang w:val="en-US"/>
              </w:rPr>
              <w:t>STRUCTURE OF CNC MACHINE TOOL</w:t>
            </w:r>
            <w:r w:rsidRPr="00367E84">
              <w:rPr>
                <w:sz w:val="22"/>
                <w:szCs w:val="22"/>
                <w:lang w:val="en-US"/>
              </w:rPr>
              <w:t xml:space="preserve">: CNC Machine building, structural details, configuration and design, guide ways – Friction, Anti friction and other types of guide ways, elements used to convert the rotary motion to a linear motion – Screw and nut, recirculating ball screw, planetary roller screw, recirculating roller screw, rack and pinion, spindle assembly, torque transmission elements – gears, timing belts, flexible couplings, Bearings. </w:t>
            </w:r>
          </w:p>
          <w:p w:rsidR="00151737" w:rsidRPr="00367E84" w:rsidRDefault="00151737" w:rsidP="00151737">
            <w:pPr>
              <w:tabs>
                <w:tab w:val="left" w:pos="4500"/>
                <w:tab w:val="left" w:pos="8655"/>
                <w:tab w:val="left" w:pos="9072"/>
              </w:tabs>
              <w:jc w:val="both"/>
              <w:rPr>
                <w:bCs/>
              </w:rPr>
            </w:pPr>
            <w:r w:rsidRPr="00367E84">
              <w:rPr>
                <w:rStyle w:val="Strong"/>
                <w:rFonts w:eastAsia="Calibri"/>
                <w:sz w:val="22"/>
                <w:szCs w:val="22"/>
                <w:lang w:val="en-US"/>
              </w:rPr>
              <w:t>DRIVES AND CONTROLS</w:t>
            </w:r>
            <w:r w:rsidRPr="00367E84">
              <w:rPr>
                <w:sz w:val="22"/>
                <w:szCs w:val="22"/>
                <w:lang w:val="en-US"/>
              </w:rPr>
              <w:t>: Spindle drives – DC shunt motor, 3 phase AC induction motor, feed drives –stepper motor, servo principle, DC and AC servomotors, Open loop and closed loop control, Axis measuring system – Resolver, gratings, moiré fringe gratings, encoders, laser interferometer.</w:t>
            </w:r>
          </w:p>
        </w:tc>
      </w:tr>
      <w:tr w:rsidR="00151737" w:rsidRPr="00722DDA" w:rsidTr="00151737">
        <w:trPr>
          <w:trHeight w:val="180"/>
        </w:trPr>
        <w:tc>
          <w:tcPr>
            <w:tcW w:w="4439" w:type="pct"/>
          </w:tcPr>
          <w:p w:rsidR="00151737" w:rsidRPr="00722DDA" w:rsidRDefault="00151737" w:rsidP="00151737">
            <w:pPr>
              <w:jc w:val="center"/>
              <w:rPr>
                <w:b/>
              </w:rPr>
            </w:pPr>
            <w:r w:rsidRPr="00722DDA">
              <w:rPr>
                <w:b/>
                <w:bCs/>
                <w:sz w:val="22"/>
                <w:szCs w:val="22"/>
              </w:rPr>
              <w:t>Unit – III</w:t>
            </w:r>
          </w:p>
        </w:tc>
        <w:tc>
          <w:tcPr>
            <w:tcW w:w="561" w:type="pct"/>
          </w:tcPr>
          <w:p w:rsidR="00151737" w:rsidRPr="00722DDA" w:rsidRDefault="00151737" w:rsidP="00151737">
            <w:pPr>
              <w:spacing w:line="276" w:lineRule="auto"/>
            </w:pPr>
            <w:r>
              <w:rPr>
                <w:b/>
                <w:spacing w:val="20"/>
                <w:sz w:val="22"/>
                <w:szCs w:val="22"/>
              </w:rPr>
              <w:t>11</w:t>
            </w:r>
            <w:r w:rsidRPr="00722DDA">
              <w:rPr>
                <w:b/>
                <w:spacing w:val="20"/>
                <w:sz w:val="22"/>
                <w:szCs w:val="22"/>
              </w:rPr>
              <w:t xml:space="preserve"> Hrs</w:t>
            </w:r>
          </w:p>
        </w:tc>
      </w:tr>
      <w:tr w:rsidR="00151737" w:rsidRPr="00722DDA" w:rsidTr="00151737">
        <w:trPr>
          <w:trHeight w:val="603"/>
        </w:trPr>
        <w:tc>
          <w:tcPr>
            <w:tcW w:w="5000" w:type="pct"/>
            <w:gridSpan w:val="2"/>
          </w:tcPr>
          <w:p w:rsidR="00151737" w:rsidRPr="00367E84" w:rsidRDefault="00151737" w:rsidP="00151737">
            <w:pPr>
              <w:pStyle w:val="Default"/>
              <w:jc w:val="both"/>
              <w:rPr>
                <w:rFonts w:ascii="Times New Roman" w:hAnsi="Times New Roman"/>
                <w:color w:val="auto"/>
                <w:sz w:val="22"/>
                <w:szCs w:val="22"/>
              </w:rPr>
            </w:pPr>
            <w:r w:rsidRPr="00367E84">
              <w:rPr>
                <w:rFonts w:ascii="Times New Roman" w:hAnsi="Times New Roman"/>
                <w:b/>
                <w:bCs/>
                <w:color w:val="auto"/>
                <w:sz w:val="22"/>
                <w:szCs w:val="22"/>
              </w:rPr>
              <w:t>NC and CNC systems</w:t>
            </w:r>
            <w:r w:rsidRPr="00367E84">
              <w:rPr>
                <w:rFonts w:ascii="Times New Roman" w:hAnsi="Times New Roman"/>
                <w:color w:val="auto"/>
                <w:sz w:val="22"/>
                <w:szCs w:val="22"/>
              </w:rPr>
              <w:t>: Advantages and limitations. CNC systems – Introduction, types, features on CNC machining and turning centers, advantages. Coordinate system in CNC machine tools, Machining Centers, Tooling for CNC machines. Interpolator for a CNC System: DDA integrator, hardware and software interpolator.</w:t>
            </w:r>
          </w:p>
          <w:p w:rsidR="00151737" w:rsidRPr="00367E84" w:rsidRDefault="00151737" w:rsidP="00151737">
            <w:pPr>
              <w:tabs>
                <w:tab w:val="left" w:pos="4500"/>
                <w:tab w:val="left" w:pos="8655"/>
                <w:tab w:val="left" w:pos="9072"/>
              </w:tabs>
              <w:jc w:val="both"/>
              <w:rPr>
                <w:bCs/>
                <w:kern w:val="2"/>
                <w:lang w:eastAsia="zh-CN"/>
              </w:rPr>
            </w:pPr>
            <w:r w:rsidRPr="00367E84">
              <w:rPr>
                <w:b/>
                <w:bCs/>
                <w:sz w:val="22"/>
                <w:szCs w:val="22"/>
              </w:rPr>
              <w:t xml:space="preserve">CNC part programming: </w:t>
            </w:r>
            <w:r w:rsidRPr="00367E84">
              <w:rPr>
                <w:sz w:val="22"/>
                <w:szCs w:val="22"/>
              </w:rPr>
              <w:t>Steps involved in preparation of part programming,</w:t>
            </w:r>
            <w:r w:rsidRPr="00367E84">
              <w:rPr>
                <w:b/>
                <w:bCs/>
                <w:sz w:val="22"/>
                <w:szCs w:val="22"/>
              </w:rPr>
              <w:t xml:space="preserve"> </w:t>
            </w:r>
            <w:r w:rsidRPr="00367E84">
              <w:rPr>
                <w:sz w:val="22"/>
                <w:szCs w:val="22"/>
              </w:rPr>
              <w:t>coding systems, basic categories of NC codes, preparatory and miscellaneous codes, programming functions.</w:t>
            </w:r>
          </w:p>
        </w:tc>
      </w:tr>
      <w:tr w:rsidR="00151737" w:rsidRPr="00722DDA" w:rsidTr="00151737">
        <w:trPr>
          <w:trHeight w:val="180"/>
        </w:trPr>
        <w:tc>
          <w:tcPr>
            <w:tcW w:w="4439" w:type="pct"/>
          </w:tcPr>
          <w:p w:rsidR="00151737" w:rsidRPr="00722DDA" w:rsidRDefault="00151737" w:rsidP="00151737">
            <w:pPr>
              <w:jc w:val="center"/>
              <w:rPr>
                <w:b/>
              </w:rPr>
            </w:pPr>
            <w:r w:rsidRPr="00722DDA">
              <w:rPr>
                <w:b/>
                <w:bCs/>
                <w:sz w:val="22"/>
                <w:szCs w:val="22"/>
              </w:rPr>
              <w:t>Unit – IV</w:t>
            </w:r>
          </w:p>
        </w:tc>
        <w:tc>
          <w:tcPr>
            <w:tcW w:w="561" w:type="pct"/>
          </w:tcPr>
          <w:p w:rsidR="00151737" w:rsidRPr="00722DDA" w:rsidRDefault="00151737" w:rsidP="00151737">
            <w:pPr>
              <w:spacing w:line="276" w:lineRule="auto"/>
            </w:pPr>
            <w:r>
              <w:rPr>
                <w:b/>
                <w:spacing w:val="20"/>
                <w:sz w:val="22"/>
                <w:szCs w:val="22"/>
              </w:rPr>
              <w:t>10</w:t>
            </w:r>
            <w:r w:rsidRPr="00722DDA">
              <w:rPr>
                <w:b/>
                <w:spacing w:val="20"/>
                <w:sz w:val="22"/>
                <w:szCs w:val="22"/>
              </w:rPr>
              <w:t xml:space="preserve"> Hrs</w:t>
            </w:r>
          </w:p>
        </w:tc>
      </w:tr>
      <w:tr w:rsidR="00151737" w:rsidRPr="00722DDA" w:rsidTr="00151737">
        <w:trPr>
          <w:trHeight w:val="882"/>
        </w:trPr>
        <w:tc>
          <w:tcPr>
            <w:tcW w:w="5000" w:type="pct"/>
            <w:gridSpan w:val="2"/>
          </w:tcPr>
          <w:p w:rsidR="00151737" w:rsidRPr="00367E84" w:rsidRDefault="00151737" w:rsidP="00151737">
            <w:pPr>
              <w:pStyle w:val="Default"/>
              <w:jc w:val="both"/>
              <w:rPr>
                <w:rFonts w:ascii="Times New Roman" w:hAnsi="Times New Roman"/>
                <w:color w:val="auto"/>
                <w:sz w:val="22"/>
                <w:szCs w:val="22"/>
              </w:rPr>
            </w:pPr>
            <w:r w:rsidRPr="00367E84">
              <w:rPr>
                <w:rFonts w:ascii="Times New Roman" w:hAnsi="Times New Roman"/>
                <w:b/>
                <w:bCs/>
                <w:color w:val="auto"/>
                <w:sz w:val="22"/>
                <w:szCs w:val="22"/>
              </w:rPr>
              <w:t xml:space="preserve">Turning center part programming: </w:t>
            </w:r>
            <w:r w:rsidRPr="00367E84">
              <w:rPr>
                <w:rFonts w:ascii="Times New Roman" w:hAnsi="Times New Roman"/>
                <w:color w:val="auto"/>
                <w:sz w:val="22"/>
                <w:szCs w:val="22"/>
              </w:rPr>
              <w:t>manual part programming for turning center,</w:t>
            </w:r>
            <w:r w:rsidRPr="00367E84">
              <w:rPr>
                <w:rFonts w:ascii="Times New Roman" w:hAnsi="Times New Roman"/>
                <w:b/>
                <w:bCs/>
                <w:color w:val="auto"/>
                <w:sz w:val="22"/>
                <w:szCs w:val="22"/>
              </w:rPr>
              <w:t xml:space="preserve"> </w:t>
            </w:r>
            <w:r w:rsidRPr="00367E84">
              <w:rPr>
                <w:rFonts w:ascii="Times New Roman" w:hAnsi="Times New Roman"/>
                <w:color w:val="auto"/>
                <w:sz w:val="22"/>
                <w:szCs w:val="22"/>
              </w:rPr>
              <w:t>single and multi-pass canned cycles, and exercise problems on turning centers.</w:t>
            </w:r>
          </w:p>
          <w:p w:rsidR="00151737" w:rsidRPr="00367E84" w:rsidRDefault="00151737" w:rsidP="00151737">
            <w:pPr>
              <w:widowControl w:val="0"/>
              <w:tabs>
                <w:tab w:val="left" w:pos="1575"/>
              </w:tabs>
              <w:jc w:val="both"/>
            </w:pPr>
            <w:r w:rsidRPr="00367E84">
              <w:rPr>
                <w:b/>
                <w:bCs/>
                <w:sz w:val="22"/>
                <w:szCs w:val="22"/>
              </w:rPr>
              <w:t xml:space="preserve">Machining </w:t>
            </w:r>
            <w:proofErr w:type="spellStart"/>
            <w:r w:rsidRPr="00367E84">
              <w:rPr>
                <w:b/>
                <w:bCs/>
                <w:sz w:val="22"/>
                <w:szCs w:val="22"/>
              </w:rPr>
              <w:t>center</w:t>
            </w:r>
            <w:proofErr w:type="spellEnd"/>
            <w:r w:rsidRPr="00367E84">
              <w:rPr>
                <w:b/>
                <w:bCs/>
                <w:sz w:val="22"/>
                <w:szCs w:val="22"/>
              </w:rPr>
              <w:t xml:space="preserve"> part programming:</w:t>
            </w:r>
            <w:r w:rsidRPr="00367E84">
              <w:rPr>
                <w:sz w:val="22"/>
                <w:szCs w:val="22"/>
              </w:rPr>
              <w:t xml:space="preserve"> Manual part programming for machining </w:t>
            </w:r>
            <w:proofErr w:type="spellStart"/>
            <w:r w:rsidRPr="00367E84">
              <w:rPr>
                <w:sz w:val="22"/>
                <w:szCs w:val="22"/>
              </w:rPr>
              <w:t>center</w:t>
            </w:r>
            <w:proofErr w:type="spellEnd"/>
            <w:r w:rsidRPr="00367E84">
              <w:rPr>
                <w:sz w:val="22"/>
                <w:szCs w:val="22"/>
              </w:rPr>
              <w:t xml:space="preserve">, Cutter compensations: cutter radius compensation, tool length compensation and tool wear compensation. Drilling canned cycles, sub-programming, macros and simple exercise problems on machining </w:t>
            </w:r>
            <w:proofErr w:type="spellStart"/>
            <w:r w:rsidRPr="00367E84">
              <w:rPr>
                <w:sz w:val="22"/>
                <w:szCs w:val="22"/>
              </w:rPr>
              <w:t>centers</w:t>
            </w:r>
            <w:proofErr w:type="spellEnd"/>
            <w:r w:rsidRPr="00367E84">
              <w:rPr>
                <w:sz w:val="22"/>
                <w:szCs w:val="22"/>
              </w:rPr>
              <w:t>.</w:t>
            </w:r>
          </w:p>
        </w:tc>
      </w:tr>
      <w:tr w:rsidR="00151737" w:rsidRPr="00722DDA" w:rsidTr="00151737">
        <w:trPr>
          <w:trHeight w:val="180"/>
        </w:trPr>
        <w:tc>
          <w:tcPr>
            <w:tcW w:w="4439" w:type="pct"/>
          </w:tcPr>
          <w:p w:rsidR="00151737" w:rsidRPr="00722DDA" w:rsidRDefault="00151737" w:rsidP="00151737">
            <w:pPr>
              <w:jc w:val="center"/>
              <w:rPr>
                <w:b/>
              </w:rPr>
            </w:pPr>
            <w:r w:rsidRPr="00722DDA">
              <w:rPr>
                <w:b/>
                <w:bCs/>
                <w:sz w:val="22"/>
                <w:szCs w:val="22"/>
              </w:rPr>
              <w:t>Unit – V</w:t>
            </w:r>
          </w:p>
        </w:tc>
        <w:tc>
          <w:tcPr>
            <w:tcW w:w="561" w:type="pct"/>
          </w:tcPr>
          <w:p w:rsidR="00151737" w:rsidRPr="00722DDA" w:rsidRDefault="00151737" w:rsidP="00151737">
            <w:pPr>
              <w:spacing w:line="276" w:lineRule="auto"/>
            </w:pPr>
            <w:r w:rsidRPr="00722DDA">
              <w:rPr>
                <w:b/>
                <w:spacing w:val="20"/>
                <w:sz w:val="22"/>
                <w:szCs w:val="22"/>
              </w:rPr>
              <w:t>10 Hrs</w:t>
            </w:r>
          </w:p>
        </w:tc>
      </w:tr>
      <w:tr w:rsidR="00151737" w:rsidRPr="00722DDA" w:rsidTr="00151737">
        <w:trPr>
          <w:trHeight w:val="747"/>
        </w:trPr>
        <w:tc>
          <w:tcPr>
            <w:tcW w:w="5000" w:type="pct"/>
            <w:gridSpan w:val="2"/>
          </w:tcPr>
          <w:p w:rsidR="00151737" w:rsidRPr="00367E84" w:rsidRDefault="00151737" w:rsidP="00151737">
            <w:pPr>
              <w:jc w:val="both"/>
            </w:pPr>
            <w:r w:rsidRPr="00367E84">
              <w:rPr>
                <w:b/>
                <w:bCs/>
                <w:sz w:val="22"/>
                <w:szCs w:val="22"/>
              </w:rPr>
              <w:t>Adaptive control systems</w:t>
            </w:r>
            <w:r w:rsidRPr="00367E84">
              <w:rPr>
                <w:sz w:val="22"/>
                <w:szCs w:val="22"/>
              </w:rPr>
              <w:t>: Elements of Adaptive control systems, Adaptive control optimization system, adaptive control constraint system, applications to machining processes, Benefits of Adaptive control machining.</w:t>
            </w:r>
          </w:p>
          <w:p w:rsidR="00151737" w:rsidRPr="00367E84" w:rsidRDefault="00151737" w:rsidP="00151737">
            <w:pPr>
              <w:tabs>
                <w:tab w:val="left" w:pos="4500"/>
                <w:tab w:val="left" w:pos="8655"/>
                <w:tab w:val="left" w:pos="9072"/>
              </w:tabs>
              <w:jc w:val="both"/>
            </w:pPr>
            <w:r w:rsidRPr="00367E84">
              <w:rPr>
                <w:b/>
                <w:sz w:val="22"/>
                <w:szCs w:val="22"/>
              </w:rPr>
              <w:t>Fundamentals  of  Rapid  Prototyping</w:t>
            </w:r>
            <w:r w:rsidRPr="00367E84">
              <w:rPr>
                <w:sz w:val="22"/>
                <w:szCs w:val="22"/>
              </w:rPr>
              <w:t xml:space="preserve">:  Benefits  and  Application,  STL  file  Generation,  Rapid Tooling: Introduction to Rapid Tooling (RT), Conventional Tooling vs. RT, Need for RT. Rapid Prototyping Machines: Classification, Description of RP Machines: Stereo lithography, Selective Laser  Sintering,  Fused  deposition  </w:t>
            </w:r>
            <w:proofErr w:type="spellStart"/>
            <w:r w:rsidRPr="00367E84">
              <w:rPr>
                <w:sz w:val="22"/>
                <w:szCs w:val="22"/>
              </w:rPr>
              <w:t>modeling</w:t>
            </w:r>
            <w:proofErr w:type="spellEnd"/>
            <w:r w:rsidRPr="00367E84">
              <w:rPr>
                <w:sz w:val="22"/>
                <w:szCs w:val="22"/>
              </w:rPr>
              <w:t>,  laminated  object  manufacturing,  Laser  powder forming</w:t>
            </w:r>
          </w:p>
        </w:tc>
      </w:tr>
      <w:tr w:rsidR="007E7AFE" w:rsidRPr="00367E84" w:rsidTr="00CA5509">
        <w:trPr>
          <w:trHeight w:val="284"/>
        </w:trPr>
        <w:tc>
          <w:tcPr>
            <w:tcW w:w="4439" w:type="pct"/>
            <w:tcBorders>
              <w:right w:val="single" w:sz="4" w:space="0" w:color="auto"/>
            </w:tcBorders>
          </w:tcPr>
          <w:p w:rsidR="007E7AFE" w:rsidRPr="00367E84" w:rsidRDefault="007E7AFE" w:rsidP="00CA5509">
            <w:pPr>
              <w:jc w:val="center"/>
              <w:rPr>
                <w:b/>
                <w:bCs/>
              </w:rPr>
            </w:pPr>
            <w:r w:rsidRPr="00367E84">
              <w:rPr>
                <w:b/>
                <w:bCs/>
                <w:sz w:val="22"/>
                <w:szCs w:val="22"/>
              </w:rPr>
              <w:t>Unit- VI (Lab Component)</w:t>
            </w:r>
          </w:p>
        </w:tc>
        <w:tc>
          <w:tcPr>
            <w:tcW w:w="561" w:type="pct"/>
            <w:tcBorders>
              <w:left w:val="single" w:sz="4" w:space="0" w:color="auto"/>
            </w:tcBorders>
          </w:tcPr>
          <w:p w:rsidR="007E7AFE" w:rsidRPr="00367E84" w:rsidRDefault="007E7AFE" w:rsidP="007E7AFE">
            <w:pPr>
              <w:tabs>
                <w:tab w:val="left" w:pos="4500"/>
                <w:tab w:val="left" w:pos="8655"/>
                <w:tab w:val="left" w:pos="9072"/>
              </w:tabs>
              <w:jc w:val="center"/>
              <w:rPr>
                <w:b/>
                <w:spacing w:val="20"/>
              </w:rPr>
            </w:pPr>
            <w:r>
              <w:rPr>
                <w:b/>
                <w:spacing w:val="20"/>
              </w:rPr>
              <w:t>26 Hrs</w:t>
            </w:r>
          </w:p>
        </w:tc>
      </w:tr>
      <w:tr w:rsidR="007E7AFE" w:rsidRPr="00367E84" w:rsidTr="007E7AFE">
        <w:trPr>
          <w:trHeight w:val="284"/>
        </w:trPr>
        <w:tc>
          <w:tcPr>
            <w:tcW w:w="5000" w:type="pct"/>
            <w:gridSpan w:val="2"/>
          </w:tcPr>
          <w:p w:rsidR="007E7AFE" w:rsidRPr="00367E84" w:rsidRDefault="007E7AFE" w:rsidP="00CA5509">
            <w:pPr>
              <w:rPr>
                <w:b/>
                <w:bCs/>
              </w:rPr>
            </w:pPr>
            <w:r w:rsidRPr="00367E84">
              <w:rPr>
                <w:b/>
                <w:bCs/>
                <w:sz w:val="22"/>
                <w:szCs w:val="22"/>
              </w:rPr>
              <w:t xml:space="preserve">Manual CNC Part Programming for Turning and Machining </w:t>
            </w:r>
            <w:proofErr w:type="spellStart"/>
            <w:r w:rsidRPr="00367E84">
              <w:rPr>
                <w:b/>
                <w:bCs/>
                <w:sz w:val="22"/>
                <w:szCs w:val="22"/>
              </w:rPr>
              <w:t>Centers</w:t>
            </w:r>
            <w:proofErr w:type="spellEnd"/>
            <w:r w:rsidRPr="00367E84">
              <w:rPr>
                <w:b/>
                <w:bCs/>
                <w:sz w:val="22"/>
                <w:szCs w:val="22"/>
              </w:rPr>
              <w:t xml:space="preserve"> </w:t>
            </w:r>
          </w:p>
          <w:p w:rsidR="007E7AFE" w:rsidRPr="00367E84" w:rsidRDefault="007E7AFE" w:rsidP="00CA5509">
            <w:r w:rsidRPr="00367E84">
              <w:rPr>
                <w:sz w:val="22"/>
                <w:szCs w:val="22"/>
              </w:rPr>
              <w:t xml:space="preserve">- Manual CNC Part Programming Using Standard G and M Codes </w:t>
            </w:r>
          </w:p>
          <w:p w:rsidR="007E7AFE" w:rsidRPr="00367E84" w:rsidRDefault="007E7AFE" w:rsidP="00CA5509">
            <w:r w:rsidRPr="00367E84">
              <w:rPr>
                <w:sz w:val="22"/>
                <w:szCs w:val="22"/>
              </w:rPr>
              <w:t>- Tool Path Simulation</w:t>
            </w:r>
          </w:p>
          <w:p w:rsidR="007E7AFE" w:rsidRPr="00367E84" w:rsidRDefault="007E7AFE" w:rsidP="00CA5509">
            <w:r w:rsidRPr="00367E84">
              <w:rPr>
                <w:sz w:val="22"/>
                <w:szCs w:val="22"/>
              </w:rPr>
              <w:t>– Exposure to Various Standard Control Systems</w:t>
            </w:r>
          </w:p>
          <w:p w:rsidR="007E7AFE" w:rsidRPr="00367E84" w:rsidRDefault="007E7AFE" w:rsidP="00CA5509">
            <w:r w:rsidRPr="00367E84">
              <w:rPr>
                <w:sz w:val="22"/>
                <w:szCs w:val="22"/>
              </w:rPr>
              <w:t>- Machining simple components by Using CNC machines</w:t>
            </w:r>
          </w:p>
          <w:p w:rsidR="007E7AFE" w:rsidRPr="00367E84" w:rsidRDefault="007E7AFE" w:rsidP="00CA5509">
            <w:pPr>
              <w:jc w:val="both"/>
              <w:rPr>
                <w:b/>
                <w:bCs/>
              </w:rPr>
            </w:pPr>
            <w:r w:rsidRPr="00367E84">
              <w:rPr>
                <w:sz w:val="22"/>
                <w:szCs w:val="22"/>
              </w:rPr>
              <w:t>Part programming for CNC Machines using CAM Packages, simulation of turning/drilling/milling operations.</w:t>
            </w:r>
          </w:p>
        </w:tc>
      </w:tr>
    </w:tbl>
    <w:p w:rsidR="00151737" w:rsidRDefault="00151737" w:rsidP="00AA6AC7">
      <w:pPr>
        <w:rPr>
          <w:sz w:val="22"/>
          <w:szCs w:val="22"/>
        </w:rPr>
      </w:pPr>
    </w:p>
    <w:p w:rsidR="007E7AFE" w:rsidRDefault="007E7AFE" w:rsidP="00AA6AC7">
      <w:pPr>
        <w:rPr>
          <w:sz w:val="22"/>
          <w:szCs w:val="22"/>
        </w:rPr>
      </w:pPr>
    </w:p>
    <w:p w:rsidR="007E7AFE" w:rsidRPr="00367E84" w:rsidRDefault="007E7AFE" w:rsidP="00AA6AC7">
      <w:pPr>
        <w:rPr>
          <w:sz w:val="22"/>
          <w:szCs w:val="22"/>
        </w:rPr>
      </w:pPr>
    </w:p>
    <w:tbl>
      <w:tblPr>
        <w:tblW w:w="5000" w:type="pct"/>
        <w:tblBorders>
          <w:top w:val="single" w:sz="2" w:space="0" w:color="auto"/>
          <w:left w:val="single" w:sz="2" w:space="0" w:color="auto"/>
          <w:bottom w:val="single" w:sz="4" w:space="0" w:color="auto"/>
          <w:right w:val="single" w:sz="2" w:space="0" w:color="auto"/>
        </w:tblBorders>
        <w:tblLook w:val="0000" w:firstRow="0" w:lastRow="0" w:firstColumn="0" w:lastColumn="0" w:noHBand="0" w:noVBand="0"/>
      </w:tblPr>
      <w:tblGrid>
        <w:gridCol w:w="730"/>
        <w:gridCol w:w="8678"/>
      </w:tblGrid>
      <w:tr w:rsidR="00AA6AC7" w:rsidRPr="00367E84" w:rsidTr="00151737">
        <w:trPr>
          <w:trHeight w:val="280"/>
        </w:trPr>
        <w:tc>
          <w:tcPr>
            <w:tcW w:w="5000" w:type="pct"/>
            <w:gridSpan w:val="2"/>
          </w:tcPr>
          <w:p w:rsidR="00151737" w:rsidRDefault="00AA6AC7" w:rsidP="00AA6AC7">
            <w:pPr>
              <w:tabs>
                <w:tab w:val="left" w:pos="360"/>
                <w:tab w:val="left" w:pos="4678"/>
                <w:tab w:val="left" w:pos="6300"/>
                <w:tab w:val="left" w:pos="9072"/>
              </w:tabs>
              <w:jc w:val="both"/>
              <w:rPr>
                <w:b/>
                <w:sz w:val="22"/>
                <w:szCs w:val="22"/>
              </w:rPr>
            </w:pPr>
            <w:r w:rsidRPr="00367E84">
              <w:rPr>
                <w:b/>
                <w:sz w:val="22"/>
                <w:szCs w:val="22"/>
              </w:rPr>
              <w:lastRenderedPageBreak/>
              <w:t xml:space="preserve">Course Outcomes: </w:t>
            </w:r>
          </w:p>
          <w:p w:rsidR="00AA6AC7" w:rsidRPr="00367E84" w:rsidRDefault="00AA6AC7" w:rsidP="00AA6AC7">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AA6AC7" w:rsidRPr="00367E84" w:rsidTr="00151737">
        <w:trPr>
          <w:trHeight w:val="280"/>
        </w:trPr>
        <w:tc>
          <w:tcPr>
            <w:tcW w:w="355" w:type="pct"/>
          </w:tcPr>
          <w:p w:rsidR="00AA6AC7" w:rsidRPr="00367E84" w:rsidRDefault="00AA6AC7" w:rsidP="00AA6AC7">
            <w:pPr>
              <w:tabs>
                <w:tab w:val="left" w:pos="360"/>
                <w:tab w:val="left" w:pos="4678"/>
                <w:tab w:val="left" w:pos="6300"/>
                <w:tab w:val="left" w:pos="9072"/>
              </w:tabs>
              <w:jc w:val="both"/>
              <w:rPr>
                <w:b/>
              </w:rPr>
            </w:pPr>
            <w:r w:rsidRPr="00367E84">
              <w:rPr>
                <w:b/>
                <w:sz w:val="22"/>
                <w:szCs w:val="22"/>
              </w:rPr>
              <w:t>CO1</w:t>
            </w:r>
            <w:r w:rsidR="00151737">
              <w:rPr>
                <w:b/>
                <w:sz w:val="22"/>
                <w:szCs w:val="22"/>
              </w:rPr>
              <w:t>:</w:t>
            </w:r>
          </w:p>
        </w:tc>
        <w:tc>
          <w:tcPr>
            <w:tcW w:w="4645" w:type="pct"/>
          </w:tcPr>
          <w:p w:rsidR="00AA6AC7" w:rsidRPr="00367E84" w:rsidRDefault="00AA6AC7" w:rsidP="00AA6AC7">
            <w:pPr>
              <w:pStyle w:val="BodyText3CharChar"/>
              <w:spacing w:after="0" w:line="240" w:lineRule="auto"/>
              <w:jc w:val="both"/>
              <w:rPr>
                <w:rFonts w:ascii="Times New Roman" w:hAnsi="Times New Roman"/>
                <w:sz w:val="22"/>
                <w:szCs w:val="22"/>
              </w:rPr>
            </w:pPr>
            <w:r w:rsidRPr="00367E84">
              <w:rPr>
                <w:rFonts w:ascii="Times New Roman" w:hAnsi="Times New Roman"/>
                <w:sz w:val="22"/>
                <w:szCs w:val="22"/>
              </w:rPr>
              <w:t>Describe fundamentals and concepts in CNC system</w:t>
            </w:r>
          </w:p>
        </w:tc>
      </w:tr>
      <w:tr w:rsidR="00AA6AC7" w:rsidRPr="00367E84" w:rsidTr="00151737">
        <w:trPr>
          <w:trHeight w:val="280"/>
        </w:trPr>
        <w:tc>
          <w:tcPr>
            <w:tcW w:w="355" w:type="pct"/>
          </w:tcPr>
          <w:p w:rsidR="00AA6AC7" w:rsidRPr="00367E84" w:rsidRDefault="00AA6AC7" w:rsidP="00AA6AC7">
            <w:r w:rsidRPr="00367E84">
              <w:rPr>
                <w:b/>
                <w:sz w:val="22"/>
                <w:szCs w:val="22"/>
              </w:rPr>
              <w:t>CO2</w:t>
            </w:r>
            <w:r w:rsidR="00151737">
              <w:rPr>
                <w:b/>
                <w:sz w:val="22"/>
                <w:szCs w:val="22"/>
              </w:rPr>
              <w:t>:</w:t>
            </w:r>
          </w:p>
        </w:tc>
        <w:tc>
          <w:tcPr>
            <w:tcW w:w="4645" w:type="pct"/>
          </w:tcPr>
          <w:p w:rsidR="00AA6AC7" w:rsidRPr="00367E84" w:rsidRDefault="00AA6AC7" w:rsidP="00AA6AC7">
            <w:pPr>
              <w:pStyle w:val="BodyText3CharChar"/>
              <w:spacing w:after="0" w:line="240" w:lineRule="auto"/>
              <w:jc w:val="both"/>
              <w:rPr>
                <w:rFonts w:ascii="Times New Roman" w:hAnsi="Times New Roman"/>
                <w:sz w:val="22"/>
                <w:szCs w:val="22"/>
              </w:rPr>
            </w:pPr>
            <w:r w:rsidRPr="00367E84">
              <w:rPr>
                <w:rFonts w:ascii="Times New Roman" w:hAnsi="Times New Roman"/>
                <w:sz w:val="22"/>
                <w:szCs w:val="22"/>
              </w:rPr>
              <w:t>Analyze latest developments in CNC system</w:t>
            </w:r>
          </w:p>
        </w:tc>
      </w:tr>
      <w:tr w:rsidR="00AA6AC7" w:rsidRPr="00367E84" w:rsidTr="00151737">
        <w:trPr>
          <w:trHeight w:val="280"/>
        </w:trPr>
        <w:tc>
          <w:tcPr>
            <w:tcW w:w="355" w:type="pct"/>
          </w:tcPr>
          <w:p w:rsidR="00AA6AC7" w:rsidRPr="00367E84" w:rsidRDefault="00AA6AC7" w:rsidP="00AA6AC7">
            <w:r w:rsidRPr="00367E84">
              <w:rPr>
                <w:b/>
                <w:sz w:val="22"/>
                <w:szCs w:val="22"/>
              </w:rPr>
              <w:t>CO3</w:t>
            </w:r>
            <w:r w:rsidR="00151737">
              <w:rPr>
                <w:b/>
                <w:sz w:val="22"/>
                <w:szCs w:val="22"/>
              </w:rPr>
              <w:t>:</w:t>
            </w:r>
          </w:p>
        </w:tc>
        <w:tc>
          <w:tcPr>
            <w:tcW w:w="4645" w:type="pct"/>
          </w:tcPr>
          <w:p w:rsidR="00AA6AC7" w:rsidRPr="00367E84" w:rsidRDefault="00AA6AC7" w:rsidP="00AA6AC7">
            <w:pPr>
              <w:tabs>
                <w:tab w:val="left" w:pos="360"/>
                <w:tab w:val="left" w:pos="4678"/>
                <w:tab w:val="left" w:pos="6300"/>
                <w:tab w:val="left" w:pos="9072"/>
              </w:tabs>
              <w:jc w:val="both"/>
              <w:rPr>
                <w:bCs/>
                <w:lang w:eastAsia="ko-KR"/>
              </w:rPr>
            </w:pPr>
            <w:r w:rsidRPr="00367E84">
              <w:rPr>
                <w:bCs/>
                <w:sz w:val="22"/>
                <w:szCs w:val="22"/>
                <w:lang w:eastAsia="ko-KR"/>
              </w:rPr>
              <w:t>Apply design consideration for increasing productivity with CNC and RP</w:t>
            </w:r>
          </w:p>
        </w:tc>
      </w:tr>
      <w:tr w:rsidR="00AA6AC7" w:rsidRPr="00367E84" w:rsidTr="00151737">
        <w:trPr>
          <w:trHeight w:val="227"/>
        </w:trPr>
        <w:tc>
          <w:tcPr>
            <w:tcW w:w="355" w:type="pct"/>
          </w:tcPr>
          <w:p w:rsidR="00AA6AC7" w:rsidRPr="00367E84" w:rsidRDefault="00AA6AC7" w:rsidP="00AA6AC7">
            <w:r w:rsidRPr="00367E84">
              <w:rPr>
                <w:b/>
                <w:sz w:val="22"/>
                <w:szCs w:val="22"/>
              </w:rPr>
              <w:t>CO4</w:t>
            </w:r>
            <w:r w:rsidR="00151737">
              <w:rPr>
                <w:b/>
                <w:sz w:val="22"/>
                <w:szCs w:val="22"/>
              </w:rPr>
              <w:t>:</w:t>
            </w:r>
          </w:p>
        </w:tc>
        <w:tc>
          <w:tcPr>
            <w:tcW w:w="4645" w:type="pct"/>
          </w:tcPr>
          <w:p w:rsidR="00AA6AC7" w:rsidRPr="00367E84" w:rsidRDefault="00AA6AC7" w:rsidP="00AA6AC7">
            <w:pPr>
              <w:tabs>
                <w:tab w:val="left" w:pos="360"/>
                <w:tab w:val="left" w:pos="4678"/>
                <w:tab w:val="left" w:pos="6300"/>
                <w:tab w:val="left" w:pos="9072"/>
              </w:tabs>
              <w:jc w:val="both"/>
              <w:rPr>
                <w:bCs/>
                <w:lang w:eastAsia="ko-KR"/>
              </w:rPr>
            </w:pPr>
            <w:r w:rsidRPr="00367E84">
              <w:rPr>
                <w:sz w:val="22"/>
                <w:szCs w:val="22"/>
              </w:rPr>
              <w:t>Develop manual part programs for complex profiles and test the programs through simulation.</w:t>
            </w:r>
          </w:p>
        </w:tc>
      </w:tr>
    </w:tbl>
    <w:p w:rsidR="00151737" w:rsidRDefault="00151737" w:rsidP="00AA6AC7">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6"/>
        <w:gridCol w:w="9082"/>
      </w:tblGrid>
      <w:tr w:rsidR="00AA6AC7" w:rsidRPr="00367E84" w:rsidTr="00AA6AC7">
        <w:trPr>
          <w:trHeight w:val="325"/>
        </w:trPr>
        <w:tc>
          <w:tcPr>
            <w:tcW w:w="5000" w:type="pct"/>
            <w:gridSpan w:val="2"/>
            <w:tcBorders>
              <w:bottom w:val="single" w:sz="4" w:space="0" w:color="auto"/>
            </w:tcBorders>
          </w:tcPr>
          <w:p w:rsidR="00AA6AC7" w:rsidRPr="00367E84" w:rsidRDefault="00AA6AC7" w:rsidP="00AA6AC7">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AA6AC7" w:rsidRPr="00367E84" w:rsidTr="00151737">
        <w:trPr>
          <w:trHeight w:val="313"/>
        </w:trPr>
        <w:tc>
          <w:tcPr>
            <w:tcW w:w="173" w:type="pct"/>
            <w:tcBorders>
              <w:top w:val="single" w:sz="4" w:space="0" w:color="auto"/>
              <w:bottom w:val="single" w:sz="4" w:space="0" w:color="auto"/>
              <w:right w:val="single" w:sz="4" w:space="0" w:color="auto"/>
            </w:tcBorders>
          </w:tcPr>
          <w:p w:rsidR="00AA6AC7" w:rsidRPr="00367E84" w:rsidRDefault="00AA6AC7" w:rsidP="00AA6AC7">
            <w:pPr>
              <w:widowControl w:val="0"/>
              <w:contextualSpacing/>
              <w:jc w:val="both"/>
              <w:rPr>
                <w:b/>
              </w:rPr>
            </w:pPr>
            <w:r w:rsidRPr="00367E84">
              <w:rPr>
                <w:b/>
                <w:sz w:val="22"/>
                <w:szCs w:val="22"/>
              </w:rPr>
              <w:t>1</w:t>
            </w:r>
          </w:p>
        </w:tc>
        <w:tc>
          <w:tcPr>
            <w:tcW w:w="4827" w:type="pct"/>
            <w:tcBorders>
              <w:top w:val="single" w:sz="4" w:space="0" w:color="auto"/>
              <w:left w:val="single" w:sz="4" w:space="0" w:color="auto"/>
              <w:bottom w:val="single" w:sz="4" w:space="0" w:color="auto"/>
            </w:tcBorders>
          </w:tcPr>
          <w:p w:rsidR="00AA6AC7" w:rsidRPr="00367E84" w:rsidRDefault="00AA6AC7" w:rsidP="00AA6AC7">
            <w:pPr>
              <w:widowControl w:val="0"/>
              <w:contextualSpacing/>
              <w:jc w:val="both"/>
              <w:rPr>
                <w:b/>
              </w:rPr>
            </w:pPr>
            <w:r w:rsidRPr="00367E84">
              <w:rPr>
                <w:kern w:val="2"/>
                <w:sz w:val="22"/>
                <w:szCs w:val="22"/>
                <w:lang w:eastAsia="zh-CN"/>
              </w:rPr>
              <w:t xml:space="preserve">Computer Controls of Manufacturing Systems, </w:t>
            </w:r>
            <w:r w:rsidR="00151737" w:rsidRPr="00367E84">
              <w:rPr>
                <w:kern w:val="2"/>
                <w:sz w:val="22"/>
                <w:szCs w:val="22"/>
                <w:lang w:eastAsia="zh-CN"/>
              </w:rPr>
              <w:t xml:space="preserve">M. </w:t>
            </w:r>
            <w:proofErr w:type="spellStart"/>
            <w:r w:rsidR="00151737" w:rsidRPr="00367E84">
              <w:rPr>
                <w:kern w:val="2"/>
                <w:sz w:val="22"/>
                <w:szCs w:val="22"/>
                <w:lang w:eastAsia="zh-CN"/>
              </w:rPr>
              <w:t>Koren</w:t>
            </w:r>
            <w:proofErr w:type="spellEnd"/>
            <w:r w:rsidR="00151737" w:rsidRPr="00367E84">
              <w:rPr>
                <w:kern w:val="2"/>
                <w:sz w:val="22"/>
                <w:szCs w:val="22"/>
                <w:lang w:eastAsia="zh-CN"/>
              </w:rPr>
              <w:t xml:space="preserve">, </w:t>
            </w:r>
            <w:r w:rsidRPr="00367E84">
              <w:rPr>
                <w:kern w:val="2"/>
                <w:sz w:val="22"/>
                <w:szCs w:val="22"/>
                <w:lang w:eastAsia="zh-CN"/>
              </w:rPr>
              <w:t>Tata McGraw-Hill Edition 2005 ISBN 0-07-060743-5</w:t>
            </w:r>
          </w:p>
        </w:tc>
      </w:tr>
      <w:tr w:rsidR="00AA6AC7" w:rsidRPr="00367E84" w:rsidTr="00151737">
        <w:trPr>
          <w:trHeight w:val="465"/>
        </w:trPr>
        <w:tc>
          <w:tcPr>
            <w:tcW w:w="173" w:type="pct"/>
            <w:tcBorders>
              <w:top w:val="single" w:sz="4" w:space="0" w:color="auto"/>
              <w:bottom w:val="single" w:sz="4" w:space="0" w:color="auto"/>
              <w:right w:val="single" w:sz="4" w:space="0" w:color="auto"/>
            </w:tcBorders>
          </w:tcPr>
          <w:p w:rsidR="00AA6AC7" w:rsidRPr="00367E84" w:rsidRDefault="00AA6AC7" w:rsidP="00AA6AC7">
            <w:pPr>
              <w:widowControl w:val="0"/>
              <w:contextualSpacing/>
              <w:jc w:val="both"/>
              <w:rPr>
                <w:kern w:val="2"/>
                <w:lang w:eastAsia="zh-CN"/>
              </w:rPr>
            </w:pPr>
            <w:r w:rsidRPr="00367E84">
              <w:rPr>
                <w:kern w:val="2"/>
                <w:sz w:val="22"/>
                <w:szCs w:val="22"/>
                <w:lang w:eastAsia="zh-CN"/>
              </w:rPr>
              <w:t>2</w:t>
            </w:r>
          </w:p>
          <w:p w:rsidR="00AA6AC7" w:rsidRPr="00367E84" w:rsidRDefault="00AA6AC7" w:rsidP="00AA6AC7">
            <w:pPr>
              <w:widowControl w:val="0"/>
              <w:contextualSpacing/>
              <w:jc w:val="both"/>
              <w:rPr>
                <w:kern w:val="2"/>
                <w:lang w:eastAsia="zh-CN"/>
              </w:rPr>
            </w:pPr>
          </w:p>
        </w:tc>
        <w:tc>
          <w:tcPr>
            <w:tcW w:w="4827" w:type="pct"/>
            <w:tcBorders>
              <w:top w:val="single" w:sz="4" w:space="0" w:color="auto"/>
              <w:left w:val="single" w:sz="4" w:space="0" w:color="auto"/>
              <w:bottom w:val="single" w:sz="4" w:space="0" w:color="auto"/>
            </w:tcBorders>
          </w:tcPr>
          <w:p w:rsidR="00AA6AC7" w:rsidRPr="00367E84" w:rsidRDefault="00AA6AC7" w:rsidP="00AA6AC7">
            <w:pPr>
              <w:widowControl w:val="0"/>
              <w:autoSpaceDE w:val="0"/>
              <w:autoSpaceDN w:val="0"/>
              <w:adjustRightInd w:val="0"/>
              <w:jc w:val="both"/>
            </w:pPr>
            <w:r w:rsidRPr="00367E84">
              <w:rPr>
                <w:sz w:val="22"/>
                <w:szCs w:val="22"/>
              </w:rPr>
              <w:t xml:space="preserve">CAD/CAM Principles and Applications, </w:t>
            </w:r>
            <w:r w:rsidR="00151737" w:rsidRPr="00367E84">
              <w:rPr>
                <w:sz w:val="22"/>
                <w:szCs w:val="22"/>
              </w:rPr>
              <w:t xml:space="preserve">P.N. Rao, </w:t>
            </w:r>
            <w:r w:rsidRPr="00367E84">
              <w:rPr>
                <w:sz w:val="22"/>
                <w:szCs w:val="22"/>
              </w:rPr>
              <w:t>Tata McGraw-Hill 2</w:t>
            </w:r>
            <w:r w:rsidRPr="00367E84">
              <w:rPr>
                <w:sz w:val="22"/>
                <w:szCs w:val="22"/>
                <w:vertAlign w:val="superscript"/>
              </w:rPr>
              <w:t>nd</w:t>
            </w:r>
            <w:r w:rsidRPr="00367E84">
              <w:rPr>
                <w:sz w:val="22"/>
                <w:szCs w:val="22"/>
              </w:rPr>
              <w:t xml:space="preserve"> Edition, 2006. ISBN 10: 0070681937 / ISBN 13: 9780070681934.</w:t>
            </w:r>
          </w:p>
        </w:tc>
      </w:tr>
      <w:tr w:rsidR="00AA6AC7" w:rsidRPr="00367E84" w:rsidTr="00151737">
        <w:trPr>
          <w:trHeight w:val="540"/>
        </w:trPr>
        <w:tc>
          <w:tcPr>
            <w:tcW w:w="173" w:type="pct"/>
            <w:tcBorders>
              <w:top w:val="single" w:sz="4" w:space="0" w:color="auto"/>
              <w:right w:val="single" w:sz="4" w:space="0" w:color="auto"/>
            </w:tcBorders>
          </w:tcPr>
          <w:p w:rsidR="00AA6AC7" w:rsidRPr="00367E84" w:rsidRDefault="00AA6AC7" w:rsidP="00AA6AC7">
            <w:pPr>
              <w:widowControl w:val="0"/>
              <w:contextualSpacing/>
              <w:jc w:val="both"/>
              <w:rPr>
                <w:kern w:val="2"/>
                <w:lang w:eastAsia="zh-CN"/>
              </w:rPr>
            </w:pPr>
          </w:p>
          <w:p w:rsidR="00AA6AC7" w:rsidRPr="00367E84" w:rsidRDefault="00AA6AC7" w:rsidP="00AA6AC7">
            <w:pPr>
              <w:widowControl w:val="0"/>
              <w:contextualSpacing/>
              <w:jc w:val="both"/>
              <w:rPr>
                <w:kern w:val="2"/>
                <w:lang w:eastAsia="zh-CN"/>
              </w:rPr>
            </w:pPr>
            <w:r w:rsidRPr="00367E84">
              <w:rPr>
                <w:kern w:val="2"/>
                <w:sz w:val="22"/>
                <w:szCs w:val="22"/>
                <w:lang w:eastAsia="zh-CN"/>
              </w:rPr>
              <w:t>3</w:t>
            </w:r>
          </w:p>
        </w:tc>
        <w:tc>
          <w:tcPr>
            <w:tcW w:w="4827" w:type="pct"/>
            <w:tcBorders>
              <w:top w:val="single" w:sz="4" w:space="0" w:color="auto"/>
              <w:left w:val="single" w:sz="4" w:space="0" w:color="auto"/>
            </w:tcBorders>
          </w:tcPr>
          <w:p w:rsidR="00AA6AC7" w:rsidRPr="00367E84" w:rsidRDefault="00AA6AC7" w:rsidP="00E94C58">
            <w:pPr>
              <w:widowControl w:val="0"/>
              <w:autoSpaceDE w:val="0"/>
              <w:autoSpaceDN w:val="0"/>
              <w:adjustRightInd w:val="0"/>
              <w:jc w:val="both"/>
            </w:pPr>
            <w:r w:rsidRPr="00367E84">
              <w:rPr>
                <w:sz w:val="22"/>
                <w:szCs w:val="22"/>
              </w:rPr>
              <w:t>Computer Numerical Control Machines and Comput</w:t>
            </w:r>
            <w:r w:rsidR="00E94C58">
              <w:rPr>
                <w:sz w:val="22"/>
                <w:szCs w:val="22"/>
              </w:rPr>
              <w:t xml:space="preserve">er Aided Manufacture, </w:t>
            </w:r>
            <w:r w:rsidR="007E7AFE" w:rsidRPr="00367E84">
              <w:rPr>
                <w:sz w:val="22"/>
                <w:szCs w:val="22"/>
              </w:rPr>
              <w:t xml:space="preserve">P </w:t>
            </w:r>
            <w:proofErr w:type="spellStart"/>
            <w:r w:rsidR="007E7AFE" w:rsidRPr="00367E84">
              <w:rPr>
                <w:sz w:val="22"/>
                <w:szCs w:val="22"/>
              </w:rPr>
              <w:t>Radhakrishnan</w:t>
            </w:r>
            <w:proofErr w:type="spellEnd"/>
            <w:r w:rsidR="007E7AFE" w:rsidRPr="00367E84">
              <w:rPr>
                <w:sz w:val="22"/>
                <w:szCs w:val="22"/>
              </w:rPr>
              <w:t xml:space="preserve">, </w:t>
            </w:r>
            <w:proofErr w:type="gramStart"/>
            <w:r w:rsidR="00E94C58">
              <w:rPr>
                <w:sz w:val="22"/>
                <w:szCs w:val="22"/>
              </w:rPr>
              <w:t>1</w:t>
            </w:r>
            <w:r w:rsidR="00E94C58" w:rsidRPr="00E94C58">
              <w:rPr>
                <w:sz w:val="22"/>
                <w:szCs w:val="22"/>
                <w:vertAlign w:val="superscript"/>
              </w:rPr>
              <w:t>st</w:t>
            </w:r>
            <w:r w:rsidR="00E94C58">
              <w:rPr>
                <w:sz w:val="22"/>
                <w:szCs w:val="22"/>
              </w:rPr>
              <w:t xml:space="preserve"> </w:t>
            </w:r>
            <w:r w:rsidRPr="00367E84">
              <w:rPr>
                <w:sz w:val="22"/>
                <w:szCs w:val="22"/>
              </w:rPr>
              <w:t xml:space="preserve"> Edition</w:t>
            </w:r>
            <w:proofErr w:type="gramEnd"/>
            <w:r w:rsidRPr="00367E84">
              <w:rPr>
                <w:sz w:val="22"/>
                <w:szCs w:val="22"/>
              </w:rPr>
              <w:t>, 2012. ISBN: 9788122433975, 8122433979</w:t>
            </w:r>
          </w:p>
        </w:tc>
      </w:tr>
      <w:tr w:rsidR="00AA6AC7" w:rsidRPr="00367E84" w:rsidTr="00151737">
        <w:trPr>
          <w:trHeight w:val="378"/>
        </w:trPr>
        <w:tc>
          <w:tcPr>
            <w:tcW w:w="173" w:type="pct"/>
            <w:tcBorders>
              <w:right w:val="single" w:sz="4" w:space="0" w:color="auto"/>
            </w:tcBorders>
          </w:tcPr>
          <w:p w:rsidR="00AA6AC7" w:rsidRPr="00367E84" w:rsidRDefault="00AA6AC7" w:rsidP="00AA6AC7">
            <w:pPr>
              <w:widowControl w:val="0"/>
              <w:contextualSpacing/>
              <w:jc w:val="both"/>
              <w:rPr>
                <w:kern w:val="2"/>
                <w:lang w:eastAsia="zh-CN"/>
              </w:rPr>
            </w:pPr>
            <w:r w:rsidRPr="00367E84">
              <w:rPr>
                <w:kern w:val="2"/>
                <w:sz w:val="22"/>
                <w:szCs w:val="22"/>
                <w:lang w:eastAsia="zh-CN"/>
              </w:rPr>
              <w:t>4</w:t>
            </w:r>
          </w:p>
          <w:p w:rsidR="00AA6AC7" w:rsidRPr="00367E84" w:rsidRDefault="00AA6AC7" w:rsidP="00AA6AC7">
            <w:pPr>
              <w:widowControl w:val="0"/>
              <w:contextualSpacing/>
              <w:jc w:val="both"/>
            </w:pPr>
          </w:p>
        </w:tc>
        <w:tc>
          <w:tcPr>
            <w:tcW w:w="4827" w:type="pct"/>
            <w:tcBorders>
              <w:left w:val="single" w:sz="4" w:space="0" w:color="auto"/>
            </w:tcBorders>
          </w:tcPr>
          <w:p w:rsidR="00AA6AC7" w:rsidRPr="00367E84" w:rsidRDefault="00AA6AC7" w:rsidP="00AA6AC7">
            <w:pPr>
              <w:widowControl w:val="0"/>
              <w:contextualSpacing/>
              <w:jc w:val="both"/>
              <w:rPr>
                <w:kern w:val="2"/>
                <w:lang w:eastAsia="zh-CN"/>
              </w:rPr>
            </w:pPr>
            <w:r w:rsidRPr="00367E84">
              <w:rPr>
                <w:sz w:val="22"/>
                <w:szCs w:val="22"/>
              </w:rPr>
              <w:t xml:space="preserve">Automation, Production Systems and Computer Integrated Manufacturing, </w:t>
            </w:r>
            <w:proofErr w:type="spellStart"/>
            <w:r w:rsidR="007E7AFE" w:rsidRPr="00367E84">
              <w:rPr>
                <w:sz w:val="22"/>
                <w:szCs w:val="22"/>
              </w:rPr>
              <w:t>Groover</w:t>
            </w:r>
            <w:proofErr w:type="spellEnd"/>
            <w:r w:rsidR="007E7AFE" w:rsidRPr="00367E84">
              <w:rPr>
                <w:sz w:val="22"/>
                <w:szCs w:val="22"/>
              </w:rPr>
              <w:t xml:space="preserve"> M P, </w:t>
            </w:r>
            <w:r w:rsidRPr="00367E84">
              <w:rPr>
                <w:sz w:val="22"/>
                <w:szCs w:val="22"/>
              </w:rPr>
              <w:t>Prentice Hall India (P) Ltd, 3</w:t>
            </w:r>
            <w:r w:rsidRPr="00367E84">
              <w:rPr>
                <w:sz w:val="22"/>
                <w:szCs w:val="22"/>
                <w:vertAlign w:val="superscript"/>
              </w:rPr>
              <w:t>rd</w:t>
            </w:r>
            <w:r w:rsidRPr="00367E84">
              <w:rPr>
                <w:sz w:val="22"/>
                <w:szCs w:val="22"/>
              </w:rPr>
              <w:t xml:space="preserve"> Edition. ISBN 10: 0133499618 ISBN 13: </w:t>
            </w:r>
            <w:r w:rsidRPr="00367E84">
              <w:rPr>
                <w:rStyle w:val="apple-converted-space"/>
                <w:rFonts w:eastAsia="Batang"/>
                <w:color w:val="999999"/>
                <w:sz w:val="22"/>
                <w:szCs w:val="22"/>
                <w:shd w:val="clear" w:color="auto" w:fill="FFFFFF"/>
              </w:rPr>
              <w:t> </w:t>
            </w:r>
            <w:r w:rsidRPr="00367E84">
              <w:rPr>
                <w:sz w:val="22"/>
                <w:szCs w:val="22"/>
              </w:rPr>
              <w:t>9788120334182</w:t>
            </w:r>
            <w:r w:rsidRPr="00367E84">
              <w:rPr>
                <w:rStyle w:val="apple-converted-space"/>
                <w:rFonts w:eastAsia="Batang"/>
                <w:color w:val="999999"/>
                <w:sz w:val="22"/>
                <w:szCs w:val="22"/>
                <w:shd w:val="clear" w:color="auto" w:fill="FFFFFF"/>
              </w:rPr>
              <w:t> </w:t>
            </w:r>
          </w:p>
        </w:tc>
      </w:tr>
    </w:tbl>
    <w:p w:rsidR="00AA6AC7" w:rsidRPr="00367E84" w:rsidRDefault="00AA6AC7" w:rsidP="00AA6AC7">
      <w:pPr>
        <w:rPr>
          <w:b/>
          <w:sz w:val="22"/>
          <w:szCs w:val="22"/>
        </w:rPr>
      </w:pPr>
    </w:p>
    <w:p w:rsidR="00AF4D5B" w:rsidRPr="00367E84" w:rsidRDefault="00AF4D5B" w:rsidP="00AF4D5B">
      <w:pPr>
        <w:rPr>
          <w:b/>
          <w:sz w:val="22"/>
          <w:szCs w:val="22"/>
        </w:rPr>
      </w:pPr>
      <w:r w:rsidRPr="00367E84">
        <w:rPr>
          <w:b/>
          <w:sz w:val="22"/>
          <w:szCs w:val="22"/>
        </w:rPr>
        <w:t>Continuous Internal Evaluation (CIE); Theory (100 Marks)</w:t>
      </w:r>
    </w:p>
    <w:p w:rsidR="00AF4D5B" w:rsidRDefault="00AF4D5B" w:rsidP="00AF4D5B">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AF4D5B" w:rsidRPr="00D629F1" w:rsidRDefault="00AF4D5B" w:rsidP="00AF4D5B">
      <w:pPr>
        <w:jc w:val="both"/>
        <w:rPr>
          <w:sz w:val="22"/>
        </w:rPr>
      </w:pPr>
      <w:r w:rsidRPr="00D629F1">
        <w:rPr>
          <w:b/>
          <w:bCs/>
          <w:sz w:val="22"/>
        </w:rPr>
        <w:t>Total CIE (Q+T+A) is 20+50+30=100 Marks.</w:t>
      </w:r>
    </w:p>
    <w:p w:rsidR="00AF4D5B" w:rsidRPr="00367E84" w:rsidRDefault="00AF4D5B" w:rsidP="00AF4D5B">
      <w:pPr>
        <w:rPr>
          <w:b/>
          <w:sz w:val="22"/>
          <w:szCs w:val="22"/>
        </w:rPr>
      </w:pPr>
    </w:p>
    <w:p w:rsidR="00AF4D5B" w:rsidRPr="00367E84" w:rsidRDefault="00AF4D5B" w:rsidP="00AF4D5B">
      <w:pPr>
        <w:rPr>
          <w:b/>
          <w:sz w:val="22"/>
          <w:szCs w:val="22"/>
        </w:rPr>
      </w:pPr>
      <w:r w:rsidRPr="00367E84">
        <w:rPr>
          <w:b/>
          <w:sz w:val="22"/>
          <w:szCs w:val="22"/>
        </w:rPr>
        <w:t>Continuous Internal Evaluation (CIE)</w:t>
      </w:r>
      <w:r>
        <w:rPr>
          <w:b/>
          <w:sz w:val="22"/>
          <w:szCs w:val="22"/>
        </w:rPr>
        <w:t xml:space="preserve">; </w:t>
      </w:r>
      <w:r w:rsidRPr="00367E84">
        <w:rPr>
          <w:b/>
          <w:sz w:val="22"/>
          <w:szCs w:val="22"/>
        </w:rPr>
        <w:t xml:space="preserve">Practical </w:t>
      </w:r>
      <w:proofErr w:type="gramStart"/>
      <w:r w:rsidRPr="00367E84">
        <w:rPr>
          <w:b/>
          <w:sz w:val="22"/>
          <w:szCs w:val="22"/>
        </w:rPr>
        <w:t>( 50</w:t>
      </w:r>
      <w:proofErr w:type="gramEnd"/>
      <w:r w:rsidRPr="00367E84">
        <w:rPr>
          <w:b/>
          <w:sz w:val="22"/>
          <w:szCs w:val="22"/>
        </w:rPr>
        <w:t xml:space="preserve"> Marks) </w:t>
      </w:r>
    </w:p>
    <w:p w:rsidR="00AF4D5B" w:rsidRPr="00367E84" w:rsidRDefault="00AF4D5B" w:rsidP="00AF4D5B">
      <w:pPr>
        <w:tabs>
          <w:tab w:val="left" w:pos="6955"/>
          <w:tab w:val="left" w:pos="7336"/>
        </w:tabs>
        <w:contextualSpacing/>
        <w:jc w:val="both"/>
        <w:rPr>
          <w:sz w:val="22"/>
          <w:szCs w:val="22"/>
        </w:rPr>
      </w:pPr>
      <w:r w:rsidRPr="00367E84">
        <w:rPr>
          <w:sz w:val="22"/>
          <w:szCs w:val="22"/>
        </w:rPr>
        <w:t>The Laboratory session is held every week as per the time table and the performance of the student is evaluated in every session. The average of marks over number of weeks is considered for 30 marks. At the end of the semester a test is conducted for 10 marks. The students are encouraged to implement additional innovative experiments in the lab and are rewarded for 10 marks. Total marks for the laboratory is 50.</w:t>
      </w:r>
    </w:p>
    <w:p w:rsidR="00AF4D5B" w:rsidRPr="00367E84" w:rsidRDefault="00AF4D5B" w:rsidP="00AF4D5B">
      <w:pPr>
        <w:jc w:val="both"/>
        <w:rPr>
          <w:sz w:val="22"/>
          <w:szCs w:val="22"/>
        </w:rPr>
      </w:pPr>
    </w:p>
    <w:p w:rsidR="00AF4D5B" w:rsidRPr="00367E84" w:rsidRDefault="00AF4D5B" w:rsidP="00AF4D5B">
      <w:pPr>
        <w:jc w:val="both"/>
        <w:rPr>
          <w:b/>
          <w:sz w:val="22"/>
          <w:szCs w:val="22"/>
        </w:rPr>
      </w:pPr>
      <w:r w:rsidRPr="00367E84">
        <w:rPr>
          <w:b/>
          <w:sz w:val="22"/>
          <w:szCs w:val="22"/>
        </w:rPr>
        <w:t>Scheme of Semester End Examination (SEE) for 100 marks:</w:t>
      </w:r>
    </w:p>
    <w:p w:rsidR="00AF4D5B" w:rsidRPr="00367E84" w:rsidRDefault="00AF4D5B" w:rsidP="00AF4D5B">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AF4D5B" w:rsidRPr="00367E84" w:rsidRDefault="00AF4D5B" w:rsidP="00AF4D5B">
      <w:pPr>
        <w:jc w:val="both"/>
        <w:rPr>
          <w:b/>
          <w:sz w:val="22"/>
          <w:szCs w:val="22"/>
        </w:rPr>
      </w:pPr>
    </w:p>
    <w:p w:rsidR="00AF4D5B" w:rsidRPr="00367E84" w:rsidRDefault="00AF4D5B" w:rsidP="00AF4D5B">
      <w:pPr>
        <w:jc w:val="both"/>
        <w:rPr>
          <w:b/>
          <w:sz w:val="22"/>
          <w:szCs w:val="22"/>
        </w:rPr>
      </w:pPr>
      <w:r w:rsidRPr="00367E84">
        <w:rPr>
          <w:b/>
          <w:sz w:val="22"/>
          <w:szCs w:val="22"/>
        </w:rPr>
        <w:t>Scheme of Semester End Examination (SEE); Practical (50 Marks)</w:t>
      </w:r>
    </w:p>
    <w:p w:rsidR="00AF4D5B" w:rsidRPr="00367E84" w:rsidRDefault="00AF4D5B" w:rsidP="00AF4D5B">
      <w:pPr>
        <w:jc w:val="both"/>
        <w:rPr>
          <w:sz w:val="22"/>
          <w:szCs w:val="22"/>
        </w:rPr>
      </w:pPr>
      <w:r w:rsidRPr="00367E84">
        <w:rPr>
          <w:sz w:val="22"/>
          <w:szCs w:val="22"/>
        </w:rPr>
        <w:t>SEE for the practical courses will be based on experiment conduction with proper results, is evaluated for 40 marks and Viva is for 10 marks. Total SEE for laboratory is 50 marks.</w:t>
      </w:r>
    </w:p>
    <w:p w:rsidR="00AF4D5B" w:rsidRPr="00367E84" w:rsidRDefault="00AF4D5B" w:rsidP="00AF4D5B">
      <w:pPr>
        <w:jc w:val="center"/>
        <w:rPr>
          <w:sz w:val="22"/>
          <w:szCs w:val="22"/>
        </w:rPr>
      </w:pPr>
    </w:p>
    <w:p w:rsidR="00AF4D5B" w:rsidRPr="00E41DC9" w:rsidRDefault="00AF4D5B" w:rsidP="00AF4D5B">
      <w:pPr>
        <w:shd w:val="clear" w:color="auto" w:fill="FFFFFF"/>
        <w:rPr>
          <w:sz w:val="22"/>
        </w:rPr>
      </w:pPr>
      <w:r w:rsidRPr="00E41DC9">
        <w:rPr>
          <w:b/>
          <w:bCs/>
          <w:sz w:val="22"/>
        </w:rPr>
        <w:t>Semester End Evaluation (SEE): Total marks: 100+50=150</w:t>
      </w:r>
    </w:p>
    <w:p w:rsidR="00AF4D5B" w:rsidRPr="00E41DC9" w:rsidRDefault="00AF4D5B" w:rsidP="00AF4D5B">
      <w:pPr>
        <w:shd w:val="clear" w:color="auto" w:fill="FFFFFF"/>
        <w:rPr>
          <w:sz w:val="22"/>
        </w:rPr>
      </w:pPr>
      <w:r w:rsidRPr="00E41DC9">
        <w:rPr>
          <w:b/>
          <w:bCs/>
          <w:sz w:val="22"/>
        </w:rPr>
        <w:t>Theory (100 Marks) + Practical (50 Marks) =Total Marks (150)</w:t>
      </w:r>
    </w:p>
    <w:p w:rsidR="0046752A" w:rsidRPr="00367E84" w:rsidRDefault="0046752A" w:rsidP="0046752A">
      <w:pPr>
        <w:jc w:val="center"/>
        <w:rPr>
          <w:sz w:val="22"/>
          <w:szCs w:val="22"/>
        </w:rPr>
      </w:pPr>
    </w:p>
    <w:p w:rsidR="0046752A" w:rsidRPr="00367E84" w:rsidRDefault="0046752A">
      <w:pPr>
        <w:spacing w:after="200" w:line="276" w:lineRule="auto"/>
        <w:rPr>
          <w:b/>
          <w:bCs/>
          <w:sz w:val="22"/>
          <w:szCs w:val="22"/>
          <w:lang w:val="en-US"/>
        </w:rPr>
      </w:pPr>
      <w:r w:rsidRPr="00367E84">
        <w:rPr>
          <w:b/>
          <w:bCs/>
          <w:sz w:val="22"/>
          <w:szCs w:val="22"/>
          <w:lang w:val="en-US"/>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73"/>
        <w:gridCol w:w="374"/>
        <w:gridCol w:w="1283"/>
        <w:gridCol w:w="2480"/>
        <w:gridCol w:w="1742"/>
        <w:gridCol w:w="309"/>
        <w:gridCol w:w="1447"/>
      </w:tblGrid>
      <w:tr w:rsidR="0046752A" w:rsidRPr="00367E84" w:rsidTr="00394E7A">
        <w:trPr>
          <w:trHeight w:val="270"/>
        </w:trPr>
        <w:tc>
          <w:tcPr>
            <w:tcW w:w="5000" w:type="pct"/>
            <w:gridSpan w:val="7"/>
          </w:tcPr>
          <w:p w:rsidR="0046752A" w:rsidRPr="00367E84" w:rsidRDefault="000F44D5" w:rsidP="00394E7A">
            <w:pPr>
              <w:jc w:val="center"/>
              <w:rPr>
                <w:b/>
              </w:rPr>
            </w:pPr>
            <w:r w:rsidRPr="00367E84">
              <w:rPr>
                <w:b/>
                <w:sz w:val="22"/>
                <w:szCs w:val="22"/>
              </w:rPr>
              <w:lastRenderedPageBreak/>
              <w:t>Semester: I</w:t>
            </w:r>
          </w:p>
        </w:tc>
      </w:tr>
      <w:tr w:rsidR="0046752A" w:rsidRPr="00367E84" w:rsidTr="00394E7A">
        <w:trPr>
          <w:trHeight w:val="270"/>
        </w:trPr>
        <w:tc>
          <w:tcPr>
            <w:tcW w:w="5000" w:type="pct"/>
            <w:gridSpan w:val="7"/>
          </w:tcPr>
          <w:p w:rsidR="0046752A" w:rsidRPr="00367E84" w:rsidRDefault="0046752A" w:rsidP="00394E7A">
            <w:pPr>
              <w:jc w:val="center"/>
              <w:rPr>
                <w:rFonts w:eastAsia="SimSun"/>
                <w:b/>
              </w:rPr>
            </w:pPr>
            <w:r w:rsidRPr="00367E84">
              <w:rPr>
                <w:b/>
                <w:sz w:val="22"/>
                <w:szCs w:val="22"/>
              </w:rPr>
              <w:t xml:space="preserve"> </w:t>
            </w:r>
            <w:r w:rsidRPr="00367E84">
              <w:rPr>
                <w:rFonts w:eastAsia="SimSun"/>
                <w:b/>
                <w:sz w:val="22"/>
                <w:szCs w:val="22"/>
              </w:rPr>
              <w:t xml:space="preserve">FINITE ELEMENT ANALYSIS </w:t>
            </w:r>
          </w:p>
          <w:p w:rsidR="0046752A" w:rsidRPr="00367E84" w:rsidRDefault="0046752A" w:rsidP="00394E7A">
            <w:pPr>
              <w:jc w:val="center"/>
              <w:rPr>
                <w:b/>
              </w:rPr>
            </w:pPr>
            <w:r w:rsidRPr="00367E84">
              <w:rPr>
                <w:b/>
                <w:sz w:val="22"/>
                <w:szCs w:val="22"/>
              </w:rPr>
              <w:t xml:space="preserve">(Theory &amp; </w:t>
            </w:r>
            <w:r w:rsidRPr="00367E84">
              <w:rPr>
                <w:rFonts w:eastAsia="SimSun"/>
                <w:b/>
                <w:sz w:val="22"/>
                <w:szCs w:val="22"/>
              </w:rPr>
              <w:t>Practical</w:t>
            </w:r>
            <w:r w:rsidRPr="00367E84">
              <w:rPr>
                <w:b/>
                <w:sz w:val="22"/>
                <w:szCs w:val="22"/>
              </w:rPr>
              <w:t xml:space="preserve"> )</w:t>
            </w:r>
          </w:p>
        </w:tc>
      </w:tr>
      <w:tr w:rsidR="0046752A" w:rsidRPr="00367E84" w:rsidTr="00394E7A">
        <w:tc>
          <w:tcPr>
            <w:tcW w:w="942" w:type="pct"/>
          </w:tcPr>
          <w:p w:rsidR="0046752A" w:rsidRPr="00367E84" w:rsidRDefault="0046752A" w:rsidP="00394E7A">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9" w:type="pct"/>
          </w:tcPr>
          <w:p w:rsidR="0046752A" w:rsidRPr="00367E84" w:rsidRDefault="0046752A" w:rsidP="00394E7A">
            <w:pPr>
              <w:rPr>
                <w:b/>
                <w:bCs/>
              </w:rPr>
            </w:pPr>
            <w:r w:rsidRPr="00367E84">
              <w:rPr>
                <w:b/>
                <w:bCs/>
                <w:sz w:val="22"/>
                <w:szCs w:val="22"/>
              </w:rPr>
              <w:t>:</w:t>
            </w:r>
          </w:p>
        </w:tc>
        <w:tc>
          <w:tcPr>
            <w:tcW w:w="682" w:type="pct"/>
          </w:tcPr>
          <w:p w:rsidR="0046752A" w:rsidRPr="00367E84" w:rsidRDefault="0046752A" w:rsidP="0046752A">
            <w:pPr>
              <w:rPr>
                <w:b/>
                <w:bCs/>
              </w:rPr>
            </w:pPr>
            <w:r w:rsidRPr="00367E84">
              <w:rPr>
                <w:b/>
                <w:bCs/>
                <w:sz w:val="22"/>
                <w:szCs w:val="22"/>
              </w:rPr>
              <w:t>18MPD13</w:t>
            </w:r>
          </w:p>
        </w:tc>
        <w:tc>
          <w:tcPr>
            <w:tcW w:w="1318" w:type="pct"/>
          </w:tcPr>
          <w:p w:rsidR="0046752A" w:rsidRPr="00367E84" w:rsidRDefault="0046752A" w:rsidP="00394E7A">
            <w:pPr>
              <w:jc w:val="center"/>
              <w:rPr>
                <w:b/>
                <w:bCs/>
              </w:rPr>
            </w:pPr>
          </w:p>
        </w:tc>
        <w:tc>
          <w:tcPr>
            <w:tcW w:w="926" w:type="pct"/>
          </w:tcPr>
          <w:p w:rsidR="0046752A" w:rsidRPr="00367E84" w:rsidRDefault="0046752A" w:rsidP="00394E7A">
            <w:pPr>
              <w:jc w:val="both"/>
              <w:rPr>
                <w:b/>
                <w:bCs/>
              </w:rPr>
            </w:pPr>
            <w:r w:rsidRPr="00367E84">
              <w:rPr>
                <w:b/>
                <w:bCs/>
                <w:sz w:val="22"/>
                <w:szCs w:val="22"/>
              </w:rPr>
              <w:t>CIE Marks</w:t>
            </w:r>
          </w:p>
        </w:tc>
        <w:tc>
          <w:tcPr>
            <w:tcW w:w="164" w:type="pct"/>
          </w:tcPr>
          <w:p w:rsidR="0046752A" w:rsidRPr="00367E84" w:rsidRDefault="0046752A" w:rsidP="00394E7A">
            <w:pPr>
              <w:jc w:val="both"/>
              <w:rPr>
                <w:b/>
                <w:bCs/>
              </w:rPr>
            </w:pPr>
            <w:r w:rsidRPr="00367E84">
              <w:rPr>
                <w:b/>
                <w:bCs/>
                <w:sz w:val="22"/>
                <w:szCs w:val="22"/>
              </w:rPr>
              <w:t>:</w:t>
            </w:r>
          </w:p>
        </w:tc>
        <w:tc>
          <w:tcPr>
            <w:tcW w:w="769" w:type="pct"/>
          </w:tcPr>
          <w:p w:rsidR="0046752A" w:rsidRPr="00367E84" w:rsidRDefault="0046752A" w:rsidP="00394E7A">
            <w:pPr>
              <w:rPr>
                <w:b/>
              </w:rPr>
            </w:pPr>
            <w:r w:rsidRPr="00367E84">
              <w:rPr>
                <w:b/>
                <w:sz w:val="22"/>
                <w:szCs w:val="22"/>
              </w:rPr>
              <w:t>100+50</w:t>
            </w:r>
          </w:p>
        </w:tc>
      </w:tr>
      <w:tr w:rsidR="0046752A" w:rsidRPr="00367E84" w:rsidTr="00394E7A">
        <w:tc>
          <w:tcPr>
            <w:tcW w:w="942" w:type="pct"/>
          </w:tcPr>
          <w:p w:rsidR="0046752A" w:rsidRPr="00367E84" w:rsidRDefault="0046752A" w:rsidP="00394E7A">
            <w:pPr>
              <w:rPr>
                <w:b/>
                <w:bCs/>
              </w:rPr>
            </w:pPr>
            <w:r w:rsidRPr="00367E84">
              <w:rPr>
                <w:b/>
                <w:bCs/>
                <w:sz w:val="22"/>
                <w:szCs w:val="22"/>
              </w:rPr>
              <w:t xml:space="preserve">Credits L: T: P  </w:t>
            </w:r>
          </w:p>
        </w:tc>
        <w:tc>
          <w:tcPr>
            <w:tcW w:w="199" w:type="pct"/>
          </w:tcPr>
          <w:p w:rsidR="0046752A" w:rsidRPr="00367E84" w:rsidRDefault="0046752A" w:rsidP="00394E7A">
            <w:pPr>
              <w:rPr>
                <w:b/>
                <w:bCs/>
              </w:rPr>
            </w:pPr>
            <w:r w:rsidRPr="00367E84">
              <w:rPr>
                <w:b/>
                <w:bCs/>
                <w:sz w:val="22"/>
                <w:szCs w:val="22"/>
              </w:rPr>
              <w:t>:</w:t>
            </w:r>
          </w:p>
        </w:tc>
        <w:tc>
          <w:tcPr>
            <w:tcW w:w="682" w:type="pct"/>
          </w:tcPr>
          <w:p w:rsidR="0046752A" w:rsidRPr="00367E84" w:rsidRDefault="0046752A" w:rsidP="00394E7A">
            <w:pPr>
              <w:rPr>
                <w:b/>
                <w:bCs/>
              </w:rPr>
            </w:pPr>
            <w:r w:rsidRPr="00367E84">
              <w:rPr>
                <w:b/>
                <w:bCs/>
                <w:sz w:val="22"/>
                <w:szCs w:val="22"/>
              </w:rPr>
              <w:t>4:0:1</w:t>
            </w:r>
          </w:p>
        </w:tc>
        <w:tc>
          <w:tcPr>
            <w:tcW w:w="1318" w:type="pct"/>
          </w:tcPr>
          <w:p w:rsidR="0046752A" w:rsidRPr="00367E84" w:rsidRDefault="0046752A" w:rsidP="00394E7A">
            <w:pPr>
              <w:rPr>
                <w:b/>
                <w:bCs/>
              </w:rPr>
            </w:pPr>
          </w:p>
        </w:tc>
        <w:tc>
          <w:tcPr>
            <w:tcW w:w="926" w:type="pct"/>
          </w:tcPr>
          <w:p w:rsidR="0046752A" w:rsidRPr="00367E84" w:rsidRDefault="0046752A" w:rsidP="00394E7A">
            <w:pPr>
              <w:rPr>
                <w:b/>
                <w:bCs/>
              </w:rPr>
            </w:pPr>
            <w:r w:rsidRPr="00367E84">
              <w:rPr>
                <w:b/>
                <w:bCs/>
                <w:sz w:val="22"/>
                <w:szCs w:val="22"/>
              </w:rPr>
              <w:t xml:space="preserve">SEE Marks </w:t>
            </w:r>
          </w:p>
        </w:tc>
        <w:tc>
          <w:tcPr>
            <w:tcW w:w="164" w:type="pct"/>
          </w:tcPr>
          <w:p w:rsidR="0046752A" w:rsidRPr="00367E84" w:rsidRDefault="0046752A" w:rsidP="00394E7A">
            <w:pPr>
              <w:rPr>
                <w:b/>
                <w:bCs/>
              </w:rPr>
            </w:pPr>
            <w:r w:rsidRPr="00367E84">
              <w:rPr>
                <w:b/>
                <w:bCs/>
                <w:sz w:val="22"/>
                <w:szCs w:val="22"/>
              </w:rPr>
              <w:t>:</w:t>
            </w:r>
          </w:p>
        </w:tc>
        <w:tc>
          <w:tcPr>
            <w:tcW w:w="769" w:type="pct"/>
          </w:tcPr>
          <w:p w:rsidR="0046752A" w:rsidRPr="00367E84" w:rsidRDefault="0046752A" w:rsidP="00394E7A">
            <w:pPr>
              <w:rPr>
                <w:b/>
              </w:rPr>
            </w:pPr>
            <w:r w:rsidRPr="00367E84">
              <w:rPr>
                <w:b/>
                <w:sz w:val="22"/>
                <w:szCs w:val="22"/>
              </w:rPr>
              <w:t>100+50</w:t>
            </w:r>
          </w:p>
        </w:tc>
      </w:tr>
      <w:tr w:rsidR="0046752A" w:rsidRPr="00367E84" w:rsidTr="00394E7A">
        <w:trPr>
          <w:trHeight w:val="306"/>
        </w:trPr>
        <w:tc>
          <w:tcPr>
            <w:tcW w:w="942" w:type="pct"/>
          </w:tcPr>
          <w:p w:rsidR="0046752A" w:rsidRPr="00367E84" w:rsidRDefault="0046752A" w:rsidP="00394E7A">
            <w:pPr>
              <w:rPr>
                <w:b/>
                <w:bCs/>
              </w:rPr>
            </w:pPr>
            <w:r w:rsidRPr="00367E84">
              <w:rPr>
                <w:b/>
                <w:bCs/>
                <w:sz w:val="22"/>
                <w:szCs w:val="22"/>
              </w:rPr>
              <w:t>Hours</w:t>
            </w:r>
          </w:p>
        </w:tc>
        <w:tc>
          <w:tcPr>
            <w:tcW w:w="199" w:type="pct"/>
          </w:tcPr>
          <w:p w:rsidR="0046752A" w:rsidRPr="00367E84" w:rsidRDefault="0046752A" w:rsidP="00394E7A">
            <w:pPr>
              <w:rPr>
                <w:b/>
                <w:bCs/>
              </w:rPr>
            </w:pPr>
            <w:r w:rsidRPr="00367E84">
              <w:rPr>
                <w:b/>
                <w:bCs/>
                <w:sz w:val="22"/>
                <w:szCs w:val="22"/>
              </w:rPr>
              <w:t>:</w:t>
            </w:r>
          </w:p>
        </w:tc>
        <w:tc>
          <w:tcPr>
            <w:tcW w:w="682" w:type="pct"/>
          </w:tcPr>
          <w:p w:rsidR="0046752A" w:rsidRPr="00367E84" w:rsidRDefault="00AF4D5B" w:rsidP="00394E7A">
            <w:pPr>
              <w:rPr>
                <w:b/>
                <w:bCs/>
              </w:rPr>
            </w:pPr>
            <w:r>
              <w:rPr>
                <w:b/>
                <w:bCs/>
                <w:sz w:val="22"/>
                <w:szCs w:val="22"/>
              </w:rPr>
              <w:t>52</w:t>
            </w:r>
            <w:r w:rsidR="004D7882">
              <w:rPr>
                <w:b/>
                <w:bCs/>
                <w:sz w:val="22"/>
                <w:szCs w:val="22"/>
              </w:rPr>
              <w:t>L</w:t>
            </w:r>
            <w:r>
              <w:rPr>
                <w:b/>
                <w:bCs/>
                <w:sz w:val="22"/>
                <w:szCs w:val="22"/>
              </w:rPr>
              <w:t>+26P</w:t>
            </w:r>
          </w:p>
        </w:tc>
        <w:tc>
          <w:tcPr>
            <w:tcW w:w="1318" w:type="pct"/>
          </w:tcPr>
          <w:p w:rsidR="0046752A" w:rsidRPr="00367E84" w:rsidRDefault="0046752A" w:rsidP="00394E7A">
            <w:pPr>
              <w:jc w:val="center"/>
              <w:rPr>
                <w:b/>
                <w:bCs/>
              </w:rPr>
            </w:pPr>
          </w:p>
        </w:tc>
        <w:tc>
          <w:tcPr>
            <w:tcW w:w="926" w:type="pct"/>
          </w:tcPr>
          <w:p w:rsidR="0046752A" w:rsidRPr="00367E84" w:rsidRDefault="0046752A" w:rsidP="00394E7A">
            <w:pPr>
              <w:rPr>
                <w:b/>
                <w:bCs/>
              </w:rPr>
            </w:pPr>
            <w:r w:rsidRPr="00367E84">
              <w:rPr>
                <w:b/>
                <w:bCs/>
                <w:sz w:val="22"/>
                <w:szCs w:val="22"/>
              </w:rPr>
              <w:t>SEE Duration</w:t>
            </w:r>
          </w:p>
        </w:tc>
        <w:tc>
          <w:tcPr>
            <w:tcW w:w="164" w:type="pct"/>
          </w:tcPr>
          <w:p w:rsidR="0046752A" w:rsidRPr="00367E84" w:rsidRDefault="0046752A" w:rsidP="00394E7A">
            <w:pPr>
              <w:rPr>
                <w:b/>
                <w:bCs/>
              </w:rPr>
            </w:pPr>
            <w:r w:rsidRPr="00367E84">
              <w:rPr>
                <w:b/>
                <w:bCs/>
                <w:sz w:val="22"/>
                <w:szCs w:val="22"/>
              </w:rPr>
              <w:t>:</w:t>
            </w:r>
          </w:p>
        </w:tc>
        <w:tc>
          <w:tcPr>
            <w:tcW w:w="769" w:type="pct"/>
          </w:tcPr>
          <w:p w:rsidR="0046752A" w:rsidRPr="00367E84" w:rsidRDefault="00863E6D" w:rsidP="00394E7A">
            <w:pPr>
              <w:ind w:left="12"/>
              <w:rPr>
                <w:b/>
                <w:bCs/>
              </w:rPr>
            </w:pPr>
            <w:r>
              <w:rPr>
                <w:b/>
                <w:bCs/>
                <w:sz w:val="22"/>
                <w:szCs w:val="22"/>
              </w:rPr>
              <w:t>3 H</w:t>
            </w:r>
            <w:r w:rsidR="0046752A" w:rsidRPr="00367E84">
              <w:rPr>
                <w:b/>
                <w:bCs/>
                <w:sz w:val="22"/>
                <w:szCs w:val="22"/>
              </w:rPr>
              <w:t>rs</w:t>
            </w:r>
          </w:p>
        </w:tc>
      </w:tr>
    </w:tbl>
    <w:p w:rsidR="0046752A" w:rsidRDefault="0046752A" w:rsidP="0046752A">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863E6D" w:rsidRPr="00722DDA" w:rsidTr="00CA5509">
        <w:trPr>
          <w:trHeight w:val="180"/>
        </w:trPr>
        <w:tc>
          <w:tcPr>
            <w:tcW w:w="4439" w:type="pct"/>
          </w:tcPr>
          <w:p w:rsidR="00863E6D" w:rsidRPr="00722DDA" w:rsidRDefault="00863E6D" w:rsidP="00CA5509">
            <w:pPr>
              <w:jc w:val="center"/>
              <w:rPr>
                <w:b/>
              </w:rPr>
            </w:pPr>
            <w:r w:rsidRPr="00722DDA">
              <w:rPr>
                <w:b/>
                <w:bCs/>
                <w:sz w:val="22"/>
                <w:szCs w:val="22"/>
              </w:rPr>
              <w:t>Unit – I</w:t>
            </w:r>
          </w:p>
        </w:tc>
        <w:tc>
          <w:tcPr>
            <w:tcW w:w="561" w:type="pct"/>
          </w:tcPr>
          <w:p w:rsidR="00863E6D" w:rsidRPr="00722DDA" w:rsidRDefault="00863E6D" w:rsidP="00CA5509">
            <w:pPr>
              <w:spacing w:line="276" w:lineRule="auto"/>
            </w:pPr>
            <w:r>
              <w:rPr>
                <w:b/>
                <w:spacing w:val="20"/>
                <w:sz w:val="22"/>
                <w:szCs w:val="22"/>
              </w:rPr>
              <w:t>10</w:t>
            </w:r>
            <w:r w:rsidRPr="00722DDA">
              <w:rPr>
                <w:b/>
                <w:spacing w:val="20"/>
                <w:sz w:val="22"/>
                <w:szCs w:val="22"/>
              </w:rPr>
              <w:t xml:space="preserve"> Hrs</w:t>
            </w:r>
          </w:p>
        </w:tc>
      </w:tr>
      <w:tr w:rsidR="00863E6D" w:rsidRPr="00722DDA" w:rsidTr="00CA5509">
        <w:trPr>
          <w:trHeight w:val="558"/>
        </w:trPr>
        <w:tc>
          <w:tcPr>
            <w:tcW w:w="5000" w:type="pct"/>
            <w:gridSpan w:val="2"/>
          </w:tcPr>
          <w:p w:rsidR="00863E6D" w:rsidRPr="00367E84" w:rsidRDefault="00863E6D" w:rsidP="00CA5509">
            <w:pPr>
              <w:widowControl w:val="0"/>
              <w:jc w:val="both"/>
              <w:rPr>
                <w:rFonts w:eastAsia="SimSun"/>
              </w:rPr>
            </w:pPr>
            <w:r w:rsidRPr="00367E84">
              <w:rPr>
                <w:rFonts w:eastAsia="SimSun"/>
                <w:b/>
                <w:sz w:val="22"/>
                <w:szCs w:val="22"/>
              </w:rPr>
              <w:t xml:space="preserve">Introduction: Introduction: </w:t>
            </w:r>
            <w:r w:rsidRPr="00367E84">
              <w:rPr>
                <w:rFonts w:eastAsia="SimSun"/>
                <w:sz w:val="22"/>
                <w:szCs w:val="22"/>
              </w:rPr>
              <w:t xml:space="preserve">Need for </w:t>
            </w:r>
            <w:r w:rsidRPr="00367E84">
              <w:rPr>
                <w:rStyle w:val="ilad"/>
                <w:rFonts w:eastAsia="SimSun"/>
                <w:sz w:val="22"/>
                <w:szCs w:val="22"/>
              </w:rPr>
              <w:t>numerical methods</w:t>
            </w:r>
            <w:r w:rsidRPr="00367E84">
              <w:rPr>
                <w:rFonts w:eastAsia="SimSun"/>
                <w:sz w:val="22"/>
                <w:szCs w:val="22"/>
              </w:rPr>
              <w:t xml:space="preserve"> to solve engineering problems – mathematical </w:t>
            </w:r>
            <w:proofErr w:type="spellStart"/>
            <w:r w:rsidRPr="00367E84">
              <w:rPr>
                <w:rFonts w:eastAsia="SimSun"/>
                <w:sz w:val="22"/>
                <w:szCs w:val="22"/>
              </w:rPr>
              <w:t>modeling</w:t>
            </w:r>
            <w:proofErr w:type="spellEnd"/>
            <w:r w:rsidRPr="00367E84">
              <w:rPr>
                <w:rFonts w:eastAsia="SimSun"/>
                <w:sz w:val="22"/>
                <w:szCs w:val="22"/>
              </w:rPr>
              <w:t xml:space="preserve"> – discrete and </w:t>
            </w:r>
            <w:r w:rsidRPr="00367E84">
              <w:rPr>
                <w:rStyle w:val="ilad"/>
                <w:rFonts w:eastAsia="SimSun"/>
                <w:sz w:val="22"/>
                <w:szCs w:val="22"/>
              </w:rPr>
              <w:t xml:space="preserve">continuum </w:t>
            </w:r>
            <w:proofErr w:type="spellStart"/>
            <w:r w:rsidRPr="00367E84">
              <w:rPr>
                <w:rFonts w:eastAsia="SimSun"/>
                <w:sz w:val="22"/>
                <w:szCs w:val="22"/>
              </w:rPr>
              <w:t>modeling</w:t>
            </w:r>
            <w:proofErr w:type="spellEnd"/>
            <w:r w:rsidRPr="00367E84">
              <w:rPr>
                <w:rFonts w:eastAsia="SimSun"/>
                <w:sz w:val="22"/>
                <w:szCs w:val="22"/>
              </w:rPr>
              <w:t xml:space="preserve"> - relevance and scope of finite element methods – engineering </w:t>
            </w:r>
            <w:r w:rsidRPr="00367E84">
              <w:rPr>
                <w:rStyle w:val="ilad"/>
                <w:rFonts w:eastAsia="SimSun"/>
                <w:sz w:val="22"/>
                <w:szCs w:val="22"/>
              </w:rPr>
              <w:t>applications</w:t>
            </w:r>
            <w:r w:rsidRPr="00367E84">
              <w:rPr>
                <w:rFonts w:eastAsia="SimSun"/>
                <w:sz w:val="22"/>
                <w:szCs w:val="22"/>
              </w:rPr>
              <w:t xml:space="preserve"> of FEA. Weighted residual methods – Rayleigh </w:t>
            </w:r>
            <w:r w:rsidRPr="00367E84">
              <w:rPr>
                <w:rStyle w:val="ilad"/>
                <w:rFonts w:eastAsia="SimSun"/>
                <w:sz w:val="22"/>
                <w:szCs w:val="22"/>
              </w:rPr>
              <w:t>Ritz</w:t>
            </w:r>
            <w:r w:rsidRPr="00367E84">
              <w:rPr>
                <w:rFonts w:eastAsia="SimSun"/>
                <w:sz w:val="22"/>
                <w:szCs w:val="22"/>
              </w:rPr>
              <w:t xml:space="preserve"> method –</w:t>
            </w:r>
            <w:r w:rsidRPr="00367E84">
              <w:rPr>
                <w:rStyle w:val="ilad"/>
                <w:rFonts w:eastAsia="SimSun"/>
                <w:sz w:val="22"/>
                <w:szCs w:val="22"/>
              </w:rPr>
              <w:t>application</w:t>
            </w:r>
            <w:r w:rsidRPr="00367E84">
              <w:rPr>
                <w:rFonts w:eastAsia="SimSun"/>
                <w:sz w:val="22"/>
                <w:szCs w:val="22"/>
              </w:rPr>
              <w:t xml:space="preserve"> to bar element and beam elements</w:t>
            </w:r>
          </w:p>
        </w:tc>
      </w:tr>
      <w:tr w:rsidR="00863E6D" w:rsidRPr="00722DDA" w:rsidTr="00CA5509">
        <w:trPr>
          <w:trHeight w:val="180"/>
        </w:trPr>
        <w:tc>
          <w:tcPr>
            <w:tcW w:w="4439" w:type="pct"/>
          </w:tcPr>
          <w:p w:rsidR="00863E6D" w:rsidRPr="00722DDA" w:rsidRDefault="00863E6D" w:rsidP="00CA5509">
            <w:pPr>
              <w:jc w:val="center"/>
              <w:rPr>
                <w:b/>
              </w:rPr>
            </w:pPr>
            <w:r w:rsidRPr="00722DDA">
              <w:rPr>
                <w:b/>
                <w:bCs/>
                <w:sz w:val="22"/>
                <w:szCs w:val="22"/>
              </w:rPr>
              <w:t>Unit – II</w:t>
            </w:r>
          </w:p>
        </w:tc>
        <w:tc>
          <w:tcPr>
            <w:tcW w:w="561" w:type="pct"/>
          </w:tcPr>
          <w:p w:rsidR="00863E6D" w:rsidRPr="00722DDA" w:rsidRDefault="00863E6D" w:rsidP="00CA5509">
            <w:pPr>
              <w:spacing w:line="276" w:lineRule="auto"/>
            </w:pPr>
            <w:r>
              <w:rPr>
                <w:b/>
                <w:spacing w:val="20"/>
                <w:sz w:val="22"/>
                <w:szCs w:val="22"/>
              </w:rPr>
              <w:t>11</w:t>
            </w:r>
            <w:r w:rsidRPr="00722DDA">
              <w:rPr>
                <w:b/>
                <w:spacing w:val="20"/>
                <w:sz w:val="22"/>
                <w:szCs w:val="22"/>
              </w:rPr>
              <w:t xml:space="preserve"> Hrs</w:t>
            </w:r>
          </w:p>
        </w:tc>
      </w:tr>
      <w:tr w:rsidR="00863E6D" w:rsidRPr="00722DDA" w:rsidTr="00CA5509">
        <w:trPr>
          <w:trHeight w:val="552"/>
        </w:trPr>
        <w:tc>
          <w:tcPr>
            <w:tcW w:w="5000" w:type="pct"/>
            <w:gridSpan w:val="2"/>
          </w:tcPr>
          <w:p w:rsidR="00863E6D" w:rsidRPr="00367E84" w:rsidRDefault="00863E6D" w:rsidP="00CA5509">
            <w:pPr>
              <w:widowControl w:val="0"/>
              <w:jc w:val="both"/>
              <w:rPr>
                <w:rFonts w:eastAsia="SimSun"/>
              </w:rPr>
            </w:pPr>
            <w:r w:rsidRPr="00367E84">
              <w:rPr>
                <w:rFonts w:eastAsia="SimSun"/>
                <w:b/>
                <w:sz w:val="22"/>
                <w:szCs w:val="22"/>
              </w:rPr>
              <w:t xml:space="preserve">One Dimensional Problems: </w:t>
            </w:r>
            <w:r w:rsidRPr="00367E84">
              <w:rPr>
                <w:rFonts w:eastAsia="SimSun"/>
                <w:sz w:val="22"/>
                <w:szCs w:val="22"/>
              </w:rPr>
              <w:t>Natural co-ordinates, Elemental equations for bar element, quadratic element, truss element, nodal approximation – development of shape functions –element matrices and vectors – example problems</w:t>
            </w:r>
          </w:p>
        </w:tc>
      </w:tr>
      <w:tr w:rsidR="00863E6D" w:rsidRPr="00722DDA" w:rsidTr="00CA5509">
        <w:trPr>
          <w:trHeight w:val="180"/>
        </w:trPr>
        <w:tc>
          <w:tcPr>
            <w:tcW w:w="4439" w:type="pct"/>
          </w:tcPr>
          <w:p w:rsidR="00863E6D" w:rsidRPr="00722DDA" w:rsidRDefault="00863E6D" w:rsidP="00CA5509">
            <w:pPr>
              <w:jc w:val="center"/>
              <w:rPr>
                <w:b/>
              </w:rPr>
            </w:pPr>
            <w:r w:rsidRPr="00722DDA">
              <w:rPr>
                <w:b/>
                <w:bCs/>
                <w:sz w:val="22"/>
                <w:szCs w:val="22"/>
              </w:rPr>
              <w:t>Unit – III</w:t>
            </w:r>
          </w:p>
        </w:tc>
        <w:tc>
          <w:tcPr>
            <w:tcW w:w="561" w:type="pct"/>
          </w:tcPr>
          <w:p w:rsidR="00863E6D" w:rsidRPr="00722DDA" w:rsidRDefault="00863E6D" w:rsidP="00CA5509">
            <w:pPr>
              <w:spacing w:line="276" w:lineRule="auto"/>
            </w:pPr>
            <w:r>
              <w:rPr>
                <w:b/>
                <w:spacing w:val="20"/>
                <w:sz w:val="22"/>
                <w:szCs w:val="22"/>
              </w:rPr>
              <w:t>11</w:t>
            </w:r>
            <w:r w:rsidRPr="00722DDA">
              <w:rPr>
                <w:b/>
                <w:spacing w:val="20"/>
                <w:sz w:val="22"/>
                <w:szCs w:val="22"/>
              </w:rPr>
              <w:t xml:space="preserve"> Hrs</w:t>
            </w:r>
          </w:p>
        </w:tc>
      </w:tr>
      <w:tr w:rsidR="00863E6D" w:rsidRPr="00722DDA" w:rsidTr="00CA5509">
        <w:trPr>
          <w:trHeight w:val="603"/>
        </w:trPr>
        <w:tc>
          <w:tcPr>
            <w:tcW w:w="5000" w:type="pct"/>
            <w:gridSpan w:val="2"/>
          </w:tcPr>
          <w:p w:rsidR="00863E6D" w:rsidRPr="00367E84" w:rsidRDefault="00863E6D" w:rsidP="00CA5509">
            <w:pPr>
              <w:widowControl w:val="0"/>
              <w:jc w:val="both"/>
              <w:rPr>
                <w:rFonts w:eastAsia="SimSun"/>
              </w:rPr>
            </w:pPr>
            <w:r w:rsidRPr="00367E84">
              <w:rPr>
                <w:rFonts w:eastAsia="SimSun"/>
                <w:b/>
                <w:sz w:val="22"/>
                <w:szCs w:val="22"/>
              </w:rPr>
              <w:t xml:space="preserve">Two Dimensional Problems : </w:t>
            </w:r>
            <w:r w:rsidRPr="00367E84">
              <w:rPr>
                <w:rFonts w:eastAsia="SimSun"/>
                <w:sz w:val="22"/>
                <w:szCs w:val="22"/>
              </w:rPr>
              <w:t xml:space="preserve">Three </w:t>
            </w:r>
            <w:proofErr w:type="spellStart"/>
            <w:r w:rsidRPr="00367E84">
              <w:rPr>
                <w:rFonts w:eastAsia="SimSun"/>
                <w:sz w:val="22"/>
                <w:szCs w:val="22"/>
              </w:rPr>
              <w:t>noded</w:t>
            </w:r>
            <w:proofErr w:type="spellEnd"/>
            <w:r w:rsidRPr="00367E84">
              <w:rPr>
                <w:rFonts w:eastAsia="SimSun"/>
                <w:sz w:val="22"/>
                <w:szCs w:val="22"/>
              </w:rPr>
              <w:t xml:space="preserve"> </w:t>
            </w:r>
            <w:r w:rsidRPr="00367E84">
              <w:rPr>
                <w:rStyle w:val="ilad"/>
                <w:rFonts w:eastAsia="SimSun"/>
                <w:sz w:val="22"/>
                <w:szCs w:val="22"/>
              </w:rPr>
              <w:t>triangular</w:t>
            </w:r>
            <w:r w:rsidRPr="00367E84">
              <w:rPr>
                <w:rFonts w:eastAsia="SimSun"/>
                <w:sz w:val="22"/>
                <w:szCs w:val="22"/>
              </w:rPr>
              <w:t xml:space="preserve"> elements – four </w:t>
            </w:r>
            <w:proofErr w:type="spellStart"/>
            <w:r w:rsidRPr="00367E84">
              <w:rPr>
                <w:rFonts w:eastAsia="SimSun"/>
                <w:sz w:val="22"/>
                <w:szCs w:val="22"/>
              </w:rPr>
              <w:t>noded</w:t>
            </w:r>
            <w:proofErr w:type="spellEnd"/>
            <w:r w:rsidRPr="00367E84">
              <w:rPr>
                <w:rFonts w:eastAsia="SimSun"/>
                <w:sz w:val="22"/>
                <w:szCs w:val="22"/>
              </w:rPr>
              <w:t xml:space="preserve"> </w:t>
            </w:r>
            <w:r w:rsidRPr="00367E84">
              <w:rPr>
                <w:rStyle w:val="ilad"/>
                <w:rFonts w:eastAsia="SimSun"/>
                <w:sz w:val="22"/>
                <w:szCs w:val="22"/>
              </w:rPr>
              <w:t>rectangular</w:t>
            </w:r>
            <w:r w:rsidRPr="00367E84">
              <w:rPr>
                <w:rFonts w:eastAsia="SimSun"/>
                <w:sz w:val="22"/>
                <w:szCs w:val="22"/>
              </w:rPr>
              <w:t xml:space="preserve"> elements – higher order elements – Lagrange approach - </w:t>
            </w:r>
            <w:proofErr w:type="spellStart"/>
            <w:r w:rsidRPr="00367E84">
              <w:rPr>
                <w:rFonts w:eastAsia="SimSun"/>
                <w:sz w:val="22"/>
                <w:szCs w:val="22"/>
              </w:rPr>
              <w:t>iso</w:t>
            </w:r>
            <w:proofErr w:type="spellEnd"/>
            <w:r w:rsidRPr="00367E84">
              <w:rPr>
                <w:rFonts w:eastAsia="SimSun"/>
                <w:sz w:val="22"/>
                <w:szCs w:val="22"/>
              </w:rPr>
              <w:t xml:space="preserve">-parametric, super-parametric, sub-parametric elements                                                                                                                </w:t>
            </w:r>
          </w:p>
        </w:tc>
      </w:tr>
      <w:tr w:rsidR="00863E6D" w:rsidRPr="00722DDA" w:rsidTr="00CA5509">
        <w:trPr>
          <w:trHeight w:val="180"/>
        </w:trPr>
        <w:tc>
          <w:tcPr>
            <w:tcW w:w="4439" w:type="pct"/>
          </w:tcPr>
          <w:p w:rsidR="00863E6D" w:rsidRPr="00722DDA" w:rsidRDefault="00863E6D" w:rsidP="00CA5509">
            <w:pPr>
              <w:jc w:val="center"/>
              <w:rPr>
                <w:b/>
              </w:rPr>
            </w:pPr>
            <w:r w:rsidRPr="00722DDA">
              <w:rPr>
                <w:b/>
                <w:bCs/>
                <w:sz w:val="22"/>
                <w:szCs w:val="22"/>
              </w:rPr>
              <w:t>Unit – IV</w:t>
            </w:r>
          </w:p>
        </w:tc>
        <w:tc>
          <w:tcPr>
            <w:tcW w:w="561" w:type="pct"/>
          </w:tcPr>
          <w:p w:rsidR="00863E6D" w:rsidRPr="00722DDA" w:rsidRDefault="00863E6D" w:rsidP="00CA5509">
            <w:pPr>
              <w:spacing w:line="276" w:lineRule="auto"/>
            </w:pPr>
            <w:r>
              <w:rPr>
                <w:b/>
                <w:spacing w:val="20"/>
                <w:sz w:val="22"/>
                <w:szCs w:val="22"/>
              </w:rPr>
              <w:t>10</w:t>
            </w:r>
            <w:r w:rsidRPr="00722DDA">
              <w:rPr>
                <w:b/>
                <w:spacing w:val="20"/>
                <w:sz w:val="22"/>
                <w:szCs w:val="22"/>
              </w:rPr>
              <w:t xml:space="preserve"> Hrs</w:t>
            </w:r>
          </w:p>
        </w:tc>
      </w:tr>
      <w:tr w:rsidR="00863E6D" w:rsidRPr="00722DDA" w:rsidTr="00CA5509">
        <w:trPr>
          <w:trHeight w:val="882"/>
        </w:trPr>
        <w:tc>
          <w:tcPr>
            <w:tcW w:w="5000" w:type="pct"/>
            <w:gridSpan w:val="2"/>
          </w:tcPr>
          <w:p w:rsidR="00863E6D" w:rsidRPr="00367E84" w:rsidRDefault="00863E6D" w:rsidP="00CA5509">
            <w:pPr>
              <w:widowControl w:val="0"/>
              <w:jc w:val="both"/>
              <w:rPr>
                <w:rFonts w:eastAsia="SimSun"/>
              </w:rPr>
            </w:pPr>
            <w:r w:rsidRPr="00367E84">
              <w:rPr>
                <w:rFonts w:eastAsia="SimSun"/>
                <w:b/>
                <w:sz w:val="22"/>
                <w:szCs w:val="22"/>
              </w:rPr>
              <w:t>Dynamic Problems:</w:t>
            </w:r>
            <w:r w:rsidRPr="00367E84">
              <w:rPr>
                <w:rFonts w:eastAsia="SimSun"/>
                <w:sz w:val="22"/>
                <w:szCs w:val="22"/>
              </w:rPr>
              <w:t xml:space="preserve"> Formulation of dynamic problems, consistent and lumped mass matrices for bar and beam elements, evaluation of Eigenvalue and Eigen vector (characteristic polynomial technique) </w:t>
            </w:r>
          </w:p>
          <w:p w:rsidR="00863E6D" w:rsidRPr="00367E84" w:rsidRDefault="00863E6D" w:rsidP="00CA5509">
            <w:pPr>
              <w:widowControl w:val="0"/>
              <w:tabs>
                <w:tab w:val="left" w:pos="1575"/>
              </w:tabs>
              <w:jc w:val="both"/>
            </w:pPr>
            <w:r w:rsidRPr="00367E84">
              <w:rPr>
                <w:rFonts w:eastAsia="SimSun"/>
                <w:b/>
                <w:sz w:val="22"/>
                <w:szCs w:val="22"/>
              </w:rPr>
              <w:t xml:space="preserve">Heat Transfer Problems: </w:t>
            </w:r>
            <w:r w:rsidRPr="00367E84">
              <w:rPr>
                <w:rFonts w:eastAsia="SimSun"/>
                <w:sz w:val="22"/>
                <w:szCs w:val="22"/>
              </w:rPr>
              <w:t xml:space="preserve">1-D element, steady state heat transfer, one dimensional heat conduction, one dimensional heat transfer in thin fins, problems                               </w:t>
            </w:r>
          </w:p>
        </w:tc>
      </w:tr>
      <w:tr w:rsidR="00863E6D" w:rsidRPr="00722DDA" w:rsidTr="00CA5509">
        <w:trPr>
          <w:trHeight w:val="180"/>
        </w:trPr>
        <w:tc>
          <w:tcPr>
            <w:tcW w:w="4439" w:type="pct"/>
          </w:tcPr>
          <w:p w:rsidR="00863E6D" w:rsidRPr="00722DDA" w:rsidRDefault="00863E6D" w:rsidP="00CA5509">
            <w:pPr>
              <w:jc w:val="center"/>
              <w:rPr>
                <w:b/>
              </w:rPr>
            </w:pPr>
            <w:r w:rsidRPr="00722DDA">
              <w:rPr>
                <w:b/>
                <w:bCs/>
                <w:sz w:val="22"/>
                <w:szCs w:val="22"/>
              </w:rPr>
              <w:t>Unit – V</w:t>
            </w:r>
          </w:p>
        </w:tc>
        <w:tc>
          <w:tcPr>
            <w:tcW w:w="561" w:type="pct"/>
          </w:tcPr>
          <w:p w:rsidR="00863E6D" w:rsidRPr="00722DDA" w:rsidRDefault="00863E6D" w:rsidP="00CA5509">
            <w:pPr>
              <w:spacing w:line="276" w:lineRule="auto"/>
            </w:pPr>
            <w:r w:rsidRPr="00722DDA">
              <w:rPr>
                <w:b/>
                <w:spacing w:val="20"/>
                <w:sz w:val="22"/>
                <w:szCs w:val="22"/>
              </w:rPr>
              <w:t>10 Hrs</w:t>
            </w:r>
          </w:p>
        </w:tc>
      </w:tr>
      <w:tr w:rsidR="00863E6D" w:rsidRPr="00722DDA" w:rsidTr="00CA5509">
        <w:trPr>
          <w:trHeight w:val="747"/>
        </w:trPr>
        <w:tc>
          <w:tcPr>
            <w:tcW w:w="5000" w:type="pct"/>
            <w:gridSpan w:val="2"/>
          </w:tcPr>
          <w:p w:rsidR="00863E6D" w:rsidRPr="00367E84" w:rsidRDefault="00863E6D" w:rsidP="00CA5509">
            <w:pPr>
              <w:widowControl w:val="0"/>
              <w:jc w:val="both"/>
              <w:rPr>
                <w:rFonts w:eastAsia="SimSun"/>
              </w:rPr>
            </w:pPr>
            <w:r w:rsidRPr="00367E84">
              <w:rPr>
                <w:rFonts w:eastAsia="SimSun"/>
                <w:b/>
                <w:sz w:val="22"/>
                <w:szCs w:val="22"/>
              </w:rPr>
              <w:t xml:space="preserve">Finite element </w:t>
            </w:r>
            <w:proofErr w:type="spellStart"/>
            <w:r w:rsidRPr="00367E84">
              <w:rPr>
                <w:rFonts w:eastAsia="SimSun"/>
                <w:b/>
                <w:sz w:val="22"/>
                <w:szCs w:val="22"/>
              </w:rPr>
              <w:t>Modeling</w:t>
            </w:r>
            <w:proofErr w:type="spellEnd"/>
            <w:r w:rsidRPr="00367E84">
              <w:rPr>
                <w:rFonts w:eastAsia="SimSun"/>
                <w:b/>
                <w:sz w:val="22"/>
                <w:szCs w:val="22"/>
              </w:rPr>
              <w:t xml:space="preserve"> of Machining considerations</w:t>
            </w:r>
            <w:r w:rsidRPr="00367E84">
              <w:rPr>
                <w:rFonts w:eastAsia="SimSun"/>
                <w:sz w:val="22"/>
                <w:szCs w:val="22"/>
              </w:rPr>
              <w:t xml:space="preserve">: formulation, meshing, boundary conditions, material </w:t>
            </w:r>
            <w:proofErr w:type="spellStart"/>
            <w:r w:rsidRPr="00367E84">
              <w:rPr>
                <w:rFonts w:eastAsia="SimSun"/>
                <w:sz w:val="22"/>
                <w:szCs w:val="22"/>
              </w:rPr>
              <w:t>modeling</w:t>
            </w:r>
            <w:proofErr w:type="spellEnd"/>
            <w:r w:rsidRPr="00367E84">
              <w:rPr>
                <w:rFonts w:eastAsia="SimSun"/>
                <w:sz w:val="22"/>
                <w:szCs w:val="22"/>
              </w:rPr>
              <w:t xml:space="preserve">, chip separation-chip breakage, high speed machining </w:t>
            </w:r>
            <w:proofErr w:type="spellStart"/>
            <w:r w:rsidRPr="00367E84">
              <w:rPr>
                <w:rFonts w:eastAsia="SimSun"/>
                <w:sz w:val="22"/>
                <w:szCs w:val="22"/>
              </w:rPr>
              <w:t>modeling</w:t>
            </w:r>
            <w:proofErr w:type="spellEnd"/>
            <w:r w:rsidRPr="00367E84">
              <w:rPr>
                <w:rFonts w:eastAsia="SimSun"/>
                <w:sz w:val="22"/>
                <w:szCs w:val="22"/>
              </w:rPr>
              <w:t xml:space="preserve">, 3D machining </w:t>
            </w:r>
            <w:proofErr w:type="spellStart"/>
            <w:r w:rsidRPr="00367E84">
              <w:rPr>
                <w:rFonts w:eastAsia="SimSun"/>
                <w:sz w:val="22"/>
                <w:szCs w:val="22"/>
              </w:rPr>
              <w:t>modeling</w:t>
            </w:r>
            <w:proofErr w:type="spellEnd"/>
          </w:p>
          <w:p w:rsidR="00863E6D" w:rsidRPr="00367E84" w:rsidRDefault="00863E6D" w:rsidP="00CA5509">
            <w:pPr>
              <w:widowControl w:val="0"/>
              <w:jc w:val="both"/>
              <w:rPr>
                <w:rFonts w:eastAsia="SimSun"/>
              </w:rPr>
            </w:pPr>
            <w:r w:rsidRPr="00367E84">
              <w:rPr>
                <w:rFonts w:eastAsia="SimSun"/>
                <w:b/>
                <w:sz w:val="22"/>
                <w:szCs w:val="22"/>
              </w:rPr>
              <w:t xml:space="preserve">Beams: </w:t>
            </w:r>
            <w:r w:rsidRPr="00367E84">
              <w:rPr>
                <w:rFonts w:eastAsia="SimSun"/>
                <w:sz w:val="22"/>
                <w:szCs w:val="22"/>
              </w:rPr>
              <w:t>Finite element formulation, evaluation of shear force and bending moment for various loading conditions</w:t>
            </w:r>
            <w:r w:rsidRPr="00367E84">
              <w:rPr>
                <w:rFonts w:eastAsia="SimSun"/>
                <w:b/>
                <w:sz w:val="22"/>
                <w:szCs w:val="22"/>
              </w:rPr>
              <w:t xml:space="preserve">, </w:t>
            </w:r>
            <w:r w:rsidRPr="00367E84">
              <w:rPr>
                <w:rFonts w:eastAsia="SimSun"/>
                <w:sz w:val="22"/>
                <w:szCs w:val="22"/>
              </w:rPr>
              <w:t xml:space="preserve">problems                                                                                                    </w:t>
            </w:r>
          </w:p>
        </w:tc>
      </w:tr>
      <w:tr w:rsidR="00863E6D" w:rsidRPr="00367E84" w:rsidTr="00CA5509">
        <w:trPr>
          <w:trHeight w:val="284"/>
        </w:trPr>
        <w:tc>
          <w:tcPr>
            <w:tcW w:w="4439" w:type="pct"/>
            <w:tcBorders>
              <w:right w:val="single" w:sz="4" w:space="0" w:color="auto"/>
            </w:tcBorders>
          </w:tcPr>
          <w:p w:rsidR="00863E6D" w:rsidRPr="00367E84" w:rsidRDefault="00863E6D" w:rsidP="00CA5509">
            <w:pPr>
              <w:jc w:val="center"/>
              <w:rPr>
                <w:b/>
                <w:bCs/>
              </w:rPr>
            </w:pPr>
            <w:r w:rsidRPr="00367E84">
              <w:rPr>
                <w:b/>
                <w:bCs/>
                <w:sz w:val="22"/>
                <w:szCs w:val="22"/>
              </w:rPr>
              <w:t>Unit- VI (Lab Component)</w:t>
            </w:r>
          </w:p>
        </w:tc>
        <w:tc>
          <w:tcPr>
            <w:tcW w:w="561" w:type="pct"/>
            <w:tcBorders>
              <w:left w:val="single" w:sz="4" w:space="0" w:color="auto"/>
            </w:tcBorders>
          </w:tcPr>
          <w:p w:rsidR="00863E6D" w:rsidRPr="00367E84" w:rsidRDefault="00863E6D" w:rsidP="00CA5509">
            <w:pPr>
              <w:tabs>
                <w:tab w:val="left" w:pos="4500"/>
                <w:tab w:val="left" w:pos="8655"/>
                <w:tab w:val="left" w:pos="9072"/>
              </w:tabs>
              <w:jc w:val="center"/>
              <w:rPr>
                <w:b/>
                <w:spacing w:val="20"/>
              </w:rPr>
            </w:pPr>
            <w:r>
              <w:rPr>
                <w:b/>
                <w:spacing w:val="20"/>
              </w:rPr>
              <w:t>26 Hrs</w:t>
            </w:r>
          </w:p>
        </w:tc>
      </w:tr>
      <w:tr w:rsidR="00863E6D" w:rsidRPr="00367E84" w:rsidTr="00CA5509">
        <w:trPr>
          <w:trHeight w:val="284"/>
        </w:trPr>
        <w:tc>
          <w:tcPr>
            <w:tcW w:w="5000" w:type="pct"/>
            <w:gridSpan w:val="2"/>
          </w:tcPr>
          <w:p w:rsidR="00863E6D" w:rsidRPr="00367E84" w:rsidRDefault="00863E6D" w:rsidP="00CA5509">
            <w:pPr>
              <w:jc w:val="center"/>
              <w:rPr>
                <w:b/>
                <w:bCs/>
              </w:rPr>
            </w:pPr>
            <w:r w:rsidRPr="00367E84">
              <w:rPr>
                <w:b/>
                <w:bCs/>
                <w:sz w:val="22"/>
                <w:szCs w:val="22"/>
              </w:rPr>
              <w:t>Part-I</w:t>
            </w:r>
          </w:p>
        </w:tc>
      </w:tr>
      <w:tr w:rsidR="00863E6D" w:rsidRPr="00367E84" w:rsidTr="00CA5509">
        <w:trPr>
          <w:trHeight w:val="284"/>
        </w:trPr>
        <w:tc>
          <w:tcPr>
            <w:tcW w:w="5000" w:type="pct"/>
            <w:gridSpan w:val="2"/>
          </w:tcPr>
          <w:p w:rsidR="00863E6D" w:rsidRPr="00367E84" w:rsidRDefault="00863E6D" w:rsidP="00CA5509">
            <w:pPr>
              <w:widowControl w:val="0"/>
              <w:jc w:val="both"/>
              <w:rPr>
                <w:rFonts w:eastAsia="SimSun"/>
              </w:rPr>
            </w:pPr>
            <w:r w:rsidRPr="00367E84">
              <w:rPr>
                <w:rFonts w:eastAsia="SimSun"/>
                <w:sz w:val="22"/>
                <w:szCs w:val="22"/>
              </w:rPr>
              <w:t>Introduction to ANSYS, element library, applicability for engineering analysis, analysis of bars, trusses, beams and shafts, static analysis of 2D plates – subject to plane load, bending load and shells with internal pressure</w:t>
            </w:r>
          </w:p>
        </w:tc>
      </w:tr>
      <w:tr w:rsidR="00863E6D" w:rsidRPr="00367E84" w:rsidTr="00CA5509">
        <w:trPr>
          <w:trHeight w:val="284"/>
        </w:trPr>
        <w:tc>
          <w:tcPr>
            <w:tcW w:w="5000" w:type="pct"/>
            <w:gridSpan w:val="2"/>
          </w:tcPr>
          <w:p w:rsidR="00863E6D" w:rsidRPr="00367E84" w:rsidRDefault="00863E6D" w:rsidP="00CA5509">
            <w:pPr>
              <w:jc w:val="center"/>
              <w:rPr>
                <w:b/>
                <w:bCs/>
              </w:rPr>
            </w:pPr>
            <w:r w:rsidRPr="00367E84">
              <w:rPr>
                <w:b/>
                <w:bCs/>
                <w:sz w:val="22"/>
                <w:szCs w:val="22"/>
              </w:rPr>
              <w:t>Part-II</w:t>
            </w:r>
          </w:p>
        </w:tc>
      </w:tr>
      <w:tr w:rsidR="00863E6D" w:rsidRPr="00367E84" w:rsidTr="00CA5509">
        <w:trPr>
          <w:trHeight w:val="284"/>
        </w:trPr>
        <w:tc>
          <w:tcPr>
            <w:tcW w:w="5000" w:type="pct"/>
            <w:gridSpan w:val="2"/>
          </w:tcPr>
          <w:p w:rsidR="00863E6D" w:rsidRPr="00367E84" w:rsidRDefault="00863E6D" w:rsidP="00CA5509">
            <w:pPr>
              <w:widowControl w:val="0"/>
              <w:jc w:val="both"/>
              <w:rPr>
                <w:b/>
                <w:bCs/>
              </w:rPr>
            </w:pPr>
            <w:r w:rsidRPr="00367E84">
              <w:rPr>
                <w:rFonts w:eastAsia="SimSun"/>
                <w:sz w:val="22"/>
                <w:szCs w:val="22"/>
              </w:rPr>
              <w:t>Dynamic and Thermal Analysis – Normal modal analysis of beams, bars and truss elements, harmonic analysis of beam structures, conductive, convective and radiative heat transfer problems, coupled field analysis</w:t>
            </w:r>
          </w:p>
        </w:tc>
      </w:tr>
    </w:tbl>
    <w:p w:rsidR="00863E6D" w:rsidRDefault="00863E6D" w:rsidP="0046752A">
      <w:pPr>
        <w:rPr>
          <w:sz w:val="22"/>
          <w:szCs w:val="22"/>
        </w:rPr>
      </w:pPr>
    </w:p>
    <w:tbl>
      <w:tblPr>
        <w:tblW w:w="5000" w:type="pct"/>
        <w:tblBorders>
          <w:top w:val="single" w:sz="2" w:space="0" w:color="auto"/>
          <w:left w:val="single" w:sz="2" w:space="0" w:color="auto"/>
          <w:bottom w:val="single" w:sz="4" w:space="0" w:color="auto"/>
          <w:right w:val="single" w:sz="2" w:space="0" w:color="auto"/>
        </w:tblBorders>
        <w:tblLook w:val="0000" w:firstRow="0" w:lastRow="0" w:firstColumn="0" w:lastColumn="0" w:noHBand="0" w:noVBand="0"/>
      </w:tblPr>
      <w:tblGrid>
        <w:gridCol w:w="730"/>
        <w:gridCol w:w="8678"/>
      </w:tblGrid>
      <w:tr w:rsidR="0046752A" w:rsidRPr="00367E84" w:rsidTr="00863E6D">
        <w:trPr>
          <w:trHeight w:val="280"/>
        </w:trPr>
        <w:tc>
          <w:tcPr>
            <w:tcW w:w="5000" w:type="pct"/>
            <w:gridSpan w:val="2"/>
          </w:tcPr>
          <w:p w:rsidR="00863E6D" w:rsidRDefault="0046752A" w:rsidP="00394E7A">
            <w:pPr>
              <w:tabs>
                <w:tab w:val="left" w:pos="360"/>
                <w:tab w:val="left" w:pos="4678"/>
                <w:tab w:val="left" w:pos="6300"/>
                <w:tab w:val="left" w:pos="9072"/>
              </w:tabs>
              <w:jc w:val="both"/>
              <w:rPr>
                <w:b/>
                <w:sz w:val="22"/>
                <w:szCs w:val="22"/>
              </w:rPr>
            </w:pPr>
            <w:r w:rsidRPr="00367E84">
              <w:rPr>
                <w:b/>
                <w:sz w:val="22"/>
                <w:szCs w:val="22"/>
              </w:rPr>
              <w:t xml:space="preserve">Course Outcomes: </w:t>
            </w:r>
          </w:p>
          <w:p w:rsidR="0046752A" w:rsidRPr="00367E84" w:rsidRDefault="0046752A" w:rsidP="00394E7A">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46752A" w:rsidRPr="00367E84" w:rsidTr="00863E6D">
        <w:trPr>
          <w:trHeight w:val="280"/>
        </w:trPr>
        <w:tc>
          <w:tcPr>
            <w:tcW w:w="355" w:type="pct"/>
          </w:tcPr>
          <w:p w:rsidR="0046752A" w:rsidRPr="00367E84" w:rsidRDefault="0046752A" w:rsidP="00394E7A">
            <w:pPr>
              <w:tabs>
                <w:tab w:val="left" w:pos="360"/>
                <w:tab w:val="left" w:pos="4678"/>
                <w:tab w:val="left" w:pos="6300"/>
                <w:tab w:val="left" w:pos="9072"/>
              </w:tabs>
              <w:jc w:val="both"/>
              <w:rPr>
                <w:b/>
              </w:rPr>
            </w:pPr>
            <w:r w:rsidRPr="00367E84">
              <w:rPr>
                <w:b/>
                <w:sz w:val="22"/>
                <w:szCs w:val="22"/>
              </w:rPr>
              <w:t>CO1</w:t>
            </w:r>
            <w:r w:rsidR="00863E6D">
              <w:rPr>
                <w:b/>
                <w:sz w:val="22"/>
                <w:szCs w:val="22"/>
              </w:rPr>
              <w:t>:</w:t>
            </w:r>
          </w:p>
        </w:tc>
        <w:tc>
          <w:tcPr>
            <w:tcW w:w="4645" w:type="pct"/>
          </w:tcPr>
          <w:p w:rsidR="0046752A" w:rsidRPr="00367E84" w:rsidRDefault="0046752A" w:rsidP="0046752A">
            <w:pPr>
              <w:widowControl w:val="0"/>
              <w:jc w:val="both"/>
            </w:pPr>
            <w:r w:rsidRPr="00367E84">
              <w:rPr>
                <w:sz w:val="22"/>
                <w:szCs w:val="22"/>
              </w:rPr>
              <w:t xml:space="preserve">Understand the fundamentals of finite element methods </w:t>
            </w:r>
          </w:p>
        </w:tc>
      </w:tr>
      <w:tr w:rsidR="0046752A" w:rsidRPr="00367E84" w:rsidTr="00863E6D">
        <w:trPr>
          <w:trHeight w:val="280"/>
        </w:trPr>
        <w:tc>
          <w:tcPr>
            <w:tcW w:w="355" w:type="pct"/>
          </w:tcPr>
          <w:p w:rsidR="0046752A" w:rsidRPr="00367E84" w:rsidRDefault="0046752A" w:rsidP="00394E7A">
            <w:r w:rsidRPr="00367E84">
              <w:rPr>
                <w:b/>
                <w:sz w:val="22"/>
                <w:szCs w:val="22"/>
              </w:rPr>
              <w:t>CO2</w:t>
            </w:r>
            <w:r w:rsidR="00863E6D">
              <w:rPr>
                <w:b/>
                <w:sz w:val="22"/>
                <w:szCs w:val="22"/>
              </w:rPr>
              <w:t>:</w:t>
            </w:r>
          </w:p>
        </w:tc>
        <w:tc>
          <w:tcPr>
            <w:tcW w:w="4645" w:type="pct"/>
          </w:tcPr>
          <w:p w:rsidR="0046752A" w:rsidRPr="00367E84" w:rsidRDefault="0046752A" w:rsidP="0046752A">
            <w:pPr>
              <w:widowControl w:val="0"/>
              <w:jc w:val="both"/>
            </w:pPr>
            <w:r w:rsidRPr="00367E84">
              <w:rPr>
                <w:sz w:val="22"/>
                <w:szCs w:val="22"/>
              </w:rPr>
              <w:t xml:space="preserve">Develop the knowledge to analyze structures in static and dynamic conditions </w:t>
            </w:r>
          </w:p>
        </w:tc>
      </w:tr>
      <w:tr w:rsidR="0046752A" w:rsidRPr="00367E84" w:rsidTr="00863E6D">
        <w:trPr>
          <w:trHeight w:val="280"/>
        </w:trPr>
        <w:tc>
          <w:tcPr>
            <w:tcW w:w="355" w:type="pct"/>
          </w:tcPr>
          <w:p w:rsidR="0046752A" w:rsidRPr="00367E84" w:rsidRDefault="0046752A" w:rsidP="00394E7A">
            <w:r w:rsidRPr="00367E84">
              <w:rPr>
                <w:b/>
                <w:sz w:val="22"/>
                <w:szCs w:val="22"/>
              </w:rPr>
              <w:t>CO3</w:t>
            </w:r>
            <w:r w:rsidR="00863E6D">
              <w:rPr>
                <w:b/>
                <w:sz w:val="22"/>
                <w:szCs w:val="22"/>
              </w:rPr>
              <w:t>:</w:t>
            </w:r>
          </w:p>
        </w:tc>
        <w:tc>
          <w:tcPr>
            <w:tcW w:w="4645" w:type="pct"/>
          </w:tcPr>
          <w:p w:rsidR="0046752A" w:rsidRPr="00367E84" w:rsidRDefault="0046752A" w:rsidP="0046752A">
            <w:pPr>
              <w:widowControl w:val="0"/>
              <w:jc w:val="both"/>
            </w:pPr>
            <w:r w:rsidRPr="00367E84">
              <w:rPr>
                <w:sz w:val="22"/>
                <w:szCs w:val="22"/>
              </w:rPr>
              <w:t xml:space="preserve">Assess the numerical techniques for solving engineering problems </w:t>
            </w:r>
          </w:p>
        </w:tc>
      </w:tr>
      <w:tr w:rsidR="0046752A" w:rsidRPr="00367E84" w:rsidTr="00863E6D">
        <w:trPr>
          <w:trHeight w:val="227"/>
        </w:trPr>
        <w:tc>
          <w:tcPr>
            <w:tcW w:w="355" w:type="pct"/>
          </w:tcPr>
          <w:p w:rsidR="0046752A" w:rsidRPr="00367E84" w:rsidRDefault="0046752A" w:rsidP="00394E7A">
            <w:r w:rsidRPr="00367E84">
              <w:rPr>
                <w:b/>
                <w:sz w:val="22"/>
                <w:szCs w:val="22"/>
              </w:rPr>
              <w:t>CO4</w:t>
            </w:r>
            <w:r w:rsidR="00863E6D">
              <w:rPr>
                <w:b/>
                <w:sz w:val="22"/>
                <w:szCs w:val="22"/>
              </w:rPr>
              <w:t>:</w:t>
            </w:r>
          </w:p>
        </w:tc>
        <w:tc>
          <w:tcPr>
            <w:tcW w:w="4645" w:type="pct"/>
          </w:tcPr>
          <w:p w:rsidR="0046752A" w:rsidRPr="00367E84" w:rsidRDefault="0046752A" w:rsidP="0046752A">
            <w:pPr>
              <w:tabs>
                <w:tab w:val="left" w:pos="360"/>
                <w:tab w:val="left" w:pos="4678"/>
                <w:tab w:val="left" w:pos="6300"/>
                <w:tab w:val="left" w:pos="9072"/>
              </w:tabs>
              <w:jc w:val="both"/>
              <w:rPr>
                <w:bCs/>
                <w:lang w:eastAsia="ko-KR"/>
              </w:rPr>
            </w:pPr>
            <w:r w:rsidRPr="00367E84">
              <w:rPr>
                <w:sz w:val="22"/>
                <w:szCs w:val="22"/>
              </w:rPr>
              <w:t xml:space="preserve">Formulate finite element model to implement industrial projects   </w:t>
            </w:r>
          </w:p>
        </w:tc>
      </w:tr>
    </w:tbl>
    <w:p w:rsidR="00E94C58" w:rsidRDefault="00E94C58" w:rsidP="0046752A">
      <w:pPr>
        <w:rPr>
          <w:sz w:val="22"/>
          <w:szCs w:val="22"/>
        </w:rPr>
      </w:pPr>
    </w:p>
    <w:p w:rsidR="00E94C58" w:rsidRDefault="00E94C58">
      <w:pPr>
        <w:spacing w:after="200" w:line="276" w:lineRule="auto"/>
        <w:rPr>
          <w:sz w:val="22"/>
          <w:szCs w:val="22"/>
        </w:rPr>
      </w:pPr>
      <w:r>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6"/>
        <w:gridCol w:w="9082"/>
      </w:tblGrid>
      <w:tr w:rsidR="0046752A" w:rsidRPr="00367E84" w:rsidTr="00394E7A">
        <w:trPr>
          <w:trHeight w:val="325"/>
        </w:trPr>
        <w:tc>
          <w:tcPr>
            <w:tcW w:w="5000" w:type="pct"/>
            <w:gridSpan w:val="2"/>
            <w:tcBorders>
              <w:bottom w:val="single" w:sz="4" w:space="0" w:color="auto"/>
            </w:tcBorders>
          </w:tcPr>
          <w:p w:rsidR="0046752A" w:rsidRPr="00367E84" w:rsidRDefault="0046752A" w:rsidP="00394E7A">
            <w:pPr>
              <w:rPr>
                <w:b/>
              </w:rPr>
            </w:pPr>
            <w:r w:rsidRPr="00367E84">
              <w:rPr>
                <w:b/>
                <w:sz w:val="22"/>
                <w:szCs w:val="22"/>
              </w:rPr>
              <w:lastRenderedPageBreak/>
              <w:t xml:space="preserve"> </w:t>
            </w:r>
            <w:r w:rsidRPr="00367E84">
              <w:rPr>
                <w:b/>
                <w:bCs/>
                <w:sz w:val="22"/>
                <w:szCs w:val="22"/>
              </w:rPr>
              <w:t>Reference</w:t>
            </w:r>
            <w:r w:rsidRPr="00367E84">
              <w:rPr>
                <w:b/>
                <w:sz w:val="22"/>
                <w:szCs w:val="22"/>
              </w:rPr>
              <w:t xml:space="preserve"> Books:</w:t>
            </w:r>
          </w:p>
        </w:tc>
      </w:tr>
      <w:tr w:rsidR="0046752A" w:rsidRPr="00367E84" w:rsidTr="00863E6D">
        <w:trPr>
          <w:trHeight w:val="313"/>
        </w:trPr>
        <w:tc>
          <w:tcPr>
            <w:tcW w:w="173" w:type="pct"/>
            <w:tcBorders>
              <w:top w:val="single" w:sz="4" w:space="0" w:color="auto"/>
              <w:bottom w:val="single" w:sz="4" w:space="0" w:color="auto"/>
              <w:right w:val="single" w:sz="4" w:space="0" w:color="auto"/>
            </w:tcBorders>
          </w:tcPr>
          <w:p w:rsidR="0046752A" w:rsidRPr="00367E84" w:rsidRDefault="0046752A" w:rsidP="00394E7A">
            <w:pPr>
              <w:widowControl w:val="0"/>
              <w:contextualSpacing/>
              <w:jc w:val="both"/>
              <w:rPr>
                <w:b/>
              </w:rPr>
            </w:pPr>
            <w:r w:rsidRPr="00367E84">
              <w:rPr>
                <w:b/>
                <w:sz w:val="22"/>
                <w:szCs w:val="22"/>
              </w:rPr>
              <w:t>1</w:t>
            </w:r>
          </w:p>
        </w:tc>
        <w:tc>
          <w:tcPr>
            <w:tcW w:w="4827" w:type="pct"/>
            <w:tcBorders>
              <w:top w:val="single" w:sz="4" w:space="0" w:color="auto"/>
              <w:left w:val="single" w:sz="4" w:space="0" w:color="auto"/>
              <w:bottom w:val="single" w:sz="4" w:space="0" w:color="auto"/>
            </w:tcBorders>
          </w:tcPr>
          <w:p w:rsidR="0046752A" w:rsidRPr="00367E84" w:rsidRDefault="0046752A" w:rsidP="00394E7A">
            <w:pPr>
              <w:widowControl w:val="0"/>
              <w:contextualSpacing/>
              <w:jc w:val="both"/>
              <w:rPr>
                <w:bCs/>
              </w:rPr>
            </w:pPr>
            <w:r w:rsidRPr="00367E84">
              <w:rPr>
                <w:bCs/>
                <w:sz w:val="22"/>
                <w:szCs w:val="22"/>
              </w:rPr>
              <w:t xml:space="preserve">Fundamentals of FEM, </w:t>
            </w:r>
            <w:r w:rsidR="00863E6D" w:rsidRPr="00367E84">
              <w:rPr>
                <w:bCs/>
                <w:sz w:val="22"/>
                <w:szCs w:val="22"/>
              </w:rPr>
              <w:t xml:space="preserve">Hutton, </w:t>
            </w:r>
            <w:r w:rsidRPr="00367E84">
              <w:rPr>
                <w:bCs/>
                <w:sz w:val="22"/>
                <w:szCs w:val="22"/>
              </w:rPr>
              <w:t>Tata McGraw Hill education Pvt. Ltd, 2005, ISBN: 0070601224</w:t>
            </w:r>
          </w:p>
        </w:tc>
      </w:tr>
      <w:tr w:rsidR="0046752A" w:rsidRPr="00367E84" w:rsidTr="00863E6D">
        <w:trPr>
          <w:trHeight w:val="465"/>
        </w:trPr>
        <w:tc>
          <w:tcPr>
            <w:tcW w:w="173" w:type="pct"/>
            <w:tcBorders>
              <w:top w:val="single" w:sz="4" w:space="0" w:color="auto"/>
              <w:bottom w:val="single" w:sz="4" w:space="0" w:color="auto"/>
              <w:right w:val="single" w:sz="4" w:space="0" w:color="auto"/>
            </w:tcBorders>
          </w:tcPr>
          <w:p w:rsidR="0046752A" w:rsidRPr="00367E84" w:rsidRDefault="0046752A" w:rsidP="00394E7A">
            <w:pPr>
              <w:widowControl w:val="0"/>
              <w:contextualSpacing/>
              <w:jc w:val="both"/>
              <w:rPr>
                <w:kern w:val="2"/>
                <w:lang w:eastAsia="zh-CN"/>
              </w:rPr>
            </w:pPr>
            <w:r w:rsidRPr="00367E84">
              <w:rPr>
                <w:kern w:val="2"/>
                <w:sz w:val="22"/>
                <w:szCs w:val="22"/>
                <w:lang w:eastAsia="zh-CN"/>
              </w:rPr>
              <w:t>2</w:t>
            </w:r>
          </w:p>
          <w:p w:rsidR="0046752A" w:rsidRPr="00367E84" w:rsidRDefault="0046752A" w:rsidP="00394E7A">
            <w:pPr>
              <w:widowControl w:val="0"/>
              <w:contextualSpacing/>
              <w:jc w:val="both"/>
              <w:rPr>
                <w:kern w:val="2"/>
                <w:lang w:eastAsia="zh-CN"/>
              </w:rPr>
            </w:pPr>
          </w:p>
        </w:tc>
        <w:tc>
          <w:tcPr>
            <w:tcW w:w="4827" w:type="pct"/>
            <w:tcBorders>
              <w:top w:val="single" w:sz="4" w:space="0" w:color="auto"/>
              <w:left w:val="single" w:sz="4" w:space="0" w:color="auto"/>
              <w:bottom w:val="single" w:sz="4" w:space="0" w:color="auto"/>
            </w:tcBorders>
          </w:tcPr>
          <w:p w:rsidR="0046752A" w:rsidRPr="00367E84" w:rsidRDefault="0046752A" w:rsidP="0046752A">
            <w:pPr>
              <w:widowControl w:val="0"/>
              <w:autoSpaceDE w:val="0"/>
              <w:autoSpaceDN w:val="0"/>
              <w:adjustRightInd w:val="0"/>
              <w:jc w:val="both"/>
              <w:rPr>
                <w:bCs/>
              </w:rPr>
            </w:pPr>
            <w:r w:rsidRPr="00367E84">
              <w:rPr>
                <w:bCs/>
                <w:sz w:val="22"/>
                <w:szCs w:val="22"/>
              </w:rPr>
              <w:t xml:space="preserve">First Course in Finite element methods, </w:t>
            </w:r>
            <w:r w:rsidR="00863E6D" w:rsidRPr="00367E84">
              <w:rPr>
                <w:bCs/>
                <w:sz w:val="22"/>
                <w:szCs w:val="22"/>
              </w:rPr>
              <w:t xml:space="preserve">Daryl L Logan, </w:t>
            </w:r>
            <w:r w:rsidRPr="00367E84">
              <w:rPr>
                <w:bCs/>
                <w:sz w:val="22"/>
                <w:szCs w:val="22"/>
              </w:rPr>
              <w:t>5th Edition, Thomson Brooks, 2011, ISBN : 10:0495668257</w:t>
            </w:r>
          </w:p>
        </w:tc>
      </w:tr>
      <w:tr w:rsidR="0046752A" w:rsidRPr="00367E84" w:rsidTr="00863E6D">
        <w:trPr>
          <w:trHeight w:val="540"/>
        </w:trPr>
        <w:tc>
          <w:tcPr>
            <w:tcW w:w="173" w:type="pct"/>
            <w:tcBorders>
              <w:top w:val="single" w:sz="4" w:space="0" w:color="auto"/>
              <w:right w:val="single" w:sz="4" w:space="0" w:color="auto"/>
            </w:tcBorders>
          </w:tcPr>
          <w:p w:rsidR="0046752A" w:rsidRPr="00367E84" w:rsidRDefault="0046752A" w:rsidP="00394E7A">
            <w:pPr>
              <w:widowControl w:val="0"/>
              <w:contextualSpacing/>
              <w:jc w:val="both"/>
              <w:rPr>
                <w:kern w:val="2"/>
                <w:lang w:eastAsia="zh-CN"/>
              </w:rPr>
            </w:pPr>
          </w:p>
          <w:p w:rsidR="0046752A" w:rsidRPr="00367E84" w:rsidRDefault="0046752A" w:rsidP="00394E7A">
            <w:pPr>
              <w:widowControl w:val="0"/>
              <w:contextualSpacing/>
              <w:jc w:val="both"/>
              <w:rPr>
                <w:kern w:val="2"/>
                <w:lang w:eastAsia="zh-CN"/>
              </w:rPr>
            </w:pPr>
            <w:r w:rsidRPr="00367E84">
              <w:rPr>
                <w:kern w:val="2"/>
                <w:sz w:val="22"/>
                <w:szCs w:val="22"/>
                <w:lang w:eastAsia="zh-CN"/>
              </w:rPr>
              <w:t>3</w:t>
            </w:r>
          </w:p>
        </w:tc>
        <w:tc>
          <w:tcPr>
            <w:tcW w:w="4827" w:type="pct"/>
            <w:tcBorders>
              <w:top w:val="single" w:sz="4" w:space="0" w:color="auto"/>
              <w:left w:val="single" w:sz="4" w:space="0" w:color="auto"/>
            </w:tcBorders>
          </w:tcPr>
          <w:p w:rsidR="0046752A" w:rsidRPr="00367E84" w:rsidRDefault="0046752A" w:rsidP="0046752A">
            <w:pPr>
              <w:widowControl w:val="0"/>
              <w:jc w:val="both"/>
              <w:rPr>
                <w:b/>
              </w:rPr>
            </w:pPr>
            <w:r w:rsidRPr="00367E84">
              <w:rPr>
                <w:sz w:val="22"/>
                <w:szCs w:val="22"/>
              </w:rPr>
              <w:t xml:space="preserve">Introduction to FE in engineering, </w:t>
            </w:r>
            <w:r w:rsidR="00863E6D" w:rsidRPr="00367E84">
              <w:rPr>
                <w:sz w:val="22"/>
                <w:szCs w:val="22"/>
              </w:rPr>
              <w:t xml:space="preserve">T R </w:t>
            </w:r>
            <w:proofErr w:type="spellStart"/>
            <w:r w:rsidR="00863E6D" w:rsidRPr="00367E84">
              <w:rPr>
                <w:sz w:val="22"/>
                <w:szCs w:val="22"/>
              </w:rPr>
              <w:t>Chandrupatla</w:t>
            </w:r>
            <w:proofErr w:type="spellEnd"/>
            <w:r w:rsidR="00863E6D" w:rsidRPr="00367E84">
              <w:rPr>
                <w:sz w:val="22"/>
                <w:szCs w:val="22"/>
              </w:rPr>
              <w:t xml:space="preserve">, A D </w:t>
            </w:r>
            <w:proofErr w:type="spellStart"/>
            <w:r w:rsidR="00863E6D" w:rsidRPr="00367E84">
              <w:rPr>
                <w:sz w:val="22"/>
                <w:szCs w:val="22"/>
              </w:rPr>
              <w:t>Belegondu</w:t>
            </w:r>
            <w:proofErr w:type="spellEnd"/>
            <w:r w:rsidR="00863E6D" w:rsidRPr="00367E84">
              <w:rPr>
                <w:sz w:val="22"/>
                <w:szCs w:val="22"/>
              </w:rPr>
              <w:t xml:space="preserve">, </w:t>
            </w:r>
            <w:r w:rsidRPr="00367E84">
              <w:rPr>
                <w:sz w:val="22"/>
                <w:szCs w:val="22"/>
              </w:rPr>
              <w:t>3</w:t>
            </w:r>
            <w:r w:rsidRPr="00367E84">
              <w:rPr>
                <w:sz w:val="22"/>
                <w:szCs w:val="22"/>
                <w:vertAlign w:val="superscript"/>
              </w:rPr>
              <w:t>rd</w:t>
            </w:r>
            <w:r w:rsidRPr="00367E84">
              <w:rPr>
                <w:sz w:val="22"/>
                <w:szCs w:val="22"/>
              </w:rPr>
              <w:t xml:space="preserve"> Edition, Prentice Hall, 2004</w:t>
            </w:r>
          </w:p>
        </w:tc>
      </w:tr>
      <w:tr w:rsidR="0046752A" w:rsidRPr="00367E84" w:rsidTr="00863E6D">
        <w:trPr>
          <w:trHeight w:val="378"/>
        </w:trPr>
        <w:tc>
          <w:tcPr>
            <w:tcW w:w="173" w:type="pct"/>
            <w:tcBorders>
              <w:right w:val="single" w:sz="4" w:space="0" w:color="auto"/>
            </w:tcBorders>
          </w:tcPr>
          <w:p w:rsidR="0046752A" w:rsidRPr="00367E84" w:rsidRDefault="0046752A" w:rsidP="00394E7A">
            <w:pPr>
              <w:widowControl w:val="0"/>
              <w:contextualSpacing/>
              <w:jc w:val="both"/>
              <w:rPr>
                <w:kern w:val="2"/>
                <w:lang w:eastAsia="zh-CN"/>
              </w:rPr>
            </w:pPr>
            <w:r w:rsidRPr="00367E84">
              <w:rPr>
                <w:kern w:val="2"/>
                <w:sz w:val="22"/>
                <w:szCs w:val="22"/>
                <w:lang w:eastAsia="zh-CN"/>
              </w:rPr>
              <w:t>4</w:t>
            </w:r>
          </w:p>
          <w:p w:rsidR="0046752A" w:rsidRPr="00367E84" w:rsidRDefault="0046752A" w:rsidP="00394E7A">
            <w:pPr>
              <w:widowControl w:val="0"/>
              <w:contextualSpacing/>
              <w:jc w:val="both"/>
            </w:pPr>
          </w:p>
        </w:tc>
        <w:tc>
          <w:tcPr>
            <w:tcW w:w="4827" w:type="pct"/>
            <w:tcBorders>
              <w:left w:val="single" w:sz="4" w:space="0" w:color="auto"/>
            </w:tcBorders>
          </w:tcPr>
          <w:p w:rsidR="0046752A" w:rsidRPr="00367E84" w:rsidRDefault="0046752A" w:rsidP="00394E7A">
            <w:pPr>
              <w:widowControl w:val="0"/>
              <w:contextualSpacing/>
              <w:jc w:val="both"/>
              <w:rPr>
                <w:bCs/>
                <w:kern w:val="2"/>
                <w:lang w:eastAsia="zh-CN"/>
              </w:rPr>
            </w:pPr>
            <w:r w:rsidRPr="00367E84">
              <w:rPr>
                <w:sz w:val="22"/>
                <w:szCs w:val="22"/>
              </w:rPr>
              <w:t xml:space="preserve">Finite Element method in machining processes, </w:t>
            </w:r>
            <w:proofErr w:type="spellStart"/>
            <w:r w:rsidR="00863E6D" w:rsidRPr="00367E84">
              <w:rPr>
                <w:sz w:val="22"/>
                <w:szCs w:val="22"/>
              </w:rPr>
              <w:t>Angelos.P</w:t>
            </w:r>
            <w:proofErr w:type="spellEnd"/>
            <w:r w:rsidR="00863E6D" w:rsidRPr="00367E84">
              <w:rPr>
                <w:sz w:val="22"/>
                <w:szCs w:val="22"/>
              </w:rPr>
              <w:t xml:space="preserve">. Markopoulos, </w:t>
            </w:r>
            <w:r w:rsidR="00617FF8" w:rsidRPr="00367E84">
              <w:rPr>
                <w:sz w:val="22"/>
                <w:szCs w:val="22"/>
              </w:rPr>
              <w:t>Springer</w:t>
            </w:r>
            <w:r w:rsidRPr="00367E84">
              <w:rPr>
                <w:sz w:val="22"/>
                <w:szCs w:val="22"/>
              </w:rPr>
              <w:t xml:space="preserve"> series, 2013, ISBN: 978-1-4471-4330-7</w:t>
            </w:r>
          </w:p>
        </w:tc>
      </w:tr>
    </w:tbl>
    <w:p w:rsidR="0046752A" w:rsidRPr="00367E84" w:rsidRDefault="0046752A" w:rsidP="0046752A">
      <w:pPr>
        <w:rPr>
          <w:b/>
          <w:sz w:val="22"/>
          <w:szCs w:val="22"/>
        </w:rPr>
      </w:pPr>
    </w:p>
    <w:p w:rsidR="00AF4D5B" w:rsidRPr="00367E84" w:rsidRDefault="00AF4D5B" w:rsidP="00AF4D5B">
      <w:pPr>
        <w:rPr>
          <w:b/>
          <w:sz w:val="22"/>
          <w:szCs w:val="22"/>
        </w:rPr>
      </w:pPr>
      <w:r w:rsidRPr="00367E84">
        <w:rPr>
          <w:b/>
          <w:sz w:val="22"/>
          <w:szCs w:val="22"/>
        </w:rPr>
        <w:t>Continuous Internal Evaluation (CIE); Theory (100 Marks)</w:t>
      </w:r>
    </w:p>
    <w:p w:rsidR="00AF4D5B" w:rsidRDefault="00AF4D5B" w:rsidP="00AF4D5B">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AF4D5B" w:rsidRPr="00D629F1" w:rsidRDefault="00AF4D5B" w:rsidP="00AF4D5B">
      <w:pPr>
        <w:jc w:val="both"/>
        <w:rPr>
          <w:sz w:val="22"/>
        </w:rPr>
      </w:pPr>
      <w:r w:rsidRPr="00D629F1">
        <w:rPr>
          <w:b/>
          <w:bCs/>
          <w:sz w:val="22"/>
        </w:rPr>
        <w:t>Total CIE (Q+T+A) is 20+50+30=100 Marks.</w:t>
      </w:r>
    </w:p>
    <w:p w:rsidR="00AF4D5B" w:rsidRPr="00367E84" w:rsidRDefault="00AF4D5B" w:rsidP="00AF4D5B">
      <w:pPr>
        <w:rPr>
          <w:b/>
          <w:sz w:val="22"/>
          <w:szCs w:val="22"/>
        </w:rPr>
      </w:pPr>
    </w:p>
    <w:p w:rsidR="00AF4D5B" w:rsidRPr="00367E84" w:rsidRDefault="00AF4D5B" w:rsidP="00AF4D5B">
      <w:pPr>
        <w:rPr>
          <w:b/>
          <w:sz w:val="22"/>
          <w:szCs w:val="22"/>
        </w:rPr>
      </w:pPr>
      <w:r w:rsidRPr="00367E84">
        <w:rPr>
          <w:b/>
          <w:sz w:val="22"/>
          <w:szCs w:val="22"/>
        </w:rPr>
        <w:t>Continuous Internal Evaluation (CIE)</w:t>
      </w:r>
      <w:r>
        <w:rPr>
          <w:b/>
          <w:sz w:val="22"/>
          <w:szCs w:val="22"/>
        </w:rPr>
        <w:t xml:space="preserve">; </w:t>
      </w:r>
      <w:r w:rsidRPr="00367E84">
        <w:rPr>
          <w:b/>
          <w:sz w:val="22"/>
          <w:szCs w:val="22"/>
        </w:rPr>
        <w:t xml:space="preserve">Practical </w:t>
      </w:r>
      <w:proofErr w:type="gramStart"/>
      <w:r w:rsidRPr="00367E84">
        <w:rPr>
          <w:b/>
          <w:sz w:val="22"/>
          <w:szCs w:val="22"/>
        </w:rPr>
        <w:t>( 50</w:t>
      </w:r>
      <w:proofErr w:type="gramEnd"/>
      <w:r w:rsidRPr="00367E84">
        <w:rPr>
          <w:b/>
          <w:sz w:val="22"/>
          <w:szCs w:val="22"/>
        </w:rPr>
        <w:t xml:space="preserve"> Marks) </w:t>
      </w:r>
    </w:p>
    <w:p w:rsidR="00AF4D5B" w:rsidRPr="00367E84" w:rsidRDefault="00AF4D5B" w:rsidP="00AF4D5B">
      <w:pPr>
        <w:tabs>
          <w:tab w:val="left" w:pos="6955"/>
          <w:tab w:val="left" w:pos="7336"/>
        </w:tabs>
        <w:contextualSpacing/>
        <w:jc w:val="both"/>
        <w:rPr>
          <w:sz w:val="22"/>
          <w:szCs w:val="22"/>
        </w:rPr>
      </w:pPr>
      <w:r w:rsidRPr="00367E84">
        <w:rPr>
          <w:sz w:val="22"/>
          <w:szCs w:val="22"/>
        </w:rPr>
        <w:t>The Laboratory session is held every week as per the time table and the performance of the student is evaluated in every session. The average of marks over number of weeks is considered for 30 marks. At the end of the semester a test is conducted for 10 marks. The students are encouraged to implement additional innovative experiments in the lab and are rewarded for 10 marks. Total marks for the laboratory is 50.</w:t>
      </w:r>
    </w:p>
    <w:p w:rsidR="00AF4D5B" w:rsidRPr="00367E84" w:rsidRDefault="00AF4D5B" w:rsidP="00AF4D5B">
      <w:pPr>
        <w:jc w:val="both"/>
        <w:rPr>
          <w:sz w:val="22"/>
          <w:szCs w:val="22"/>
        </w:rPr>
      </w:pPr>
    </w:p>
    <w:p w:rsidR="00AF4D5B" w:rsidRPr="00367E84" w:rsidRDefault="00AF4D5B" w:rsidP="00AF4D5B">
      <w:pPr>
        <w:jc w:val="both"/>
        <w:rPr>
          <w:b/>
          <w:sz w:val="22"/>
          <w:szCs w:val="22"/>
        </w:rPr>
      </w:pPr>
      <w:r w:rsidRPr="00367E84">
        <w:rPr>
          <w:b/>
          <w:sz w:val="22"/>
          <w:szCs w:val="22"/>
        </w:rPr>
        <w:t>Scheme of Semester End Examination (SEE) for 100 marks:</w:t>
      </w:r>
    </w:p>
    <w:p w:rsidR="00AF4D5B" w:rsidRPr="00367E84" w:rsidRDefault="00AF4D5B" w:rsidP="00AF4D5B">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AF4D5B" w:rsidRPr="00367E84" w:rsidRDefault="00AF4D5B" w:rsidP="00AF4D5B">
      <w:pPr>
        <w:jc w:val="both"/>
        <w:rPr>
          <w:b/>
          <w:sz w:val="22"/>
          <w:szCs w:val="22"/>
        </w:rPr>
      </w:pPr>
    </w:p>
    <w:p w:rsidR="00AF4D5B" w:rsidRPr="00367E84" w:rsidRDefault="00AF4D5B" w:rsidP="00AF4D5B">
      <w:pPr>
        <w:jc w:val="both"/>
        <w:rPr>
          <w:b/>
          <w:sz w:val="22"/>
          <w:szCs w:val="22"/>
        </w:rPr>
      </w:pPr>
      <w:r w:rsidRPr="00367E84">
        <w:rPr>
          <w:b/>
          <w:sz w:val="22"/>
          <w:szCs w:val="22"/>
        </w:rPr>
        <w:t>Scheme of Semester End Examination (SEE); Practical (50 Marks)</w:t>
      </w:r>
    </w:p>
    <w:p w:rsidR="00AF4D5B" w:rsidRPr="00367E84" w:rsidRDefault="00AF4D5B" w:rsidP="00AF4D5B">
      <w:pPr>
        <w:jc w:val="both"/>
        <w:rPr>
          <w:sz w:val="22"/>
          <w:szCs w:val="22"/>
        </w:rPr>
      </w:pPr>
      <w:r w:rsidRPr="00367E84">
        <w:rPr>
          <w:sz w:val="22"/>
          <w:szCs w:val="22"/>
        </w:rPr>
        <w:t>SEE for the practical courses will be based on experiment conduction with proper results, is evaluated for 40 marks and Viva is for 10 marks. Total SEE for laboratory is 50 marks.</w:t>
      </w:r>
    </w:p>
    <w:p w:rsidR="00AF4D5B" w:rsidRPr="00367E84" w:rsidRDefault="00AF4D5B" w:rsidP="00AF4D5B">
      <w:pPr>
        <w:jc w:val="center"/>
        <w:rPr>
          <w:sz w:val="22"/>
          <w:szCs w:val="22"/>
        </w:rPr>
      </w:pPr>
    </w:p>
    <w:p w:rsidR="00AF4D5B" w:rsidRPr="00E41DC9" w:rsidRDefault="00AF4D5B" w:rsidP="00AF4D5B">
      <w:pPr>
        <w:shd w:val="clear" w:color="auto" w:fill="FFFFFF"/>
        <w:rPr>
          <w:sz w:val="22"/>
        </w:rPr>
      </w:pPr>
      <w:r w:rsidRPr="00E41DC9">
        <w:rPr>
          <w:b/>
          <w:bCs/>
          <w:sz w:val="22"/>
        </w:rPr>
        <w:t>Semester End Evaluation (SEE): Total marks: 100+50=150</w:t>
      </w:r>
    </w:p>
    <w:p w:rsidR="00AF4D5B" w:rsidRPr="00E41DC9" w:rsidRDefault="00AF4D5B" w:rsidP="00AF4D5B">
      <w:pPr>
        <w:shd w:val="clear" w:color="auto" w:fill="FFFFFF"/>
        <w:rPr>
          <w:sz w:val="22"/>
        </w:rPr>
      </w:pPr>
      <w:r w:rsidRPr="00E41DC9">
        <w:rPr>
          <w:b/>
          <w:bCs/>
          <w:sz w:val="22"/>
        </w:rPr>
        <w:t>Theory (100 Marks) + Practical (50 Marks) =Total Marks (150)</w:t>
      </w:r>
    </w:p>
    <w:p w:rsidR="00394E7A" w:rsidRPr="00367E84" w:rsidRDefault="00394E7A">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836"/>
        <w:gridCol w:w="295"/>
        <w:gridCol w:w="1298"/>
        <w:gridCol w:w="2361"/>
        <w:gridCol w:w="1648"/>
        <w:gridCol w:w="295"/>
        <w:gridCol w:w="1675"/>
      </w:tblGrid>
      <w:tr w:rsidR="003208CD" w:rsidRPr="003208CD" w:rsidTr="00CC7025">
        <w:trPr>
          <w:trHeight w:val="270"/>
        </w:trPr>
        <w:tc>
          <w:tcPr>
            <w:tcW w:w="5000" w:type="pct"/>
            <w:gridSpan w:val="7"/>
          </w:tcPr>
          <w:p w:rsidR="00560F4B" w:rsidRPr="003208CD" w:rsidRDefault="00560F4B" w:rsidP="00CC7025">
            <w:pPr>
              <w:jc w:val="center"/>
              <w:rPr>
                <w:b/>
              </w:rPr>
            </w:pPr>
            <w:r w:rsidRPr="003208CD">
              <w:rPr>
                <w:b/>
                <w:sz w:val="22"/>
                <w:szCs w:val="22"/>
              </w:rPr>
              <w:lastRenderedPageBreak/>
              <w:t>Semester: I</w:t>
            </w:r>
          </w:p>
        </w:tc>
      </w:tr>
      <w:tr w:rsidR="003208CD" w:rsidRPr="003208CD" w:rsidTr="00CC7025">
        <w:trPr>
          <w:trHeight w:val="270"/>
        </w:trPr>
        <w:tc>
          <w:tcPr>
            <w:tcW w:w="5000" w:type="pct"/>
            <w:gridSpan w:val="7"/>
          </w:tcPr>
          <w:p w:rsidR="00560F4B" w:rsidRPr="003208CD" w:rsidRDefault="00560F4B" w:rsidP="00CC7025">
            <w:pPr>
              <w:pStyle w:val="NoSpacing"/>
              <w:jc w:val="center"/>
              <w:rPr>
                <w:b/>
                <w:sz w:val="22"/>
                <w:szCs w:val="22"/>
              </w:rPr>
            </w:pPr>
            <w:r w:rsidRPr="003208CD">
              <w:rPr>
                <w:b/>
                <w:sz w:val="22"/>
                <w:szCs w:val="22"/>
              </w:rPr>
              <w:t>PROFESSIONAL SKILL DEVELOPMENT</w:t>
            </w:r>
          </w:p>
          <w:p w:rsidR="00560F4B" w:rsidRPr="003208CD" w:rsidRDefault="00560F4B" w:rsidP="00CC7025">
            <w:pPr>
              <w:jc w:val="center"/>
              <w:rPr>
                <w:b/>
              </w:rPr>
            </w:pPr>
            <w:r w:rsidRPr="003208CD">
              <w:rPr>
                <w:b/>
                <w:sz w:val="22"/>
                <w:szCs w:val="22"/>
              </w:rPr>
              <w:t>(Common to all Programs)</w:t>
            </w:r>
          </w:p>
        </w:tc>
      </w:tr>
      <w:tr w:rsidR="003208CD" w:rsidRPr="003208CD" w:rsidTr="00CC7025">
        <w:tc>
          <w:tcPr>
            <w:tcW w:w="975" w:type="pct"/>
          </w:tcPr>
          <w:p w:rsidR="00560F4B" w:rsidRPr="003208CD" w:rsidRDefault="00560F4B" w:rsidP="00CC7025">
            <w:pPr>
              <w:rPr>
                <w:b/>
                <w:bCs/>
              </w:rPr>
            </w:pPr>
            <w:r w:rsidRPr="003208CD">
              <w:rPr>
                <w:b/>
                <w:bCs/>
                <w:sz w:val="22"/>
                <w:szCs w:val="22"/>
              </w:rPr>
              <w:t xml:space="preserve">Course Code  </w:t>
            </w:r>
          </w:p>
        </w:tc>
        <w:tc>
          <w:tcPr>
            <w:tcW w:w="157" w:type="pct"/>
          </w:tcPr>
          <w:p w:rsidR="00560F4B" w:rsidRPr="003208CD" w:rsidRDefault="00560F4B" w:rsidP="00CC7025">
            <w:pPr>
              <w:rPr>
                <w:b/>
                <w:bCs/>
              </w:rPr>
            </w:pPr>
            <w:r w:rsidRPr="003208CD">
              <w:rPr>
                <w:b/>
                <w:bCs/>
                <w:sz w:val="22"/>
                <w:szCs w:val="22"/>
              </w:rPr>
              <w:t>:</w:t>
            </w:r>
          </w:p>
        </w:tc>
        <w:tc>
          <w:tcPr>
            <w:tcW w:w="690" w:type="pct"/>
          </w:tcPr>
          <w:p w:rsidR="00560F4B" w:rsidRPr="003208CD" w:rsidRDefault="00560F4B" w:rsidP="00CC7025">
            <w:pPr>
              <w:rPr>
                <w:b/>
                <w:bCs/>
              </w:rPr>
            </w:pPr>
            <w:r w:rsidRPr="003208CD">
              <w:rPr>
                <w:b/>
                <w:sz w:val="22"/>
                <w:szCs w:val="22"/>
              </w:rPr>
              <w:t>18HSS14</w:t>
            </w:r>
          </w:p>
        </w:tc>
        <w:tc>
          <w:tcPr>
            <w:tcW w:w="1255" w:type="pct"/>
          </w:tcPr>
          <w:p w:rsidR="00560F4B" w:rsidRPr="003208CD" w:rsidRDefault="00560F4B" w:rsidP="00CC7025">
            <w:pPr>
              <w:jc w:val="center"/>
              <w:rPr>
                <w:b/>
                <w:bCs/>
              </w:rPr>
            </w:pPr>
          </w:p>
        </w:tc>
        <w:tc>
          <w:tcPr>
            <w:tcW w:w="876" w:type="pct"/>
          </w:tcPr>
          <w:p w:rsidR="00560F4B" w:rsidRPr="003208CD" w:rsidRDefault="00560F4B" w:rsidP="00CC7025">
            <w:pPr>
              <w:jc w:val="both"/>
              <w:rPr>
                <w:b/>
                <w:bCs/>
              </w:rPr>
            </w:pPr>
            <w:r w:rsidRPr="003208CD">
              <w:rPr>
                <w:b/>
                <w:bCs/>
                <w:sz w:val="22"/>
                <w:szCs w:val="22"/>
              </w:rPr>
              <w:t>CIE Marks</w:t>
            </w:r>
          </w:p>
        </w:tc>
        <w:tc>
          <w:tcPr>
            <w:tcW w:w="157" w:type="pct"/>
          </w:tcPr>
          <w:p w:rsidR="00560F4B" w:rsidRPr="003208CD" w:rsidRDefault="00560F4B" w:rsidP="00CC7025">
            <w:pPr>
              <w:jc w:val="both"/>
              <w:rPr>
                <w:b/>
                <w:bCs/>
              </w:rPr>
            </w:pPr>
            <w:r w:rsidRPr="003208CD">
              <w:rPr>
                <w:b/>
                <w:bCs/>
                <w:sz w:val="22"/>
                <w:szCs w:val="22"/>
              </w:rPr>
              <w:t>:</w:t>
            </w:r>
          </w:p>
        </w:tc>
        <w:tc>
          <w:tcPr>
            <w:tcW w:w="890" w:type="pct"/>
          </w:tcPr>
          <w:p w:rsidR="00560F4B" w:rsidRPr="003208CD" w:rsidRDefault="00560F4B" w:rsidP="00CC7025">
            <w:pPr>
              <w:rPr>
                <w:b/>
              </w:rPr>
            </w:pPr>
            <w:r w:rsidRPr="003208CD">
              <w:rPr>
                <w:b/>
                <w:sz w:val="22"/>
                <w:szCs w:val="22"/>
              </w:rPr>
              <w:t>50</w:t>
            </w:r>
          </w:p>
        </w:tc>
      </w:tr>
      <w:tr w:rsidR="003208CD" w:rsidRPr="003208CD" w:rsidTr="00CC7025">
        <w:tc>
          <w:tcPr>
            <w:tcW w:w="975" w:type="pct"/>
          </w:tcPr>
          <w:p w:rsidR="00560F4B" w:rsidRPr="003208CD" w:rsidRDefault="00560F4B" w:rsidP="00CC7025">
            <w:pPr>
              <w:rPr>
                <w:b/>
                <w:bCs/>
              </w:rPr>
            </w:pPr>
            <w:r w:rsidRPr="003208CD">
              <w:rPr>
                <w:b/>
                <w:bCs/>
                <w:sz w:val="22"/>
                <w:szCs w:val="22"/>
              </w:rPr>
              <w:t xml:space="preserve">Credits L: T: P  </w:t>
            </w:r>
          </w:p>
        </w:tc>
        <w:tc>
          <w:tcPr>
            <w:tcW w:w="157" w:type="pct"/>
          </w:tcPr>
          <w:p w:rsidR="00560F4B" w:rsidRPr="003208CD" w:rsidRDefault="00560F4B" w:rsidP="00CC7025">
            <w:pPr>
              <w:rPr>
                <w:b/>
                <w:bCs/>
              </w:rPr>
            </w:pPr>
            <w:r w:rsidRPr="003208CD">
              <w:rPr>
                <w:b/>
                <w:bCs/>
                <w:sz w:val="22"/>
                <w:szCs w:val="22"/>
              </w:rPr>
              <w:t>:</w:t>
            </w:r>
          </w:p>
        </w:tc>
        <w:tc>
          <w:tcPr>
            <w:tcW w:w="690" w:type="pct"/>
          </w:tcPr>
          <w:p w:rsidR="00560F4B" w:rsidRPr="003208CD" w:rsidRDefault="00560F4B" w:rsidP="00CC7025">
            <w:pPr>
              <w:rPr>
                <w:b/>
                <w:bCs/>
              </w:rPr>
            </w:pPr>
            <w:r w:rsidRPr="003208CD">
              <w:rPr>
                <w:b/>
                <w:sz w:val="22"/>
                <w:szCs w:val="22"/>
              </w:rPr>
              <w:t>0:0:0</w:t>
            </w:r>
          </w:p>
        </w:tc>
        <w:tc>
          <w:tcPr>
            <w:tcW w:w="1255" w:type="pct"/>
          </w:tcPr>
          <w:p w:rsidR="00560F4B" w:rsidRPr="003208CD" w:rsidRDefault="00560F4B" w:rsidP="00CC7025">
            <w:pPr>
              <w:rPr>
                <w:b/>
                <w:bCs/>
              </w:rPr>
            </w:pPr>
          </w:p>
        </w:tc>
        <w:tc>
          <w:tcPr>
            <w:tcW w:w="876" w:type="pct"/>
          </w:tcPr>
          <w:p w:rsidR="00560F4B" w:rsidRPr="003208CD" w:rsidRDefault="00560F4B" w:rsidP="00CC7025">
            <w:pPr>
              <w:rPr>
                <w:b/>
                <w:bCs/>
              </w:rPr>
            </w:pPr>
            <w:r w:rsidRPr="003208CD">
              <w:rPr>
                <w:b/>
                <w:bCs/>
                <w:sz w:val="22"/>
                <w:szCs w:val="22"/>
              </w:rPr>
              <w:t xml:space="preserve">SEE Marks </w:t>
            </w:r>
          </w:p>
        </w:tc>
        <w:tc>
          <w:tcPr>
            <w:tcW w:w="157" w:type="pct"/>
          </w:tcPr>
          <w:p w:rsidR="00560F4B" w:rsidRPr="003208CD" w:rsidRDefault="00560F4B" w:rsidP="00CC7025">
            <w:pPr>
              <w:rPr>
                <w:b/>
                <w:bCs/>
              </w:rPr>
            </w:pPr>
            <w:r w:rsidRPr="003208CD">
              <w:rPr>
                <w:b/>
                <w:bCs/>
                <w:sz w:val="22"/>
                <w:szCs w:val="22"/>
              </w:rPr>
              <w:t>:</w:t>
            </w:r>
          </w:p>
        </w:tc>
        <w:tc>
          <w:tcPr>
            <w:tcW w:w="890" w:type="pct"/>
          </w:tcPr>
          <w:p w:rsidR="00560F4B" w:rsidRPr="003208CD" w:rsidRDefault="00560F4B" w:rsidP="00CC7025">
            <w:pPr>
              <w:rPr>
                <w:b/>
              </w:rPr>
            </w:pPr>
            <w:r w:rsidRPr="003208CD">
              <w:rPr>
                <w:b/>
                <w:sz w:val="22"/>
                <w:szCs w:val="22"/>
              </w:rPr>
              <w:t>Audit Course</w:t>
            </w:r>
          </w:p>
        </w:tc>
      </w:tr>
      <w:tr w:rsidR="003208CD" w:rsidRPr="003208CD" w:rsidTr="00CC7025">
        <w:trPr>
          <w:trHeight w:val="306"/>
        </w:trPr>
        <w:tc>
          <w:tcPr>
            <w:tcW w:w="975" w:type="pct"/>
          </w:tcPr>
          <w:p w:rsidR="00560F4B" w:rsidRPr="003208CD" w:rsidRDefault="00560F4B" w:rsidP="00CC7025">
            <w:pPr>
              <w:rPr>
                <w:b/>
                <w:bCs/>
              </w:rPr>
            </w:pPr>
            <w:r w:rsidRPr="003208CD">
              <w:rPr>
                <w:b/>
                <w:bCs/>
                <w:sz w:val="22"/>
                <w:szCs w:val="22"/>
              </w:rPr>
              <w:t>Hours</w:t>
            </w:r>
          </w:p>
        </w:tc>
        <w:tc>
          <w:tcPr>
            <w:tcW w:w="157" w:type="pct"/>
          </w:tcPr>
          <w:p w:rsidR="00560F4B" w:rsidRPr="003208CD" w:rsidRDefault="00560F4B" w:rsidP="00CC7025">
            <w:pPr>
              <w:rPr>
                <w:b/>
                <w:bCs/>
              </w:rPr>
            </w:pPr>
            <w:r w:rsidRPr="003208CD">
              <w:rPr>
                <w:b/>
                <w:bCs/>
                <w:sz w:val="22"/>
                <w:szCs w:val="22"/>
              </w:rPr>
              <w:t>:</w:t>
            </w:r>
          </w:p>
        </w:tc>
        <w:tc>
          <w:tcPr>
            <w:tcW w:w="690" w:type="pct"/>
          </w:tcPr>
          <w:p w:rsidR="00560F4B" w:rsidRPr="003208CD" w:rsidRDefault="00863E6D" w:rsidP="003208CD">
            <w:pPr>
              <w:rPr>
                <w:b/>
                <w:bCs/>
              </w:rPr>
            </w:pPr>
            <w:r w:rsidRPr="003208CD">
              <w:rPr>
                <w:b/>
                <w:bCs/>
                <w:sz w:val="22"/>
                <w:szCs w:val="22"/>
              </w:rPr>
              <w:t>2</w:t>
            </w:r>
            <w:r w:rsidR="003208CD" w:rsidRPr="003208CD">
              <w:rPr>
                <w:b/>
                <w:bCs/>
                <w:sz w:val="22"/>
                <w:szCs w:val="22"/>
              </w:rPr>
              <w:t>4</w:t>
            </w:r>
            <w:r w:rsidR="00560F4B" w:rsidRPr="003208CD">
              <w:rPr>
                <w:b/>
                <w:bCs/>
                <w:sz w:val="22"/>
                <w:szCs w:val="22"/>
              </w:rPr>
              <w:t xml:space="preserve"> L</w:t>
            </w:r>
          </w:p>
        </w:tc>
        <w:tc>
          <w:tcPr>
            <w:tcW w:w="1255" w:type="pct"/>
          </w:tcPr>
          <w:p w:rsidR="00560F4B" w:rsidRPr="003208CD" w:rsidRDefault="00560F4B" w:rsidP="00CC7025">
            <w:pPr>
              <w:jc w:val="center"/>
              <w:rPr>
                <w:b/>
                <w:bCs/>
              </w:rPr>
            </w:pPr>
          </w:p>
        </w:tc>
        <w:tc>
          <w:tcPr>
            <w:tcW w:w="876" w:type="pct"/>
          </w:tcPr>
          <w:p w:rsidR="00560F4B" w:rsidRPr="003208CD" w:rsidRDefault="00560F4B" w:rsidP="00CC7025">
            <w:pPr>
              <w:rPr>
                <w:b/>
                <w:bCs/>
              </w:rPr>
            </w:pPr>
          </w:p>
        </w:tc>
        <w:tc>
          <w:tcPr>
            <w:tcW w:w="157" w:type="pct"/>
          </w:tcPr>
          <w:p w:rsidR="00560F4B" w:rsidRPr="003208CD" w:rsidRDefault="00560F4B" w:rsidP="00CC7025">
            <w:pPr>
              <w:rPr>
                <w:b/>
                <w:bCs/>
              </w:rPr>
            </w:pPr>
          </w:p>
        </w:tc>
        <w:tc>
          <w:tcPr>
            <w:tcW w:w="890" w:type="pct"/>
          </w:tcPr>
          <w:p w:rsidR="00560F4B" w:rsidRPr="003208CD" w:rsidRDefault="00560F4B" w:rsidP="00CC7025">
            <w:pPr>
              <w:ind w:left="12"/>
              <w:rPr>
                <w:b/>
                <w:bCs/>
              </w:rPr>
            </w:pPr>
          </w:p>
        </w:tc>
      </w:tr>
    </w:tbl>
    <w:p w:rsidR="00560F4B" w:rsidRPr="00D05722" w:rsidRDefault="00560F4B" w:rsidP="00560F4B">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3208CD" w:rsidRPr="00A92E1C" w:rsidTr="004008EA">
        <w:trPr>
          <w:trHeight w:val="271"/>
        </w:trPr>
        <w:tc>
          <w:tcPr>
            <w:tcW w:w="4439" w:type="pct"/>
          </w:tcPr>
          <w:p w:rsidR="003208CD" w:rsidRPr="00A92E1C" w:rsidRDefault="003208CD" w:rsidP="004008EA">
            <w:pPr>
              <w:jc w:val="center"/>
              <w:rPr>
                <w:b/>
                <w:bCs/>
              </w:rPr>
            </w:pPr>
            <w:r w:rsidRPr="00A92E1C">
              <w:rPr>
                <w:sz w:val="22"/>
                <w:szCs w:val="22"/>
              </w:rPr>
              <w:tab/>
            </w:r>
            <w:r w:rsidRPr="00A92E1C">
              <w:rPr>
                <w:b/>
                <w:bCs/>
                <w:sz w:val="22"/>
                <w:szCs w:val="22"/>
              </w:rPr>
              <w:t>Unit – I</w:t>
            </w:r>
          </w:p>
        </w:tc>
        <w:tc>
          <w:tcPr>
            <w:tcW w:w="561" w:type="pct"/>
          </w:tcPr>
          <w:p w:rsidR="003208CD" w:rsidRPr="00A92E1C" w:rsidRDefault="003208CD" w:rsidP="004008EA">
            <w:pPr>
              <w:spacing w:line="276" w:lineRule="auto"/>
            </w:pPr>
            <w:r w:rsidRPr="00A92E1C">
              <w:rPr>
                <w:b/>
                <w:spacing w:val="20"/>
                <w:sz w:val="22"/>
                <w:szCs w:val="22"/>
              </w:rPr>
              <w:t>03 Hrs</w:t>
            </w:r>
          </w:p>
        </w:tc>
      </w:tr>
      <w:tr w:rsidR="003208CD" w:rsidRPr="00A92E1C" w:rsidTr="004008EA">
        <w:trPr>
          <w:trHeight w:val="558"/>
        </w:trPr>
        <w:tc>
          <w:tcPr>
            <w:tcW w:w="5000" w:type="pct"/>
            <w:gridSpan w:val="2"/>
          </w:tcPr>
          <w:p w:rsidR="003208CD" w:rsidRPr="00A92E1C" w:rsidRDefault="003208CD" w:rsidP="004008EA">
            <w:pPr>
              <w:widowControl w:val="0"/>
              <w:jc w:val="both"/>
              <w:rPr>
                <w:rFonts w:eastAsia="Calibri"/>
                <w:sz w:val="22"/>
                <w:szCs w:val="22"/>
              </w:rPr>
            </w:pPr>
            <w:r w:rsidRPr="00A92E1C">
              <w:rPr>
                <w:rFonts w:eastAsia="Calibri"/>
                <w:b/>
                <w:sz w:val="22"/>
                <w:szCs w:val="22"/>
              </w:rPr>
              <w:t>Communication Skills:</w:t>
            </w:r>
            <w:r w:rsidRPr="00A92E1C">
              <w:rPr>
                <w:rFonts w:eastAsia="Calibri"/>
                <w:sz w:val="22"/>
                <w:szCs w:val="22"/>
              </w:rPr>
              <w:t xml:space="preserve"> Basics of Communication, Personal Skills &amp; Presentation Skills – Introduction, Application, Simulation, Attitudinal Development, Self Confidence, SWOC analysis.</w:t>
            </w:r>
          </w:p>
          <w:p w:rsidR="003208CD" w:rsidRPr="00A92E1C" w:rsidRDefault="003208CD" w:rsidP="004008EA">
            <w:pPr>
              <w:widowControl w:val="0"/>
              <w:jc w:val="both"/>
              <w:rPr>
                <w:rFonts w:eastAsia="Calibri"/>
              </w:rPr>
            </w:pPr>
          </w:p>
          <w:p w:rsidR="003208CD" w:rsidRPr="00A92E1C" w:rsidRDefault="003208CD" w:rsidP="004008EA">
            <w:pPr>
              <w:jc w:val="both"/>
            </w:pPr>
            <w:r w:rsidRPr="00A92E1C">
              <w:rPr>
                <w:rFonts w:eastAsia="Calibri"/>
                <w:b/>
                <w:sz w:val="22"/>
                <w:szCs w:val="22"/>
              </w:rPr>
              <w:t>Resume Writing:</w:t>
            </w:r>
            <w:r w:rsidRPr="00A92E1C">
              <w:rPr>
                <w:rFonts w:eastAsia="Calibri"/>
                <w:sz w:val="22"/>
                <w:szCs w:val="22"/>
              </w:rPr>
              <w:t xml:space="preserve"> Understanding the basic essentials for a resume, Resume writing tips Guidelines for better presentation of facts. Theory and Applications.</w:t>
            </w:r>
          </w:p>
        </w:tc>
      </w:tr>
      <w:tr w:rsidR="003208CD" w:rsidRPr="00A92E1C" w:rsidTr="004008EA">
        <w:trPr>
          <w:trHeight w:val="265"/>
        </w:trPr>
        <w:tc>
          <w:tcPr>
            <w:tcW w:w="4439" w:type="pct"/>
          </w:tcPr>
          <w:p w:rsidR="003208CD" w:rsidRPr="00A92E1C" w:rsidRDefault="003208CD" w:rsidP="004008EA">
            <w:pPr>
              <w:widowControl w:val="0"/>
              <w:jc w:val="center"/>
              <w:rPr>
                <w:b/>
                <w:kern w:val="2"/>
                <w:lang w:eastAsia="zh-CN"/>
              </w:rPr>
            </w:pPr>
            <w:r w:rsidRPr="00A92E1C">
              <w:rPr>
                <w:b/>
                <w:kern w:val="2"/>
                <w:sz w:val="22"/>
                <w:szCs w:val="22"/>
                <w:lang w:eastAsia="zh-CN"/>
              </w:rPr>
              <w:t>Unit – II</w:t>
            </w:r>
          </w:p>
        </w:tc>
        <w:tc>
          <w:tcPr>
            <w:tcW w:w="561" w:type="pct"/>
          </w:tcPr>
          <w:p w:rsidR="003208CD" w:rsidRPr="00A92E1C" w:rsidRDefault="003208CD" w:rsidP="004008EA">
            <w:pPr>
              <w:widowControl w:val="0"/>
              <w:jc w:val="center"/>
              <w:rPr>
                <w:b/>
                <w:kern w:val="2"/>
                <w:lang w:eastAsia="zh-CN"/>
              </w:rPr>
            </w:pPr>
            <w:r w:rsidRPr="00A92E1C">
              <w:rPr>
                <w:b/>
                <w:spacing w:val="20"/>
                <w:sz w:val="22"/>
                <w:szCs w:val="22"/>
              </w:rPr>
              <w:t>08 Hrs</w:t>
            </w:r>
          </w:p>
        </w:tc>
      </w:tr>
      <w:tr w:rsidR="003208CD" w:rsidRPr="00A92E1C" w:rsidTr="004008EA">
        <w:trPr>
          <w:trHeight w:val="265"/>
        </w:trPr>
        <w:tc>
          <w:tcPr>
            <w:tcW w:w="5000" w:type="pct"/>
            <w:gridSpan w:val="2"/>
          </w:tcPr>
          <w:p w:rsidR="003208CD" w:rsidRPr="00A92E1C" w:rsidRDefault="003208CD" w:rsidP="004008EA">
            <w:pPr>
              <w:autoSpaceDE w:val="0"/>
              <w:autoSpaceDN w:val="0"/>
              <w:adjustRightInd w:val="0"/>
              <w:jc w:val="both"/>
              <w:rPr>
                <w:rFonts w:eastAsia="Calibri" w:cs="Arial"/>
                <w:sz w:val="22"/>
                <w:szCs w:val="22"/>
              </w:rPr>
            </w:pPr>
            <w:r w:rsidRPr="00A92E1C">
              <w:rPr>
                <w:rFonts w:eastAsia="Calibri" w:cs="Arial"/>
                <w:b/>
                <w:sz w:val="22"/>
                <w:szCs w:val="22"/>
              </w:rPr>
              <w:t>Quantitative Aptitude and Data Analysis:</w:t>
            </w:r>
            <w:r w:rsidRPr="00A92E1C">
              <w:rPr>
                <w:rFonts w:eastAsia="Calibri" w:cs="Arial"/>
                <w:sz w:val="22"/>
                <w:szCs w:val="22"/>
              </w:rPr>
              <w:t xml:space="preserve"> Number Systems, Math Vocabulary, fraction decimals, digit places etc. Simple equations – Linear equations, Elimination Method, Substitution Method, Inequalities.</w:t>
            </w:r>
          </w:p>
          <w:p w:rsidR="003208CD" w:rsidRPr="00A92E1C" w:rsidRDefault="003208CD" w:rsidP="004008EA">
            <w:pPr>
              <w:autoSpaceDE w:val="0"/>
              <w:autoSpaceDN w:val="0"/>
              <w:adjustRightInd w:val="0"/>
              <w:jc w:val="both"/>
              <w:rPr>
                <w:rFonts w:ascii="Arial" w:eastAsia="Calibri" w:hAnsi="Arial" w:cs="Arial"/>
                <w:bCs/>
                <w:iCs/>
              </w:rPr>
            </w:pPr>
          </w:p>
          <w:p w:rsidR="003208CD" w:rsidRPr="00A92E1C" w:rsidRDefault="003208CD" w:rsidP="004008EA">
            <w:pPr>
              <w:jc w:val="both"/>
              <w:rPr>
                <w:rFonts w:eastAsia="Calibri"/>
                <w:sz w:val="22"/>
                <w:szCs w:val="22"/>
              </w:rPr>
            </w:pPr>
            <w:r w:rsidRPr="00A92E1C">
              <w:rPr>
                <w:rFonts w:eastAsia="Calibri"/>
                <w:b/>
                <w:sz w:val="22"/>
                <w:szCs w:val="22"/>
              </w:rPr>
              <w:t xml:space="preserve">Reasoning </w:t>
            </w:r>
            <w:r w:rsidRPr="00A92E1C">
              <w:rPr>
                <w:rFonts w:eastAsia="Calibri"/>
                <w:sz w:val="22"/>
                <w:szCs w:val="22"/>
              </w:rPr>
              <w:t xml:space="preserve">– a. </w:t>
            </w:r>
            <w:r w:rsidRPr="00A92E1C">
              <w:rPr>
                <w:rFonts w:eastAsia="Calibri"/>
                <w:b/>
                <w:sz w:val="22"/>
                <w:szCs w:val="22"/>
              </w:rPr>
              <w:t>Verbal</w:t>
            </w:r>
            <w:r w:rsidRPr="00A92E1C">
              <w:rPr>
                <w:rFonts w:eastAsia="Calibri"/>
                <w:sz w:val="22"/>
                <w:szCs w:val="22"/>
              </w:rPr>
              <w:t xml:space="preserve"> - Blood Relation, Sense of Direction, Arithmetic &amp; Alphabet. </w:t>
            </w:r>
            <w:proofErr w:type="gramStart"/>
            <w:r w:rsidRPr="00A92E1C">
              <w:rPr>
                <w:rFonts w:eastAsia="Calibri"/>
                <w:sz w:val="22"/>
                <w:szCs w:val="22"/>
              </w:rPr>
              <w:t>b</w:t>
            </w:r>
            <w:proofErr w:type="gramEnd"/>
            <w:r w:rsidRPr="00A92E1C">
              <w:rPr>
                <w:rFonts w:eastAsia="Calibri"/>
                <w:sz w:val="22"/>
                <w:szCs w:val="22"/>
              </w:rPr>
              <w:t xml:space="preserve">. </w:t>
            </w:r>
            <w:r w:rsidRPr="00A92E1C">
              <w:rPr>
                <w:rFonts w:eastAsia="Calibri"/>
                <w:b/>
                <w:sz w:val="22"/>
                <w:szCs w:val="22"/>
              </w:rPr>
              <w:t>Non- Verbal reasoning</w:t>
            </w:r>
            <w:r w:rsidRPr="00A92E1C">
              <w:rPr>
                <w:rFonts w:eastAsia="Calibri"/>
                <w:sz w:val="22"/>
                <w:szCs w:val="22"/>
              </w:rPr>
              <w:t xml:space="preserve"> - Visual Sequence, Visual analogy and classification.</w:t>
            </w:r>
          </w:p>
          <w:p w:rsidR="003208CD" w:rsidRPr="00A92E1C" w:rsidRDefault="003208CD" w:rsidP="004008EA">
            <w:pPr>
              <w:jc w:val="both"/>
              <w:rPr>
                <w:rFonts w:eastAsia="Calibri"/>
              </w:rPr>
            </w:pPr>
          </w:p>
          <w:p w:rsidR="003208CD" w:rsidRPr="00A92E1C" w:rsidRDefault="003208CD" w:rsidP="004008EA">
            <w:pPr>
              <w:jc w:val="both"/>
              <w:rPr>
                <w:rFonts w:eastAsia="Calibri"/>
                <w:sz w:val="22"/>
                <w:szCs w:val="22"/>
              </w:rPr>
            </w:pPr>
            <w:r w:rsidRPr="00A92E1C">
              <w:rPr>
                <w:rFonts w:eastAsia="Calibri"/>
                <w:b/>
                <w:sz w:val="22"/>
                <w:szCs w:val="22"/>
              </w:rPr>
              <w:t>Analytical Reasoning</w:t>
            </w:r>
            <w:r w:rsidRPr="00A92E1C">
              <w:rPr>
                <w:rFonts w:eastAsia="Calibri"/>
                <w:sz w:val="22"/>
                <w:szCs w:val="22"/>
              </w:rPr>
              <w:t xml:space="preserve"> - Single &amp; Multiple comparisons, Linear Sequencing.</w:t>
            </w:r>
          </w:p>
          <w:p w:rsidR="003208CD" w:rsidRPr="00A92E1C" w:rsidRDefault="003208CD" w:rsidP="004008EA">
            <w:pPr>
              <w:jc w:val="both"/>
              <w:rPr>
                <w:rFonts w:eastAsia="Calibri"/>
              </w:rPr>
            </w:pPr>
          </w:p>
          <w:p w:rsidR="003208CD" w:rsidRPr="00A92E1C" w:rsidRDefault="003208CD" w:rsidP="004008EA">
            <w:pPr>
              <w:jc w:val="both"/>
              <w:rPr>
                <w:rFonts w:eastAsia="Calibri"/>
                <w:sz w:val="22"/>
                <w:szCs w:val="22"/>
              </w:rPr>
            </w:pPr>
            <w:r w:rsidRPr="00A92E1C">
              <w:rPr>
                <w:rFonts w:eastAsia="Calibri"/>
                <w:b/>
                <w:sz w:val="22"/>
                <w:szCs w:val="22"/>
              </w:rPr>
              <w:t>Logical Aptitude</w:t>
            </w:r>
            <w:r w:rsidRPr="00A92E1C">
              <w:rPr>
                <w:rFonts w:eastAsia="Calibri"/>
                <w:sz w:val="22"/>
                <w:szCs w:val="22"/>
              </w:rPr>
              <w:t xml:space="preserve"> - Syllogism, Venn-diagram method, Three statement syllogism, Deductive and inductive reasoning. Introduction to puzzle and games organizing information, parts of an argument, common flaws, arguments and assumptions. </w:t>
            </w:r>
          </w:p>
          <w:p w:rsidR="003208CD" w:rsidRPr="00A92E1C" w:rsidRDefault="003208CD" w:rsidP="004008EA">
            <w:pPr>
              <w:jc w:val="both"/>
              <w:rPr>
                <w:rFonts w:eastAsia="Calibri"/>
              </w:rPr>
            </w:pPr>
          </w:p>
          <w:p w:rsidR="003208CD" w:rsidRPr="00A92E1C" w:rsidRDefault="003208CD" w:rsidP="004008EA">
            <w:pPr>
              <w:widowControl w:val="0"/>
              <w:jc w:val="both"/>
              <w:rPr>
                <w:b/>
                <w:kern w:val="2"/>
                <w:lang w:eastAsia="zh-CN"/>
              </w:rPr>
            </w:pPr>
            <w:r w:rsidRPr="00A92E1C">
              <w:rPr>
                <w:b/>
                <w:sz w:val="22"/>
                <w:szCs w:val="22"/>
              </w:rPr>
              <w:t>Verbal Analogies/Aptitude</w:t>
            </w:r>
            <w:r w:rsidRPr="00A92E1C">
              <w:rPr>
                <w:sz w:val="22"/>
                <w:szCs w:val="22"/>
              </w:rPr>
              <w:t xml:space="preserve"> – introduction to different question types – analogies, Grammar review, sentence completions, sentence corrections, antonyms/synonyms, vocabulary building etc. Reading Comprehension, Problem Solving</w:t>
            </w:r>
          </w:p>
        </w:tc>
      </w:tr>
      <w:tr w:rsidR="003208CD" w:rsidRPr="00A92E1C" w:rsidTr="004008EA">
        <w:trPr>
          <w:trHeight w:val="265"/>
        </w:trPr>
        <w:tc>
          <w:tcPr>
            <w:tcW w:w="4439" w:type="pct"/>
          </w:tcPr>
          <w:p w:rsidR="003208CD" w:rsidRPr="00A92E1C" w:rsidRDefault="003208CD" w:rsidP="004008EA">
            <w:pPr>
              <w:widowControl w:val="0"/>
              <w:jc w:val="center"/>
              <w:rPr>
                <w:b/>
                <w:kern w:val="2"/>
                <w:lang w:eastAsia="zh-CN"/>
              </w:rPr>
            </w:pPr>
            <w:r w:rsidRPr="00A92E1C">
              <w:rPr>
                <w:b/>
                <w:kern w:val="2"/>
                <w:sz w:val="22"/>
                <w:szCs w:val="22"/>
                <w:lang w:eastAsia="zh-CN"/>
              </w:rPr>
              <w:t>Unit – III</w:t>
            </w:r>
          </w:p>
        </w:tc>
        <w:tc>
          <w:tcPr>
            <w:tcW w:w="561" w:type="pct"/>
          </w:tcPr>
          <w:p w:rsidR="003208CD" w:rsidRPr="00A92E1C" w:rsidRDefault="003208CD" w:rsidP="004008EA">
            <w:pPr>
              <w:widowControl w:val="0"/>
              <w:jc w:val="center"/>
              <w:rPr>
                <w:b/>
                <w:kern w:val="2"/>
                <w:lang w:eastAsia="zh-CN"/>
              </w:rPr>
            </w:pPr>
            <w:r w:rsidRPr="00A92E1C">
              <w:rPr>
                <w:b/>
                <w:spacing w:val="20"/>
                <w:sz w:val="22"/>
                <w:szCs w:val="22"/>
              </w:rPr>
              <w:t>03 Hrs</w:t>
            </w:r>
          </w:p>
        </w:tc>
      </w:tr>
      <w:tr w:rsidR="003208CD" w:rsidRPr="00A92E1C" w:rsidTr="004008EA">
        <w:trPr>
          <w:trHeight w:val="265"/>
        </w:trPr>
        <w:tc>
          <w:tcPr>
            <w:tcW w:w="5000" w:type="pct"/>
            <w:gridSpan w:val="2"/>
          </w:tcPr>
          <w:p w:rsidR="003208CD" w:rsidRPr="00A92E1C" w:rsidRDefault="003208CD" w:rsidP="004008EA">
            <w:pPr>
              <w:widowControl w:val="0"/>
              <w:jc w:val="both"/>
              <w:rPr>
                <w:b/>
                <w:kern w:val="2"/>
                <w:lang w:eastAsia="zh-CN"/>
              </w:rPr>
            </w:pPr>
            <w:r w:rsidRPr="00A92E1C">
              <w:rPr>
                <w:b/>
                <w:sz w:val="22"/>
                <w:szCs w:val="22"/>
              </w:rPr>
              <w:t>Interview Skills:</w:t>
            </w:r>
            <w:r w:rsidRPr="00A92E1C">
              <w:rPr>
                <w:sz w:val="22"/>
                <w:szCs w:val="22"/>
              </w:rPr>
              <w:t xml:space="preserve"> Questions asked &amp; how to handle them, Body language in interview, and Etiquette – Conversational and Professional, Dress code in interview, Professional attire and Grooming, </w:t>
            </w:r>
            <w:proofErr w:type="spellStart"/>
            <w:r w:rsidRPr="00A92E1C">
              <w:rPr>
                <w:sz w:val="22"/>
                <w:szCs w:val="22"/>
              </w:rPr>
              <w:t>Behavioral</w:t>
            </w:r>
            <w:proofErr w:type="spellEnd"/>
            <w:r w:rsidRPr="00A92E1C">
              <w:rPr>
                <w:sz w:val="22"/>
                <w:szCs w:val="22"/>
              </w:rPr>
              <w:t xml:space="preserve"> and technical interviews, Mock interviews - Mock interviews with different Panels. Practice on Stress Interviews, Technical Interviews, and General HR interviews</w:t>
            </w:r>
          </w:p>
        </w:tc>
      </w:tr>
      <w:tr w:rsidR="003208CD" w:rsidRPr="00A92E1C" w:rsidTr="004008EA">
        <w:trPr>
          <w:trHeight w:val="265"/>
        </w:trPr>
        <w:tc>
          <w:tcPr>
            <w:tcW w:w="4439" w:type="pct"/>
          </w:tcPr>
          <w:p w:rsidR="003208CD" w:rsidRPr="00A92E1C" w:rsidRDefault="003208CD" w:rsidP="004008EA">
            <w:pPr>
              <w:widowControl w:val="0"/>
              <w:jc w:val="center"/>
              <w:rPr>
                <w:b/>
                <w:kern w:val="2"/>
                <w:lang w:eastAsia="zh-CN"/>
              </w:rPr>
            </w:pPr>
            <w:r w:rsidRPr="00A92E1C">
              <w:rPr>
                <w:b/>
                <w:kern w:val="2"/>
                <w:sz w:val="22"/>
                <w:szCs w:val="22"/>
                <w:lang w:eastAsia="zh-CN"/>
              </w:rPr>
              <w:t>Unit – IV</w:t>
            </w:r>
          </w:p>
        </w:tc>
        <w:tc>
          <w:tcPr>
            <w:tcW w:w="561" w:type="pct"/>
          </w:tcPr>
          <w:p w:rsidR="003208CD" w:rsidRPr="00A92E1C" w:rsidRDefault="003208CD" w:rsidP="004008EA">
            <w:pPr>
              <w:widowControl w:val="0"/>
              <w:jc w:val="center"/>
              <w:rPr>
                <w:b/>
                <w:kern w:val="2"/>
                <w:lang w:eastAsia="zh-CN"/>
              </w:rPr>
            </w:pPr>
            <w:r w:rsidRPr="00A92E1C">
              <w:rPr>
                <w:b/>
                <w:spacing w:val="20"/>
                <w:sz w:val="22"/>
                <w:szCs w:val="22"/>
              </w:rPr>
              <w:t>03 Hrs</w:t>
            </w:r>
          </w:p>
        </w:tc>
      </w:tr>
      <w:tr w:rsidR="003208CD" w:rsidRPr="00A92E1C" w:rsidTr="004008EA">
        <w:trPr>
          <w:trHeight w:val="265"/>
        </w:trPr>
        <w:tc>
          <w:tcPr>
            <w:tcW w:w="5000" w:type="pct"/>
            <w:gridSpan w:val="2"/>
          </w:tcPr>
          <w:p w:rsidR="003208CD" w:rsidRPr="00A92E1C" w:rsidRDefault="003208CD" w:rsidP="004008EA">
            <w:pPr>
              <w:widowControl w:val="0"/>
              <w:jc w:val="both"/>
              <w:rPr>
                <w:b/>
                <w:kern w:val="2"/>
                <w:lang w:eastAsia="zh-CN"/>
              </w:rPr>
            </w:pPr>
            <w:r w:rsidRPr="00A92E1C">
              <w:rPr>
                <w:b/>
                <w:bCs/>
              </w:rPr>
              <w:t>Interpersonal and Managerial Skills</w:t>
            </w:r>
            <w:r w:rsidRPr="00A92E1C">
              <w:rPr>
                <w:bCs/>
              </w:rPr>
              <w:t>: Optimal co-existence, cultural sensitivity, gender sensitivity; capability and maturity model, decision making ability and analysis for brain storming; Group discussion (Assertiveness) and presentation skills</w:t>
            </w:r>
          </w:p>
        </w:tc>
      </w:tr>
      <w:tr w:rsidR="003208CD" w:rsidRPr="00A92E1C" w:rsidTr="004008EA">
        <w:trPr>
          <w:trHeight w:val="265"/>
        </w:trPr>
        <w:tc>
          <w:tcPr>
            <w:tcW w:w="4439" w:type="pct"/>
          </w:tcPr>
          <w:p w:rsidR="003208CD" w:rsidRPr="00A92E1C" w:rsidRDefault="003208CD" w:rsidP="004008EA">
            <w:pPr>
              <w:widowControl w:val="0"/>
              <w:jc w:val="center"/>
              <w:rPr>
                <w:b/>
                <w:kern w:val="2"/>
                <w:lang w:eastAsia="zh-CN"/>
              </w:rPr>
            </w:pPr>
            <w:r w:rsidRPr="00A92E1C">
              <w:rPr>
                <w:b/>
                <w:kern w:val="2"/>
                <w:sz w:val="22"/>
                <w:szCs w:val="22"/>
                <w:lang w:eastAsia="zh-CN"/>
              </w:rPr>
              <w:t>Unit – V</w:t>
            </w:r>
          </w:p>
        </w:tc>
        <w:tc>
          <w:tcPr>
            <w:tcW w:w="561" w:type="pct"/>
          </w:tcPr>
          <w:p w:rsidR="003208CD" w:rsidRPr="00A92E1C" w:rsidRDefault="003208CD" w:rsidP="004008EA">
            <w:pPr>
              <w:widowControl w:val="0"/>
              <w:jc w:val="center"/>
              <w:rPr>
                <w:b/>
                <w:kern w:val="2"/>
                <w:lang w:eastAsia="zh-CN"/>
              </w:rPr>
            </w:pPr>
            <w:r w:rsidRPr="00A92E1C">
              <w:rPr>
                <w:b/>
                <w:spacing w:val="20"/>
                <w:sz w:val="22"/>
                <w:szCs w:val="22"/>
              </w:rPr>
              <w:t>07 Hrs</w:t>
            </w:r>
          </w:p>
        </w:tc>
      </w:tr>
      <w:tr w:rsidR="003208CD" w:rsidRPr="00A92E1C" w:rsidTr="004008EA">
        <w:trPr>
          <w:trHeight w:val="265"/>
        </w:trPr>
        <w:tc>
          <w:tcPr>
            <w:tcW w:w="5000" w:type="pct"/>
            <w:gridSpan w:val="2"/>
          </w:tcPr>
          <w:p w:rsidR="003208CD" w:rsidRPr="00A92E1C" w:rsidRDefault="003208CD" w:rsidP="004008EA">
            <w:pPr>
              <w:jc w:val="both"/>
              <w:rPr>
                <w:bCs/>
                <w:sz w:val="22"/>
                <w:szCs w:val="22"/>
              </w:rPr>
            </w:pPr>
            <w:r w:rsidRPr="00A92E1C">
              <w:rPr>
                <w:b/>
                <w:bCs/>
                <w:sz w:val="22"/>
                <w:szCs w:val="22"/>
              </w:rPr>
              <w:t xml:space="preserve">Motivation: </w:t>
            </w:r>
            <w:r w:rsidRPr="00A92E1C">
              <w:rPr>
                <w:bCs/>
                <w:sz w:val="22"/>
                <w:szCs w:val="22"/>
              </w:rPr>
              <w:t xml:space="preserve">Self-motivation, group motivation, </w:t>
            </w:r>
            <w:proofErr w:type="spellStart"/>
            <w:r w:rsidRPr="00A92E1C">
              <w:rPr>
                <w:bCs/>
                <w:sz w:val="22"/>
                <w:szCs w:val="22"/>
              </w:rPr>
              <w:t>Behavioral</w:t>
            </w:r>
            <w:proofErr w:type="spellEnd"/>
            <w:r w:rsidRPr="00A92E1C">
              <w:rPr>
                <w:bCs/>
                <w:sz w:val="22"/>
                <w:szCs w:val="22"/>
              </w:rPr>
              <w:t xml:space="preserve"> Management, Inspirational and motivational speech with conclusion. (Examples to be cited).</w:t>
            </w:r>
          </w:p>
          <w:p w:rsidR="003208CD" w:rsidRPr="00A92E1C" w:rsidRDefault="003208CD" w:rsidP="004008EA">
            <w:pPr>
              <w:jc w:val="both"/>
              <w:rPr>
                <w:b/>
                <w:bCs/>
              </w:rPr>
            </w:pPr>
          </w:p>
          <w:p w:rsidR="003208CD" w:rsidRPr="00A92E1C" w:rsidRDefault="003208CD" w:rsidP="004008EA">
            <w:pPr>
              <w:widowControl w:val="0"/>
              <w:jc w:val="both"/>
              <w:rPr>
                <w:b/>
                <w:kern w:val="2"/>
                <w:lang w:eastAsia="zh-CN"/>
              </w:rPr>
            </w:pPr>
            <w:r w:rsidRPr="00A92E1C">
              <w:rPr>
                <w:b/>
                <w:bCs/>
                <w:sz w:val="22"/>
                <w:szCs w:val="22"/>
              </w:rPr>
              <w:t xml:space="preserve">Leadership Skills: </w:t>
            </w:r>
            <w:r w:rsidRPr="00A92E1C">
              <w:rPr>
                <w:bCs/>
                <w:sz w:val="22"/>
                <w:szCs w:val="22"/>
              </w:rPr>
              <w:t>Ethics and Integrity, Goal Setting, leadership ability.</w:t>
            </w:r>
          </w:p>
        </w:tc>
      </w:tr>
    </w:tbl>
    <w:p w:rsidR="003208CD" w:rsidRDefault="003208CD" w:rsidP="003208CD"/>
    <w:tbl>
      <w:tblPr>
        <w:tblW w:w="5012" w:type="pct"/>
        <w:jc w:val="center"/>
        <w:tblInd w:w="-8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788"/>
        <w:gridCol w:w="8643"/>
      </w:tblGrid>
      <w:tr w:rsidR="00560F4B" w:rsidRPr="00E4477D" w:rsidTr="00863E6D">
        <w:trPr>
          <w:trHeight w:val="280"/>
          <w:jc w:val="center"/>
        </w:trPr>
        <w:tc>
          <w:tcPr>
            <w:tcW w:w="5000" w:type="pct"/>
            <w:gridSpan w:val="2"/>
            <w:tcBorders>
              <w:top w:val="single" w:sz="2" w:space="0" w:color="auto"/>
              <w:bottom w:val="nil"/>
            </w:tcBorders>
          </w:tcPr>
          <w:p w:rsidR="00863E6D" w:rsidRDefault="00560F4B" w:rsidP="00CC7025">
            <w:pPr>
              <w:tabs>
                <w:tab w:val="left" w:pos="360"/>
                <w:tab w:val="left" w:pos="4678"/>
                <w:tab w:val="left" w:pos="6300"/>
                <w:tab w:val="left" w:pos="9072"/>
              </w:tabs>
              <w:jc w:val="both"/>
              <w:rPr>
                <w:b/>
                <w:sz w:val="22"/>
                <w:szCs w:val="22"/>
              </w:rPr>
            </w:pPr>
            <w:r w:rsidRPr="00E4477D">
              <w:rPr>
                <w:b/>
                <w:sz w:val="22"/>
                <w:szCs w:val="22"/>
              </w:rPr>
              <w:t xml:space="preserve">Course Outcomes: </w:t>
            </w:r>
          </w:p>
          <w:p w:rsidR="00560F4B" w:rsidRPr="00E4477D" w:rsidRDefault="00560F4B" w:rsidP="00CC7025">
            <w:pPr>
              <w:tabs>
                <w:tab w:val="left" w:pos="360"/>
                <w:tab w:val="left" w:pos="4678"/>
                <w:tab w:val="left" w:pos="6300"/>
                <w:tab w:val="left" w:pos="9072"/>
              </w:tabs>
              <w:jc w:val="both"/>
              <w:rPr>
                <w:bCs/>
              </w:rPr>
            </w:pPr>
            <w:r w:rsidRPr="00E4477D">
              <w:rPr>
                <w:b/>
                <w:sz w:val="22"/>
                <w:szCs w:val="22"/>
              </w:rPr>
              <w:t>After going through this course the student will be able to:</w:t>
            </w:r>
          </w:p>
        </w:tc>
      </w:tr>
      <w:tr w:rsidR="00560F4B" w:rsidRPr="00E4477D" w:rsidTr="00863E6D">
        <w:trPr>
          <w:trHeight w:val="280"/>
          <w:jc w:val="center"/>
        </w:trPr>
        <w:tc>
          <w:tcPr>
            <w:tcW w:w="418" w:type="pct"/>
            <w:tcBorders>
              <w:top w:val="nil"/>
              <w:bottom w:val="nil"/>
              <w:right w:val="nil"/>
            </w:tcBorders>
          </w:tcPr>
          <w:p w:rsidR="00560F4B" w:rsidRPr="00E4477D" w:rsidRDefault="00560F4B" w:rsidP="00CC7025">
            <w:pPr>
              <w:tabs>
                <w:tab w:val="left" w:pos="360"/>
                <w:tab w:val="left" w:pos="4678"/>
                <w:tab w:val="left" w:pos="6300"/>
                <w:tab w:val="left" w:pos="9072"/>
              </w:tabs>
              <w:jc w:val="both"/>
              <w:rPr>
                <w:b/>
              </w:rPr>
            </w:pPr>
            <w:r>
              <w:rPr>
                <w:b/>
                <w:sz w:val="22"/>
                <w:szCs w:val="22"/>
              </w:rPr>
              <w:t>CO1</w:t>
            </w:r>
            <w:r w:rsidR="00863E6D">
              <w:rPr>
                <w:b/>
                <w:sz w:val="22"/>
                <w:szCs w:val="22"/>
              </w:rPr>
              <w:t>:</w:t>
            </w:r>
          </w:p>
        </w:tc>
        <w:tc>
          <w:tcPr>
            <w:tcW w:w="4582" w:type="pct"/>
            <w:tcBorders>
              <w:top w:val="nil"/>
              <w:left w:val="nil"/>
              <w:bottom w:val="nil"/>
            </w:tcBorders>
          </w:tcPr>
          <w:p w:rsidR="00560F4B" w:rsidRPr="004B19BA" w:rsidRDefault="00560F4B" w:rsidP="00CC7025">
            <w:pPr>
              <w:jc w:val="both"/>
              <w:rPr>
                <w:b/>
                <w:bCs/>
              </w:rPr>
            </w:pPr>
            <w:r w:rsidRPr="004B19BA">
              <w:rPr>
                <w:bCs/>
                <w:sz w:val="22"/>
                <w:szCs w:val="22"/>
              </w:rPr>
              <w:t>Develop professional skill to suit the industry requirement.</w:t>
            </w:r>
          </w:p>
        </w:tc>
      </w:tr>
      <w:tr w:rsidR="00560F4B" w:rsidRPr="00E4477D" w:rsidTr="00863E6D">
        <w:trPr>
          <w:trHeight w:val="280"/>
          <w:jc w:val="center"/>
        </w:trPr>
        <w:tc>
          <w:tcPr>
            <w:tcW w:w="418" w:type="pct"/>
            <w:tcBorders>
              <w:top w:val="nil"/>
              <w:bottom w:val="nil"/>
              <w:right w:val="nil"/>
            </w:tcBorders>
          </w:tcPr>
          <w:p w:rsidR="00560F4B" w:rsidRDefault="00560F4B" w:rsidP="00CC7025">
            <w:r w:rsidRPr="009164FB">
              <w:rPr>
                <w:b/>
                <w:sz w:val="22"/>
                <w:szCs w:val="22"/>
              </w:rPr>
              <w:t>CO</w:t>
            </w:r>
            <w:r>
              <w:rPr>
                <w:b/>
                <w:sz w:val="22"/>
                <w:szCs w:val="22"/>
              </w:rPr>
              <w:t>2</w:t>
            </w:r>
            <w:r w:rsidR="00863E6D">
              <w:rPr>
                <w:b/>
                <w:sz w:val="22"/>
                <w:szCs w:val="22"/>
              </w:rPr>
              <w:t>:</w:t>
            </w:r>
          </w:p>
        </w:tc>
        <w:tc>
          <w:tcPr>
            <w:tcW w:w="4582" w:type="pct"/>
            <w:tcBorders>
              <w:top w:val="nil"/>
              <w:left w:val="nil"/>
              <w:bottom w:val="nil"/>
            </w:tcBorders>
          </w:tcPr>
          <w:p w:rsidR="00560F4B" w:rsidRPr="004B19BA" w:rsidRDefault="00560F4B" w:rsidP="00CC7025">
            <w:pPr>
              <w:jc w:val="both"/>
              <w:rPr>
                <w:bCs/>
              </w:rPr>
            </w:pPr>
            <w:proofErr w:type="spellStart"/>
            <w:r w:rsidRPr="004B19BA">
              <w:rPr>
                <w:bCs/>
                <w:sz w:val="22"/>
                <w:szCs w:val="22"/>
              </w:rPr>
              <w:t>Analyze</w:t>
            </w:r>
            <w:proofErr w:type="spellEnd"/>
            <w:r w:rsidRPr="004B19BA">
              <w:rPr>
                <w:bCs/>
                <w:sz w:val="22"/>
                <w:szCs w:val="22"/>
              </w:rPr>
              <w:t xml:space="preserve"> problems using quantitative and reasoning skills </w:t>
            </w:r>
          </w:p>
        </w:tc>
      </w:tr>
      <w:tr w:rsidR="00560F4B" w:rsidRPr="00E4477D" w:rsidTr="00863E6D">
        <w:trPr>
          <w:trHeight w:val="280"/>
          <w:jc w:val="center"/>
        </w:trPr>
        <w:tc>
          <w:tcPr>
            <w:tcW w:w="418" w:type="pct"/>
            <w:tcBorders>
              <w:top w:val="nil"/>
              <w:left w:val="single" w:sz="4" w:space="0" w:color="auto"/>
              <w:bottom w:val="nil"/>
              <w:right w:val="nil"/>
            </w:tcBorders>
          </w:tcPr>
          <w:p w:rsidR="00560F4B" w:rsidRDefault="00560F4B" w:rsidP="00CC7025">
            <w:r w:rsidRPr="009164FB">
              <w:rPr>
                <w:b/>
                <w:sz w:val="22"/>
                <w:szCs w:val="22"/>
              </w:rPr>
              <w:t>CO</w:t>
            </w:r>
            <w:r>
              <w:rPr>
                <w:b/>
                <w:sz w:val="22"/>
                <w:szCs w:val="22"/>
              </w:rPr>
              <w:t>3</w:t>
            </w:r>
            <w:r w:rsidR="00863E6D">
              <w:rPr>
                <w:b/>
                <w:sz w:val="22"/>
                <w:szCs w:val="22"/>
              </w:rPr>
              <w:t>:</w:t>
            </w:r>
          </w:p>
        </w:tc>
        <w:tc>
          <w:tcPr>
            <w:tcW w:w="4582" w:type="pct"/>
            <w:tcBorders>
              <w:top w:val="nil"/>
              <w:left w:val="nil"/>
              <w:bottom w:val="nil"/>
              <w:right w:val="single" w:sz="4" w:space="0" w:color="auto"/>
            </w:tcBorders>
          </w:tcPr>
          <w:p w:rsidR="00560F4B" w:rsidRPr="004B19BA" w:rsidRDefault="00560F4B" w:rsidP="00CC7025">
            <w:pPr>
              <w:jc w:val="both"/>
              <w:rPr>
                <w:b/>
                <w:bCs/>
              </w:rPr>
            </w:pPr>
            <w:r w:rsidRPr="004B19BA">
              <w:rPr>
                <w:bCs/>
                <w:sz w:val="22"/>
                <w:szCs w:val="22"/>
              </w:rPr>
              <w:t>Develop leadership and interpersonal working skills.</w:t>
            </w:r>
          </w:p>
        </w:tc>
      </w:tr>
      <w:tr w:rsidR="00560F4B" w:rsidRPr="00E4477D" w:rsidTr="00863E6D">
        <w:trPr>
          <w:trHeight w:val="280"/>
          <w:jc w:val="center"/>
        </w:trPr>
        <w:tc>
          <w:tcPr>
            <w:tcW w:w="418" w:type="pct"/>
            <w:tcBorders>
              <w:top w:val="nil"/>
              <w:left w:val="single" w:sz="4" w:space="0" w:color="auto"/>
              <w:bottom w:val="single" w:sz="4" w:space="0" w:color="auto"/>
              <w:right w:val="nil"/>
            </w:tcBorders>
          </w:tcPr>
          <w:p w:rsidR="00560F4B" w:rsidRDefault="00560F4B" w:rsidP="00CC7025">
            <w:r w:rsidRPr="009164FB">
              <w:rPr>
                <w:b/>
                <w:sz w:val="22"/>
                <w:szCs w:val="22"/>
              </w:rPr>
              <w:t>CO</w:t>
            </w:r>
            <w:r>
              <w:rPr>
                <w:b/>
                <w:sz w:val="22"/>
                <w:szCs w:val="22"/>
              </w:rPr>
              <w:t>4</w:t>
            </w:r>
            <w:r w:rsidR="00863E6D">
              <w:rPr>
                <w:b/>
                <w:sz w:val="22"/>
                <w:szCs w:val="22"/>
              </w:rPr>
              <w:t>:</w:t>
            </w:r>
          </w:p>
        </w:tc>
        <w:tc>
          <w:tcPr>
            <w:tcW w:w="4582" w:type="pct"/>
            <w:tcBorders>
              <w:top w:val="nil"/>
              <w:left w:val="nil"/>
              <w:bottom w:val="single" w:sz="4" w:space="0" w:color="auto"/>
              <w:right w:val="single" w:sz="4" w:space="0" w:color="auto"/>
            </w:tcBorders>
          </w:tcPr>
          <w:p w:rsidR="00560F4B" w:rsidRPr="004B19BA" w:rsidRDefault="00560F4B" w:rsidP="00CC7025">
            <w:r w:rsidRPr="004B19BA">
              <w:rPr>
                <w:bCs/>
                <w:sz w:val="22"/>
                <w:szCs w:val="22"/>
              </w:rPr>
              <w:t>Demonstrate verbal communication skills with appropriate body language.</w:t>
            </w:r>
          </w:p>
        </w:tc>
      </w:tr>
      <w:tr w:rsidR="00560F4B" w:rsidRPr="00E4477D" w:rsidTr="00863E6D">
        <w:trPr>
          <w:trHeight w:val="280"/>
          <w:jc w:val="center"/>
        </w:trPr>
        <w:tc>
          <w:tcPr>
            <w:tcW w:w="418" w:type="pct"/>
            <w:tcBorders>
              <w:top w:val="single" w:sz="4" w:space="0" w:color="auto"/>
              <w:left w:val="nil"/>
              <w:bottom w:val="nil"/>
              <w:right w:val="nil"/>
            </w:tcBorders>
          </w:tcPr>
          <w:p w:rsidR="00560F4B" w:rsidRPr="009164FB" w:rsidRDefault="00560F4B" w:rsidP="00CC7025">
            <w:pPr>
              <w:rPr>
                <w:b/>
              </w:rPr>
            </w:pPr>
          </w:p>
        </w:tc>
        <w:tc>
          <w:tcPr>
            <w:tcW w:w="4582" w:type="pct"/>
            <w:tcBorders>
              <w:top w:val="single" w:sz="4" w:space="0" w:color="auto"/>
              <w:left w:val="nil"/>
              <w:bottom w:val="nil"/>
              <w:right w:val="nil"/>
            </w:tcBorders>
          </w:tcPr>
          <w:p w:rsidR="00560F4B" w:rsidRPr="004B19BA" w:rsidRDefault="00560F4B" w:rsidP="00CC7025">
            <w:pPr>
              <w:rPr>
                <w:bCs/>
              </w:rPr>
            </w:pPr>
          </w:p>
        </w:tc>
      </w:tr>
      <w:tr w:rsidR="00560F4B" w:rsidRPr="00E4477D" w:rsidTr="00863E6D">
        <w:trPr>
          <w:trHeight w:val="280"/>
          <w:jc w:val="center"/>
        </w:trPr>
        <w:tc>
          <w:tcPr>
            <w:tcW w:w="418" w:type="pct"/>
            <w:tcBorders>
              <w:top w:val="nil"/>
              <w:left w:val="nil"/>
              <w:bottom w:val="single" w:sz="4" w:space="0" w:color="auto"/>
              <w:right w:val="nil"/>
            </w:tcBorders>
          </w:tcPr>
          <w:p w:rsidR="00560F4B" w:rsidRPr="009164FB" w:rsidRDefault="00560F4B" w:rsidP="00CC7025">
            <w:pPr>
              <w:rPr>
                <w:b/>
              </w:rPr>
            </w:pPr>
          </w:p>
        </w:tc>
        <w:tc>
          <w:tcPr>
            <w:tcW w:w="4582" w:type="pct"/>
            <w:tcBorders>
              <w:top w:val="nil"/>
              <w:left w:val="nil"/>
              <w:bottom w:val="single" w:sz="4" w:space="0" w:color="auto"/>
              <w:right w:val="nil"/>
            </w:tcBorders>
          </w:tcPr>
          <w:p w:rsidR="00560F4B" w:rsidRPr="004B19BA" w:rsidRDefault="00560F4B" w:rsidP="00CC7025">
            <w:pPr>
              <w:rPr>
                <w:bCs/>
              </w:rPr>
            </w:pPr>
          </w:p>
        </w:tc>
      </w:tr>
      <w:tr w:rsidR="00560F4B" w:rsidRPr="00E4477D" w:rsidTr="00863E6D">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tcPr>
          <w:p w:rsidR="00560F4B" w:rsidRPr="004B19BA" w:rsidRDefault="00560F4B" w:rsidP="00CC7025">
            <w:pPr>
              <w:rPr>
                <w:bCs/>
              </w:rPr>
            </w:pPr>
            <w:r w:rsidRPr="00E4477D">
              <w:rPr>
                <w:b/>
                <w:bCs/>
                <w:sz w:val="22"/>
                <w:szCs w:val="22"/>
              </w:rPr>
              <w:t>Reference</w:t>
            </w:r>
            <w:r w:rsidRPr="00E4477D">
              <w:rPr>
                <w:b/>
                <w:sz w:val="22"/>
                <w:szCs w:val="22"/>
              </w:rPr>
              <w:t xml:space="preserve"> Books:</w:t>
            </w:r>
          </w:p>
        </w:tc>
      </w:tr>
      <w:tr w:rsidR="00560F4B" w:rsidRPr="00E4477D" w:rsidTr="00863E6D">
        <w:trPr>
          <w:trHeight w:val="280"/>
          <w:jc w:val="center"/>
        </w:trPr>
        <w:tc>
          <w:tcPr>
            <w:tcW w:w="418" w:type="pct"/>
            <w:tcBorders>
              <w:top w:val="single" w:sz="4" w:space="0" w:color="auto"/>
              <w:left w:val="single" w:sz="4" w:space="0" w:color="auto"/>
              <w:bottom w:val="single" w:sz="4" w:space="0" w:color="auto"/>
              <w:right w:val="single" w:sz="4" w:space="0" w:color="auto"/>
            </w:tcBorders>
          </w:tcPr>
          <w:p w:rsidR="00560F4B" w:rsidRPr="00265D22" w:rsidRDefault="00560F4B" w:rsidP="00560F4B">
            <w:pPr>
              <w:pStyle w:val="NoSpacing"/>
              <w:numPr>
                <w:ilvl w:val="0"/>
                <w:numId w:val="21"/>
              </w:numPr>
              <w:jc w:val="center"/>
              <w:rPr>
                <w:sz w:val="22"/>
                <w:szCs w:val="22"/>
              </w:rPr>
            </w:pPr>
          </w:p>
        </w:tc>
        <w:tc>
          <w:tcPr>
            <w:tcW w:w="4582" w:type="pct"/>
            <w:tcBorders>
              <w:top w:val="single" w:sz="4" w:space="0" w:color="auto"/>
              <w:left w:val="single" w:sz="4" w:space="0" w:color="auto"/>
              <w:bottom w:val="single" w:sz="4" w:space="0" w:color="auto"/>
              <w:right w:val="single" w:sz="4" w:space="0" w:color="auto"/>
            </w:tcBorders>
          </w:tcPr>
          <w:p w:rsidR="00560F4B" w:rsidRPr="004B19BA" w:rsidRDefault="00560F4B" w:rsidP="00CC7025">
            <w:pPr>
              <w:jc w:val="both"/>
            </w:pPr>
            <w:r w:rsidRPr="004B19BA">
              <w:rPr>
                <w:sz w:val="22"/>
                <w:szCs w:val="22"/>
              </w:rPr>
              <w:t>The 7 Habits of Highly Effective People, Stephen R Covey, 2004 Edition, Free Press</w:t>
            </w:r>
            <w:r>
              <w:rPr>
                <w:sz w:val="22"/>
                <w:szCs w:val="22"/>
              </w:rPr>
              <w:t xml:space="preserve">, </w:t>
            </w:r>
            <w:r w:rsidRPr="004B19BA">
              <w:rPr>
                <w:sz w:val="22"/>
                <w:szCs w:val="22"/>
              </w:rPr>
              <w:t>ISBN: 0743272455</w:t>
            </w:r>
          </w:p>
        </w:tc>
      </w:tr>
      <w:tr w:rsidR="00560F4B" w:rsidRPr="00E4477D" w:rsidTr="00863E6D">
        <w:trPr>
          <w:trHeight w:val="280"/>
          <w:jc w:val="center"/>
        </w:trPr>
        <w:tc>
          <w:tcPr>
            <w:tcW w:w="418" w:type="pct"/>
            <w:tcBorders>
              <w:top w:val="single" w:sz="4" w:space="0" w:color="auto"/>
              <w:left w:val="single" w:sz="4" w:space="0" w:color="auto"/>
              <w:bottom w:val="single" w:sz="4" w:space="0" w:color="auto"/>
              <w:right w:val="single" w:sz="4" w:space="0" w:color="auto"/>
            </w:tcBorders>
          </w:tcPr>
          <w:p w:rsidR="00560F4B" w:rsidRPr="00265D22" w:rsidRDefault="00560F4B" w:rsidP="00560F4B">
            <w:pPr>
              <w:pStyle w:val="NoSpacing"/>
              <w:numPr>
                <w:ilvl w:val="0"/>
                <w:numId w:val="21"/>
              </w:numPr>
              <w:jc w:val="center"/>
              <w:rPr>
                <w:kern w:val="2"/>
                <w:sz w:val="22"/>
                <w:szCs w:val="22"/>
                <w:lang w:eastAsia="zh-CN"/>
              </w:rPr>
            </w:pPr>
          </w:p>
        </w:tc>
        <w:tc>
          <w:tcPr>
            <w:tcW w:w="4582" w:type="pct"/>
            <w:tcBorders>
              <w:top w:val="single" w:sz="4" w:space="0" w:color="auto"/>
              <w:left w:val="single" w:sz="4" w:space="0" w:color="auto"/>
              <w:bottom w:val="single" w:sz="4" w:space="0" w:color="auto"/>
              <w:right w:val="single" w:sz="4" w:space="0" w:color="auto"/>
            </w:tcBorders>
          </w:tcPr>
          <w:p w:rsidR="00560F4B" w:rsidRPr="004B19BA" w:rsidRDefault="00560F4B" w:rsidP="00CC7025">
            <w:pPr>
              <w:jc w:val="both"/>
            </w:pPr>
            <w:r w:rsidRPr="004B19BA">
              <w:rPr>
                <w:sz w:val="22"/>
                <w:szCs w:val="22"/>
              </w:rPr>
              <w:t>How to win friends and influence people, Dale Carnegie</w:t>
            </w:r>
            <w:r>
              <w:rPr>
                <w:sz w:val="22"/>
                <w:szCs w:val="22"/>
              </w:rPr>
              <w:t>,</w:t>
            </w:r>
            <w:r w:rsidRPr="004B19BA">
              <w:rPr>
                <w:sz w:val="22"/>
                <w:szCs w:val="22"/>
              </w:rPr>
              <w:t xml:space="preserve"> 1</w:t>
            </w:r>
            <w:r w:rsidRPr="004B19BA">
              <w:rPr>
                <w:sz w:val="22"/>
                <w:szCs w:val="22"/>
                <w:vertAlign w:val="superscript"/>
              </w:rPr>
              <w:t>st</w:t>
            </w:r>
            <w:r w:rsidRPr="004B19BA">
              <w:rPr>
                <w:sz w:val="22"/>
                <w:szCs w:val="22"/>
              </w:rPr>
              <w:t xml:space="preserve"> Edition, 2016, General Press, ISBN: 9789380914787</w:t>
            </w:r>
          </w:p>
        </w:tc>
      </w:tr>
      <w:tr w:rsidR="00560F4B" w:rsidRPr="00E4477D" w:rsidTr="00863E6D">
        <w:trPr>
          <w:trHeight w:val="280"/>
          <w:jc w:val="center"/>
        </w:trPr>
        <w:tc>
          <w:tcPr>
            <w:tcW w:w="418" w:type="pct"/>
            <w:tcBorders>
              <w:top w:val="single" w:sz="4" w:space="0" w:color="auto"/>
              <w:left w:val="single" w:sz="4" w:space="0" w:color="auto"/>
              <w:bottom w:val="single" w:sz="4" w:space="0" w:color="auto"/>
              <w:right w:val="single" w:sz="4" w:space="0" w:color="auto"/>
            </w:tcBorders>
          </w:tcPr>
          <w:p w:rsidR="00560F4B" w:rsidRPr="00265D22" w:rsidRDefault="00560F4B" w:rsidP="00560F4B">
            <w:pPr>
              <w:pStyle w:val="NoSpacing"/>
              <w:numPr>
                <w:ilvl w:val="0"/>
                <w:numId w:val="21"/>
              </w:numPr>
              <w:jc w:val="center"/>
              <w:rPr>
                <w:kern w:val="2"/>
                <w:sz w:val="22"/>
                <w:szCs w:val="22"/>
                <w:lang w:eastAsia="zh-CN"/>
              </w:rPr>
            </w:pPr>
          </w:p>
        </w:tc>
        <w:tc>
          <w:tcPr>
            <w:tcW w:w="4582" w:type="pct"/>
            <w:tcBorders>
              <w:top w:val="single" w:sz="4" w:space="0" w:color="auto"/>
              <w:left w:val="single" w:sz="4" w:space="0" w:color="auto"/>
              <w:bottom w:val="single" w:sz="4" w:space="0" w:color="auto"/>
              <w:right w:val="single" w:sz="4" w:space="0" w:color="auto"/>
            </w:tcBorders>
          </w:tcPr>
          <w:p w:rsidR="00560F4B" w:rsidRPr="004B19BA" w:rsidRDefault="00560F4B" w:rsidP="00CC7025">
            <w:pPr>
              <w:jc w:val="both"/>
            </w:pPr>
            <w:r w:rsidRPr="004B19BA">
              <w:rPr>
                <w:sz w:val="22"/>
                <w:szCs w:val="22"/>
              </w:rPr>
              <w:t xml:space="preserve">Crucial Conversation: Tools for Talking When Stakes are High, Kerry Patterson, Joseph </w:t>
            </w:r>
            <w:proofErr w:type="spellStart"/>
            <w:r w:rsidRPr="004B19BA">
              <w:rPr>
                <w:sz w:val="22"/>
                <w:szCs w:val="22"/>
              </w:rPr>
              <w:t>Grenny</w:t>
            </w:r>
            <w:proofErr w:type="spellEnd"/>
            <w:r w:rsidRPr="004B19BA">
              <w:rPr>
                <w:sz w:val="22"/>
                <w:szCs w:val="22"/>
              </w:rPr>
              <w:t xml:space="preserve">, Ron </w:t>
            </w:r>
            <w:proofErr w:type="spellStart"/>
            <w:r w:rsidRPr="004B19BA">
              <w:rPr>
                <w:sz w:val="22"/>
                <w:szCs w:val="22"/>
              </w:rPr>
              <w:t>Mcmillan</w:t>
            </w:r>
            <w:proofErr w:type="spellEnd"/>
            <w:r w:rsidRPr="004B19BA">
              <w:rPr>
                <w:sz w:val="22"/>
                <w:szCs w:val="22"/>
              </w:rPr>
              <w:t xml:space="preserve"> 2012 Edition, McGraw-Hill Publication  ISBN: 9780071772204</w:t>
            </w:r>
          </w:p>
        </w:tc>
      </w:tr>
      <w:tr w:rsidR="00560F4B" w:rsidRPr="00E4477D" w:rsidTr="00863E6D">
        <w:trPr>
          <w:trHeight w:val="280"/>
          <w:jc w:val="center"/>
        </w:trPr>
        <w:tc>
          <w:tcPr>
            <w:tcW w:w="418" w:type="pct"/>
            <w:tcBorders>
              <w:top w:val="single" w:sz="4" w:space="0" w:color="auto"/>
              <w:left w:val="single" w:sz="4" w:space="0" w:color="auto"/>
              <w:bottom w:val="single" w:sz="4" w:space="0" w:color="auto"/>
              <w:right w:val="single" w:sz="4" w:space="0" w:color="auto"/>
            </w:tcBorders>
          </w:tcPr>
          <w:p w:rsidR="00560F4B" w:rsidRPr="00265D22" w:rsidRDefault="00560F4B" w:rsidP="00560F4B">
            <w:pPr>
              <w:pStyle w:val="NoSpacing"/>
              <w:numPr>
                <w:ilvl w:val="0"/>
                <w:numId w:val="21"/>
              </w:numPr>
              <w:jc w:val="center"/>
              <w:rPr>
                <w:sz w:val="22"/>
                <w:szCs w:val="22"/>
              </w:rPr>
            </w:pPr>
          </w:p>
        </w:tc>
        <w:tc>
          <w:tcPr>
            <w:tcW w:w="4582" w:type="pct"/>
            <w:tcBorders>
              <w:top w:val="single" w:sz="4" w:space="0" w:color="auto"/>
              <w:left w:val="single" w:sz="4" w:space="0" w:color="auto"/>
              <w:bottom w:val="single" w:sz="4" w:space="0" w:color="auto"/>
              <w:right w:val="single" w:sz="4" w:space="0" w:color="auto"/>
            </w:tcBorders>
          </w:tcPr>
          <w:p w:rsidR="00560F4B" w:rsidRPr="004B19BA" w:rsidRDefault="00560F4B" w:rsidP="00CC7025">
            <w:pPr>
              <w:pStyle w:val="NoSpacing"/>
              <w:jc w:val="both"/>
            </w:pPr>
            <w:proofErr w:type="spellStart"/>
            <w:r w:rsidRPr="004B19BA">
              <w:t>Ethnus</w:t>
            </w:r>
            <w:proofErr w:type="spellEnd"/>
            <w:r w:rsidRPr="004B19BA">
              <w:t xml:space="preserve">, </w:t>
            </w:r>
            <w:proofErr w:type="spellStart"/>
            <w:r w:rsidRPr="004B19BA">
              <w:t>Aptimithra</w:t>
            </w:r>
            <w:proofErr w:type="spellEnd"/>
            <w:r w:rsidRPr="004B19BA">
              <w:t>: Best Aptitude Book</w:t>
            </w:r>
            <w:r>
              <w:t>,</w:t>
            </w:r>
            <w:r w:rsidRPr="004B19BA">
              <w:t xml:space="preserve"> 2014 Edition, Tata McGraw Hill ISBN: 9781259058738</w:t>
            </w:r>
          </w:p>
        </w:tc>
      </w:tr>
      <w:tr w:rsidR="00560F4B" w:rsidRPr="00E4477D" w:rsidTr="00863E6D">
        <w:trPr>
          <w:trHeight w:val="280"/>
          <w:jc w:val="center"/>
        </w:trPr>
        <w:tc>
          <w:tcPr>
            <w:tcW w:w="418" w:type="pct"/>
            <w:tcBorders>
              <w:top w:val="single" w:sz="4" w:space="0" w:color="auto"/>
              <w:left w:val="nil"/>
              <w:bottom w:val="single" w:sz="4" w:space="0" w:color="auto"/>
              <w:right w:val="nil"/>
            </w:tcBorders>
          </w:tcPr>
          <w:p w:rsidR="00560F4B" w:rsidRPr="00265D22" w:rsidRDefault="00560F4B" w:rsidP="00CC7025">
            <w:pPr>
              <w:pStyle w:val="NoSpacing"/>
              <w:rPr>
                <w:sz w:val="22"/>
                <w:szCs w:val="22"/>
              </w:rPr>
            </w:pPr>
          </w:p>
        </w:tc>
        <w:tc>
          <w:tcPr>
            <w:tcW w:w="4582" w:type="pct"/>
            <w:tcBorders>
              <w:top w:val="single" w:sz="4" w:space="0" w:color="auto"/>
              <w:left w:val="nil"/>
              <w:bottom w:val="single" w:sz="4" w:space="0" w:color="auto"/>
              <w:right w:val="nil"/>
            </w:tcBorders>
          </w:tcPr>
          <w:p w:rsidR="00560F4B" w:rsidRDefault="00560F4B" w:rsidP="00CC7025">
            <w:pPr>
              <w:pStyle w:val="NoSpacing"/>
              <w:rPr>
                <w:b/>
              </w:rPr>
            </w:pPr>
          </w:p>
          <w:p w:rsidR="00560F4B" w:rsidRPr="0017379E" w:rsidRDefault="00560F4B" w:rsidP="00CC7025">
            <w:pPr>
              <w:pStyle w:val="NoSpacing"/>
              <w:rPr>
                <w:b/>
                <w:sz w:val="22"/>
                <w:szCs w:val="22"/>
              </w:rPr>
            </w:pPr>
            <w:r w:rsidRPr="0017379E">
              <w:rPr>
                <w:b/>
                <w:sz w:val="22"/>
                <w:szCs w:val="22"/>
              </w:rPr>
              <w:t>Scheme of Continuous Internal Examination (CIE)</w:t>
            </w:r>
          </w:p>
          <w:p w:rsidR="00560F4B" w:rsidRPr="00073CED" w:rsidRDefault="00560F4B" w:rsidP="00CC7025">
            <w:pPr>
              <w:pStyle w:val="NoSpacing"/>
            </w:pPr>
            <w:r w:rsidRPr="0017379E">
              <w:rPr>
                <w:sz w:val="22"/>
                <w:szCs w:val="22"/>
              </w:rPr>
              <w:t xml:space="preserve">Evaluation of CIE will be carried out in TWO Phases. </w:t>
            </w:r>
          </w:p>
          <w:p w:rsidR="00560F4B" w:rsidRPr="004B19BA" w:rsidRDefault="00560F4B" w:rsidP="00CC7025">
            <w:pPr>
              <w:pStyle w:val="NoSpacing"/>
            </w:pPr>
          </w:p>
        </w:tc>
      </w:tr>
      <w:tr w:rsidR="00560F4B" w:rsidRPr="00E4477D" w:rsidTr="00863E6D">
        <w:trPr>
          <w:trHeight w:val="280"/>
          <w:jc w:val="center"/>
        </w:trPr>
        <w:tc>
          <w:tcPr>
            <w:tcW w:w="418" w:type="pct"/>
            <w:tcBorders>
              <w:top w:val="single" w:sz="4" w:space="0" w:color="auto"/>
              <w:left w:val="single" w:sz="4" w:space="0" w:color="auto"/>
              <w:bottom w:val="single" w:sz="4" w:space="0" w:color="auto"/>
              <w:right w:val="single" w:sz="4" w:space="0" w:color="auto"/>
            </w:tcBorders>
            <w:vAlign w:val="center"/>
          </w:tcPr>
          <w:p w:rsidR="00560F4B" w:rsidRPr="004B19BA" w:rsidRDefault="00560F4B" w:rsidP="00CC7025">
            <w:pPr>
              <w:jc w:val="center"/>
              <w:rPr>
                <w:b/>
                <w:bCs/>
              </w:rPr>
            </w:pPr>
            <w:r w:rsidRPr="004B19BA">
              <w:rPr>
                <w:b/>
                <w:bCs/>
                <w:sz w:val="22"/>
                <w:szCs w:val="22"/>
              </w:rPr>
              <w:t>Phase</w:t>
            </w:r>
          </w:p>
        </w:tc>
        <w:tc>
          <w:tcPr>
            <w:tcW w:w="4582" w:type="pct"/>
            <w:tcBorders>
              <w:top w:val="single" w:sz="4" w:space="0" w:color="auto"/>
              <w:left w:val="single" w:sz="4" w:space="0" w:color="auto"/>
              <w:bottom w:val="single" w:sz="4" w:space="0" w:color="auto"/>
              <w:right w:val="single" w:sz="4" w:space="0" w:color="auto"/>
            </w:tcBorders>
            <w:vAlign w:val="center"/>
          </w:tcPr>
          <w:p w:rsidR="00560F4B" w:rsidRPr="004B19BA" w:rsidRDefault="00560F4B" w:rsidP="00CC7025">
            <w:pPr>
              <w:jc w:val="center"/>
              <w:rPr>
                <w:b/>
                <w:bCs/>
              </w:rPr>
            </w:pPr>
            <w:r w:rsidRPr="004B19BA">
              <w:rPr>
                <w:b/>
                <w:bCs/>
                <w:sz w:val="22"/>
                <w:szCs w:val="22"/>
              </w:rPr>
              <w:t>Activity</w:t>
            </w:r>
          </w:p>
        </w:tc>
      </w:tr>
      <w:tr w:rsidR="00560F4B" w:rsidRPr="00E4477D" w:rsidTr="00863E6D">
        <w:trPr>
          <w:trHeight w:val="280"/>
          <w:jc w:val="center"/>
        </w:trPr>
        <w:tc>
          <w:tcPr>
            <w:tcW w:w="418" w:type="pct"/>
            <w:tcBorders>
              <w:top w:val="single" w:sz="4" w:space="0" w:color="auto"/>
              <w:left w:val="single" w:sz="4" w:space="0" w:color="auto"/>
              <w:bottom w:val="single" w:sz="4" w:space="0" w:color="auto"/>
              <w:right w:val="single" w:sz="4" w:space="0" w:color="auto"/>
            </w:tcBorders>
            <w:vAlign w:val="center"/>
          </w:tcPr>
          <w:p w:rsidR="00560F4B" w:rsidRPr="004B19BA" w:rsidRDefault="00560F4B" w:rsidP="00CC7025">
            <w:pPr>
              <w:jc w:val="center"/>
              <w:rPr>
                <w:bCs/>
              </w:rPr>
            </w:pPr>
            <w:r w:rsidRPr="004B19BA">
              <w:rPr>
                <w:b/>
                <w:bCs/>
                <w:sz w:val="22"/>
                <w:szCs w:val="22"/>
              </w:rPr>
              <w:t>I</w:t>
            </w:r>
          </w:p>
        </w:tc>
        <w:tc>
          <w:tcPr>
            <w:tcW w:w="4582" w:type="pct"/>
            <w:tcBorders>
              <w:top w:val="single" w:sz="4" w:space="0" w:color="auto"/>
              <w:left w:val="single" w:sz="4" w:space="0" w:color="auto"/>
              <w:bottom w:val="single" w:sz="4" w:space="0" w:color="auto"/>
              <w:right w:val="single" w:sz="4" w:space="0" w:color="auto"/>
            </w:tcBorders>
            <w:vAlign w:val="center"/>
          </w:tcPr>
          <w:p w:rsidR="00560F4B" w:rsidRDefault="00560F4B" w:rsidP="00CC7025">
            <w:pPr>
              <w:jc w:val="both"/>
            </w:pPr>
            <w:r>
              <w:rPr>
                <w:sz w:val="22"/>
                <w:szCs w:val="22"/>
              </w:rPr>
              <w:t xml:space="preserve">After the completion of Unit 1 and Unit 2, students are required to undergo a test set for a total of </w:t>
            </w:r>
            <w:r w:rsidRPr="004B19BA">
              <w:rPr>
                <w:sz w:val="22"/>
                <w:szCs w:val="22"/>
              </w:rPr>
              <w:t>50 marks</w:t>
            </w:r>
            <w:r>
              <w:rPr>
                <w:sz w:val="22"/>
                <w:szCs w:val="22"/>
              </w:rPr>
              <w:t xml:space="preserve">. The structure of the test will have two parts. </w:t>
            </w:r>
            <w:r w:rsidRPr="004B19BA">
              <w:rPr>
                <w:sz w:val="22"/>
                <w:szCs w:val="22"/>
              </w:rPr>
              <w:t>Part A</w:t>
            </w:r>
            <w:r>
              <w:rPr>
                <w:sz w:val="22"/>
                <w:szCs w:val="22"/>
              </w:rPr>
              <w:t xml:space="preserve"> will be q</w:t>
            </w:r>
            <w:r w:rsidRPr="004B19BA">
              <w:rPr>
                <w:sz w:val="22"/>
                <w:szCs w:val="22"/>
              </w:rPr>
              <w:t xml:space="preserve">uiz </w:t>
            </w:r>
            <w:r>
              <w:rPr>
                <w:sz w:val="22"/>
                <w:szCs w:val="22"/>
              </w:rPr>
              <w:t xml:space="preserve">based, evaluated </w:t>
            </w:r>
            <w:r w:rsidRPr="004B19BA">
              <w:rPr>
                <w:sz w:val="22"/>
                <w:szCs w:val="22"/>
              </w:rPr>
              <w:t xml:space="preserve">for 15 </w:t>
            </w:r>
            <w:r>
              <w:rPr>
                <w:sz w:val="22"/>
                <w:szCs w:val="22"/>
              </w:rPr>
              <w:t>m</w:t>
            </w:r>
            <w:r w:rsidRPr="004B19BA">
              <w:rPr>
                <w:sz w:val="22"/>
                <w:szCs w:val="22"/>
              </w:rPr>
              <w:t>arks and Part B</w:t>
            </w:r>
            <w:r>
              <w:rPr>
                <w:sz w:val="22"/>
                <w:szCs w:val="22"/>
              </w:rPr>
              <w:t xml:space="preserve"> will be of descriptive type, set </w:t>
            </w:r>
            <w:r w:rsidRPr="004B19BA">
              <w:rPr>
                <w:sz w:val="22"/>
                <w:szCs w:val="22"/>
              </w:rPr>
              <w:t>for 50 Marks</w:t>
            </w:r>
            <w:r>
              <w:rPr>
                <w:sz w:val="22"/>
                <w:szCs w:val="22"/>
              </w:rPr>
              <w:t xml:space="preserve"> and reduced to </w:t>
            </w:r>
            <w:r w:rsidRPr="004B19BA">
              <w:rPr>
                <w:sz w:val="22"/>
                <w:szCs w:val="22"/>
              </w:rPr>
              <w:t xml:space="preserve">35 </w:t>
            </w:r>
            <w:r>
              <w:rPr>
                <w:sz w:val="22"/>
                <w:szCs w:val="22"/>
              </w:rPr>
              <w:t xml:space="preserve">marks. The total marks for this phase will be </w:t>
            </w:r>
            <w:r w:rsidRPr="004B19BA">
              <w:rPr>
                <w:sz w:val="22"/>
                <w:szCs w:val="22"/>
              </w:rPr>
              <w:t xml:space="preserve">50 </w:t>
            </w:r>
            <w:r>
              <w:rPr>
                <w:sz w:val="22"/>
                <w:szCs w:val="22"/>
              </w:rPr>
              <w:t>(</w:t>
            </w:r>
            <w:r w:rsidRPr="004B19BA">
              <w:rPr>
                <w:sz w:val="22"/>
                <w:szCs w:val="22"/>
              </w:rPr>
              <w:t>15 + 35</w:t>
            </w:r>
            <w:r>
              <w:rPr>
                <w:sz w:val="22"/>
                <w:szCs w:val="22"/>
              </w:rPr>
              <w:t>).</w:t>
            </w:r>
          </w:p>
          <w:p w:rsidR="00560F4B" w:rsidRPr="004B19BA" w:rsidRDefault="00560F4B" w:rsidP="00CC7025">
            <w:pPr>
              <w:jc w:val="both"/>
              <w:rPr>
                <w:bCs/>
              </w:rPr>
            </w:pPr>
          </w:p>
        </w:tc>
      </w:tr>
      <w:tr w:rsidR="00560F4B" w:rsidRPr="00E4477D" w:rsidTr="00863E6D">
        <w:trPr>
          <w:trHeight w:val="280"/>
          <w:jc w:val="center"/>
        </w:trPr>
        <w:tc>
          <w:tcPr>
            <w:tcW w:w="418" w:type="pct"/>
            <w:tcBorders>
              <w:top w:val="single" w:sz="4" w:space="0" w:color="auto"/>
              <w:left w:val="single" w:sz="4" w:space="0" w:color="auto"/>
              <w:bottom w:val="single" w:sz="4" w:space="0" w:color="auto"/>
              <w:right w:val="single" w:sz="4" w:space="0" w:color="auto"/>
            </w:tcBorders>
            <w:vAlign w:val="center"/>
          </w:tcPr>
          <w:p w:rsidR="00560F4B" w:rsidRPr="004B19BA" w:rsidRDefault="00560F4B" w:rsidP="00CC7025">
            <w:pPr>
              <w:jc w:val="center"/>
              <w:rPr>
                <w:bCs/>
              </w:rPr>
            </w:pPr>
            <w:r w:rsidRPr="004B19BA">
              <w:rPr>
                <w:b/>
                <w:bCs/>
                <w:sz w:val="22"/>
                <w:szCs w:val="22"/>
              </w:rPr>
              <w:t>II</w:t>
            </w:r>
          </w:p>
        </w:tc>
        <w:tc>
          <w:tcPr>
            <w:tcW w:w="4582" w:type="pct"/>
            <w:tcBorders>
              <w:top w:val="single" w:sz="4" w:space="0" w:color="auto"/>
              <w:left w:val="single" w:sz="4" w:space="0" w:color="auto"/>
              <w:bottom w:val="single" w:sz="4" w:space="0" w:color="auto"/>
              <w:right w:val="single" w:sz="4" w:space="0" w:color="auto"/>
            </w:tcBorders>
            <w:vAlign w:val="center"/>
          </w:tcPr>
          <w:p w:rsidR="00560F4B" w:rsidRDefault="00560F4B" w:rsidP="00CC7025">
            <w:pPr>
              <w:jc w:val="both"/>
            </w:pPr>
            <w:r>
              <w:rPr>
                <w:sz w:val="22"/>
                <w:szCs w:val="22"/>
              </w:rPr>
              <w:t xml:space="preserve">Students will have to take up second test </w:t>
            </w:r>
            <w:r w:rsidRPr="004B19BA">
              <w:rPr>
                <w:sz w:val="22"/>
                <w:szCs w:val="22"/>
              </w:rPr>
              <w:t xml:space="preserve">after </w:t>
            </w:r>
            <w:r>
              <w:rPr>
                <w:sz w:val="22"/>
                <w:szCs w:val="22"/>
              </w:rPr>
              <w:t xml:space="preserve">the </w:t>
            </w:r>
            <w:r w:rsidRPr="004B19BA">
              <w:rPr>
                <w:sz w:val="22"/>
                <w:szCs w:val="22"/>
              </w:rPr>
              <w:t xml:space="preserve">completion </w:t>
            </w:r>
            <w:r>
              <w:rPr>
                <w:sz w:val="22"/>
                <w:szCs w:val="22"/>
              </w:rPr>
              <w:t>Unit 3, Unit 4 and Unit 5.</w:t>
            </w:r>
            <w:r w:rsidRPr="004B19BA">
              <w:rPr>
                <w:sz w:val="22"/>
                <w:szCs w:val="22"/>
              </w:rPr>
              <w:t xml:space="preserve"> </w:t>
            </w:r>
            <w:r>
              <w:rPr>
                <w:sz w:val="22"/>
                <w:szCs w:val="22"/>
              </w:rPr>
              <w:t xml:space="preserve">The structure of the test will have two parts. </w:t>
            </w:r>
            <w:r w:rsidRPr="004B19BA">
              <w:rPr>
                <w:sz w:val="22"/>
                <w:szCs w:val="22"/>
              </w:rPr>
              <w:t>Part A</w:t>
            </w:r>
            <w:r>
              <w:rPr>
                <w:sz w:val="22"/>
                <w:szCs w:val="22"/>
              </w:rPr>
              <w:t xml:space="preserve"> will be q</w:t>
            </w:r>
            <w:r w:rsidRPr="004B19BA">
              <w:rPr>
                <w:sz w:val="22"/>
                <w:szCs w:val="22"/>
              </w:rPr>
              <w:t xml:space="preserve">uiz </w:t>
            </w:r>
            <w:r>
              <w:rPr>
                <w:sz w:val="22"/>
                <w:szCs w:val="22"/>
              </w:rPr>
              <w:t xml:space="preserve">based evaluated </w:t>
            </w:r>
            <w:r w:rsidRPr="004B19BA">
              <w:rPr>
                <w:sz w:val="22"/>
                <w:szCs w:val="22"/>
              </w:rPr>
              <w:t xml:space="preserve">for 15 </w:t>
            </w:r>
            <w:r>
              <w:rPr>
                <w:sz w:val="22"/>
                <w:szCs w:val="22"/>
              </w:rPr>
              <w:t>m</w:t>
            </w:r>
            <w:r w:rsidRPr="004B19BA">
              <w:rPr>
                <w:sz w:val="22"/>
                <w:szCs w:val="22"/>
              </w:rPr>
              <w:t>arks and Part B</w:t>
            </w:r>
            <w:r>
              <w:rPr>
                <w:sz w:val="22"/>
                <w:szCs w:val="22"/>
              </w:rPr>
              <w:t xml:space="preserve"> will be of descriptive type, set </w:t>
            </w:r>
            <w:r w:rsidRPr="004B19BA">
              <w:rPr>
                <w:sz w:val="22"/>
                <w:szCs w:val="22"/>
              </w:rPr>
              <w:t>for 50 Marks</w:t>
            </w:r>
            <w:r>
              <w:rPr>
                <w:sz w:val="22"/>
                <w:szCs w:val="22"/>
              </w:rPr>
              <w:t xml:space="preserve"> and reduced to </w:t>
            </w:r>
            <w:r w:rsidRPr="004B19BA">
              <w:rPr>
                <w:sz w:val="22"/>
                <w:szCs w:val="22"/>
              </w:rPr>
              <w:t xml:space="preserve">35 </w:t>
            </w:r>
            <w:r>
              <w:rPr>
                <w:sz w:val="22"/>
                <w:szCs w:val="22"/>
              </w:rPr>
              <w:t xml:space="preserve">marks. The total marks for this phase will be </w:t>
            </w:r>
            <w:r w:rsidRPr="004B19BA">
              <w:rPr>
                <w:sz w:val="22"/>
                <w:szCs w:val="22"/>
              </w:rPr>
              <w:t xml:space="preserve">50 </w:t>
            </w:r>
            <w:r>
              <w:rPr>
                <w:sz w:val="22"/>
                <w:szCs w:val="22"/>
              </w:rPr>
              <w:t>(</w:t>
            </w:r>
            <w:r w:rsidRPr="004B19BA">
              <w:rPr>
                <w:sz w:val="22"/>
                <w:szCs w:val="22"/>
              </w:rPr>
              <w:t>15 + 35</w:t>
            </w:r>
            <w:r>
              <w:rPr>
                <w:sz w:val="22"/>
                <w:szCs w:val="22"/>
              </w:rPr>
              <w:t>).</w:t>
            </w:r>
          </w:p>
          <w:p w:rsidR="00560F4B" w:rsidRPr="00051286" w:rsidRDefault="00560F4B" w:rsidP="00CC7025">
            <w:pPr>
              <w:jc w:val="both"/>
            </w:pPr>
          </w:p>
        </w:tc>
      </w:tr>
      <w:tr w:rsidR="00560F4B" w:rsidRPr="00E4477D" w:rsidTr="00863E6D">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tcPr>
          <w:p w:rsidR="00560F4B" w:rsidRPr="00073CED" w:rsidRDefault="00560F4B" w:rsidP="00CC7025">
            <w:pPr>
              <w:pStyle w:val="NoSpacing"/>
              <w:jc w:val="center"/>
              <w:rPr>
                <w:b/>
                <w:sz w:val="22"/>
                <w:szCs w:val="22"/>
              </w:rPr>
            </w:pPr>
            <w:r w:rsidRPr="00073CED">
              <w:rPr>
                <w:b/>
                <w:sz w:val="22"/>
                <w:szCs w:val="22"/>
              </w:rPr>
              <w:t>FINAL CIE COMPUTATION</w:t>
            </w:r>
          </w:p>
          <w:p w:rsidR="00560F4B" w:rsidRPr="002B22D3" w:rsidRDefault="00560F4B" w:rsidP="00CC7025">
            <w:pPr>
              <w:pStyle w:val="NoSpacing"/>
              <w:jc w:val="center"/>
              <w:rPr>
                <w:b/>
                <w:sz w:val="22"/>
                <w:szCs w:val="22"/>
              </w:rPr>
            </w:pPr>
          </w:p>
        </w:tc>
      </w:tr>
      <w:tr w:rsidR="00560F4B" w:rsidRPr="00073CED" w:rsidTr="00863E6D">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tcPr>
          <w:p w:rsidR="00560F4B" w:rsidRPr="00073CED" w:rsidRDefault="00560F4B" w:rsidP="00CC7025">
            <w:pPr>
              <w:pStyle w:val="NoSpacing"/>
              <w:jc w:val="both"/>
            </w:pPr>
            <w:r w:rsidRPr="00073CED">
              <w:rPr>
                <w:sz w:val="22"/>
                <w:szCs w:val="22"/>
                <w:lang w:val="en-IN" w:eastAsia="en-IN"/>
              </w:rPr>
              <w:t>Continuous Internal Evaluation for this course will be based on the average of the score attained through the two tests. The CIE score in this course, which is a mandatory requirement for the award of degree, must be greater than 50%. The attendance will be same as other courses.</w:t>
            </w:r>
          </w:p>
        </w:tc>
      </w:tr>
    </w:tbl>
    <w:p w:rsidR="00394E7A" w:rsidRPr="00367E84" w:rsidRDefault="00394E7A" w:rsidP="00394E7A">
      <w:pPr>
        <w:rPr>
          <w:b/>
          <w:sz w:val="22"/>
          <w:szCs w:val="22"/>
        </w:rPr>
      </w:pPr>
    </w:p>
    <w:p w:rsidR="00F54E40" w:rsidRPr="00367E84" w:rsidRDefault="00F54E40" w:rsidP="00F54E40">
      <w:pPr>
        <w:jc w:val="both"/>
        <w:rPr>
          <w:b/>
          <w:bCs/>
          <w:sz w:val="22"/>
          <w:szCs w:val="22"/>
        </w:rPr>
      </w:pPr>
    </w:p>
    <w:p w:rsidR="0046752A" w:rsidRPr="00367E84" w:rsidRDefault="0046752A" w:rsidP="0046752A">
      <w:pPr>
        <w:jc w:val="both"/>
        <w:rPr>
          <w:sz w:val="22"/>
          <w:szCs w:val="22"/>
        </w:rPr>
      </w:pPr>
    </w:p>
    <w:p w:rsidR="00617FF8" w:rsidRPr="00367E84" w:rsidRDefault="00617FF8">
      <w:pPr>
        <w:spacing w:after="200" w:line="276" w:lineRule="auto"/>
        <w:rPr>
          <w:b/>
          <w:bCs/>
          <w:sz w:val="22"/>
          <w:szCs w:val="22"/>
          <w:lang w:val="en-US"/>
        </w:rPr>
      </w:pPr>
      <w:r w:rsidRPr="00367E84">
        <w:rPr>
          <w:b/>
          <w:bCs/>
          <w:sz w:val="22"/>
          <w:szCs w:val="22"/>
          <w:lang w:val="en-US"/>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66"/>
        <w:gridCol w:w="368"/>
        <w:gridCol w:w="1316"/>
        <w:gridCol w:w="2475"/>
        <w:gridCol w:w="1737"/>
        <w:gridCol w:w="304"/>
        <w:gridCol w:w="1442"/>
      </w:tblGrid>
      <w:tr w:rsidR="00617FF8" w:rsidRPr="00367E84" w:rsidTr="00394E7A">
        <w:trPr>
          <w:trHeight w:val="270"/>
        </w:trPr>
        <w:tc>
          <w:tcPr>
            <w:tcW w:w="5000" w:type="pct"/>
            <w:gridSpan w:val="7"/>
          </w:tcPr>
          <w:p w:rsidR="00617FF8" w:rsidRPr="00367E84" w:rsidRDefault="000F44D5" w:rsidP="00394E7A">
            <w:pPr>
              <w:jc w:val="center"/>
              <w:rPr>
                <w:b/>
              </w:rPr>
            </w:pPr>
            <w:r w:rsidRPr="00367E84">
              <w:rPr>
                <w:b/>
                <w:sz w:val="22"/>
                <w:szCs w:val="22"/>
              </w:rPr>
              <w:lastRenderedPageBreak/>
              <w:t>Semester: I</w:t>
            </w:r>
          </w:p>
        </w:tc>
      </w:tr>
      <w:tr w:rsidR="00617FF8" w:rsidRPr="00367E84" w:rsidTr="00394E7A">
        <w:trPr>
          <w:trHeight w:val="270"/>
        </w:trPr>
        <w:tc>
          <w:tcPr>
            <w:tcW w:w="5000" w:type="pct"/>
            <w:gridSpan w:val="7"/>
          </w:tcPr>
          <w:p w:rsidR="00617FF8" w:rsidRPr="00367E84" w:rsidRDefault="00617FF8" w:rsidP="00394E7A">
            <w:pPr>
              <w:jc w:val="center"/>
              <w:rPr>
                <w:b/>
              </w:rPr>
            </w:pPr>
            <w:r w:rsidRPr="00367E84">
              <w:rPr>
                <w:b/>
                <w:sz w:val="22"/>
                <w:szCs w:val="22"/>
              </w:rPr>
              <w:t xml:space="preserve"> </w:t>
            </w:r>
            <w:r w:rsidRPr="00367E84">
              <w:rPr>
                <w:b/>
                <w:bCs/>
                <w:sz w:val="22"/>
                <w:szCs w:val="22"/>
              </w:rPr>
              <w:t>PRODUCT DESIGN FOR QUALITY</w:t>
            </w:r>
          </w:p>
          <w:p w:rsidR="00617FF8" w:rsidRPr="00367E84" w:rsidRDefault="00E94C58" w:rsidP="00394E7A">
            <w:pPr>
              <w:jc w:val="center"/>
              <w:rPr>
                <w:b/>
              </w:rPr>
            </w:pPr>
            <w:r>
              <w:rPr>
                <w:b/>
                <w:sz w:val="22"/>
                <w:szCs w:val="22"/>
              </w:rPr>
              <w:t xml:space="preserve">(Group </w:t>
            </w:r>
            <w:r w:rsidR="00617FF8" w:rsidRPr="00367E84">
              <w:rPr>
                <w:b/>
                <w:sz w:val="22"/>
                <w:szCs w:val="22"/>
              </w:rPr>
              <w:t>A</w:t>
            </w:r>
            <w:r>
              <w:rPr>
                <w:b/>
                <w:sz w:val="22"/>
                <w:szCs w:val="22"/>
              </w:rPr>
              <w:t>: Core Elective</w:t>
            </w:r>
            <w:r w:rsidR="00617FF8" w:rsidRPr="00367E84">
              <w:rPr>
                <w:b/>
                <w:sz w:val="22"/>
                <w:szCs w:val="22"/>
              </w:rPr>
              <w:t>)</w:t>
            </w:r>
          </w:p>
        </w:tc>
      </w:tr>
      <w:tr w:rsidR="00617FF8" w:rsidRPr="00367E84" w:rsidTr="00394E7A">
        <w:tc>
          <w:tcPr>
            <w:tcW w:w="942" w:type="pct"/>
          </w:tcPr>
          <w:p w:rsidR="00617FF8" w:rsidRPr="00367E84" w:rsidRDefault="00617FF8" w:rsidP="00394E7A">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9" w:type="pct"/>
          </w:tcPr>
          <w:p w:rsidR="00617FF8" w:rsidRPr="00367E84" w:rsidRDefault="00617FF8" w:rsidP="00394E7A">
            <w:pPr>
              <w:rPr>
                <w:b/>
                <w:bCs/>
              </w:rPr>
            </w:pPr>
            <w:r w:rsidRPr="00367E84">
              <w:rPr>
                <w:b/>
                <w:bCs/>
                <w:sz w:val="22"/>
                <w:szCs w:val="22"/>
              </w:rPr>
              <w:t>:</w:t>
            </w:r>
          </w:p>
        </w:tc>
        <w:tc>
          <w:tcPr>
            <w:tcW w:w="682" w:type="pct"/>
          </w:tcPr>
          <w:p w:rsidR="00617FF8" w:rsidRPr="00367E84" w:rsidRDefault="00617FF8" w:rsidP="00617FF8">
            <w:pPr>
              <w:rPr>
                <w:b/>
                <w:bCs/>
              </w:rPr>
            </w:pPr>
            <w:r w:rsidRPr="00367E84">
              <w:rPr>
                <w:b/>
                <w:bCs/>
                <w:sz w:val="22"/>
                <w:szCs w:val="22"/>
              </w:rPr>
              <w:t>18MPD1A1</w:t>
            </w:r>
          </w:p>
        </w:tc>
        <w:tc>
          <w:tcPr>
            <w:tcW w:w="1318" w:type="pct"/>
          </w:tcPr>
          <w:p w:rsidR="00617FF8" w:rsidRPr="00367E84" w:rsidRDefault="00617FF8" w:rsidP="00394E7A">
            <w:pPr>
              <w:jc w:val="center"/>
              <w:rPr>
                <w:b/>
                <w:bCs/>
              </w:rPr>
            </w:pPr>
          </w:p>
        </w:tc>
        <w:tc>
          <w:tcPr>
            <w:tcW w:w="926" w:type="pct"/>
          </w:tcPr>
          <w:p w:rsidR="00617FF8" w:rsidRPr="00367E84" w:rsidRDefault="00617FF8" w:rsidP="00394E7A">
            <w:pPr>
              <w:jc w:val="both"/>
              <w:rPr>
                <w:b/>
                <w:bCs/>
              </w:rPr>
            </w:pPr>
            <w:r w:rsidRPr="00367E84">
              <w:rPr>
                <w:b/>
                <w:bCs/>
                <w:sz w:val="22"/>
                <w:szCs w:val="22"/>
              </w:rPr>
              <w:t>CIE Marks</w:t>
            </w:r>
          </w:p>
        </w:tc>
        <w:tc>
          <w:tcPr>
            <w:tcW w:w="164" w:type="pct"/>
          </w:tcPr>
          <w:p w:rsidR="00617FF8" w:rsidRPr="00367E84" w:rsidRDefault="00617FF8" w:rsidP="00394E7A">
            <w:pPr>
              <w:jc w:val="both"/>
              <w:rPr>
                <w:b/>
                <w:bCs/>
              </w:rPr>
            </w:pPr>
            <w:r w:rsidRPr="00367E84">
              <w:rPr>
                <w:b/>
                <w:bCs/>
                <w:sz w:val="22"/>
                <w:szCs w:val="22"/>
              </w:rPr>
              <w:t>:</w:t>
            </w:r>
          </w:p>
        </w:tc>
        <w:tc>
          <w:tcPr>
            <w:tcW w:w="769" w:type="pct"/>
          </w:tcPr>
          <w:p w:rsidR="00617FF8" w:rsidRPr="00367E84" w:rsidRDefault="00617FF8" w:rsidP="00394E7A">
            <w:pPr>
              <w:rPr>
                <w:b/>
              </w:rPr>
            </w:pPr>
            <w:r w:rsidRPr="00367E84">
              <w:rPr>
                <w:b/>
                <w:sz w:val="22"/>
                <w:szCs w:val="22"/>
              </w:rPr>
              <w:t>100</w:t>
            </w:r>
          </w:p>
        </w:tc>
      </w:tr>
      <w:tr w:rsidR="00617FF8" w:rsidRPr="00367E84" w:rsidTr="00394E7A">
        <w:tc>
          <w:tcPr>
            <w:tcW w:w="942" w:type="pct"/>
          </w:tcPr>
          <w:p w:rsidR="00617FF8" w:rsidRPr="00367E84" w:rsidRDefault="00617FF8" w:rsidP="00394E7A">
            <w:pPr>
              <w:rPr>
                <w:b/>
                <w:bCs/>
              </w:rPr>
            </w:pPr>
            <w:r w:rsidRPr="00367E84">
              <w:rPr>
                <w:b/>
                <w:bCs/>
                <w:sz w:val="22"/>
                <w:szCs w:val="22"/>
              </w:rPr>
              <w:t xml:space="preserve">Credits L: T: P  </w:t>
            </w:r>
          </w:p>
        </w:tc>
        <w:tc>
          <w:tcPr>
            <w:tcW w:w="199" w:type="pct"/>
          </w:tcPr>
          <w:p w:rsidR="00617FF8" w:rsidRPr="00367E84" w:rsidRDefault="00617FF8" w:rsidP="00394E7A">
            <w:pPr>
              <w:rPr>
                <w:b/>
                <w:bCs/>
              </w:rPr>
            </w:pPr>
            <w:r w:rsidRPr="00367E84">
              <w:rPr>
                <w:b/>
                <w:bCs/>
                <w:sz w:val="22"/>
                <w:szCs w:val="22"/>
              </w:rPr>
              <w:t>:</w:t>
            </w:r>
          </w:p>
        </w:tc>
        <w:tc>
          <w:tcPr>
            <w:tcW w:w="682" w:type="pct"/>
          </w:tcPr>
          <w:p w:rsidR="00617FF8" w:rsidRPr="00367E84" w:rsidRDefault="00617FF8" w:rsidP="00617FF8">
            <w:pPr>
              <w:rPr>
                <w:b/>
                <w:bCs/>
              </w:rPr>
            </w:pPr>
            <w:r w:rsidRPr="00367E84">
              <w:rPr>
                <w:b/>
                <w:bCs/>
                <w:sz w:val="22"/>
                <w:szCs w:val="22"/>
              </w:rPr>
              <w:t>3:1:0</w:t>
            </w:r>
          </w:p>
        </w:tc>
        <w:tc>
          <w:tcPr>
            <w:tcW w:w="1318" w:type="pct"/>
          </w:tcPr>
          <w:p w:rsidR="00617FF8" w:rsidRPr="00367E84" w:rsidRDefault="00617FF8" w:rsidP="00394E7A">
            <w:pPr>
              <w:rPr>
                <w:b/>
                <w:bCs/>
              </w:rPr>
            </w:pPr>
          </w:p>
        </w:tc>
        <w:tc>
          <w:tcPr>
            <w:tcW w:w="926" w:type="pct"/>
          </w:tcPr>
          <w:p w:rsidR="00617FF8" w:rsidRPr="00367E84" w:rsidRDefault="00617FF8" w:rsidP="00394E7A">
            <w:pPr>
              <w:rPr>
                <w:b/>
                <w:bCs/>
              </w:rPr>
            </w:pPr>
            <w:r w:rsidRPr="00367E84">
              <w:rPr>
                <w:b/>
                <w:bCs/>
                <w:sz w:val="22"/>
                <w:szCs w:val="22"/>
              </w:rPr>
              <w:t xml:space="preserve">SEE Marks </w:t>
            </w:r>
          </w:p>
        </w:tc>
        <w:tc>
          <w:tcPr>
            <w:tcW w:w="164" w:type="pct"/>
          </w:tcPr>
          <w:p w:rsidR="00617FF8" w:rsidRPr="00367E84" w:rsidRDefault="00617FF8" w:rsidP="00394E7A">
            <w:pPr>
              <w:rPr>
                <w:b/>
                <w:bCs/>
              </w:rPr>
            </w:pPr>
            <w:r w:rsidRPr="00367E84">
              <w:rPr>
                <w:b/>
                <w:bCs/>
                <w:sz w:val="22"/>
                <w:szCs w:val="22"/>
              </w:rPr>
              <w:t>:</w:t>
            </w:r>
          </w:p>
        </w:tc>
        <w:tc>
          <w:tcPr>
            <w:tcW w:w="769" w:type="pct"/>
          </w:tcPr>
          <w:p w:rsidR="00617FF8" w:rsidRPr="00367E84" w:rsidRDefault="00617FF8" w:rsidP="00394E7A">
            <w:pPr>
              <w:rPr>
                <w:b/>
              </w:rPr>
            </w:pPr>
            <w:r w:rsidRPr="00367E84">
              <w:rPr>
                <w:b/>
                <w:sz w:val="22"/>
                <w:szCs w:val="22"/>
              </w:rPr>
              <w:t>100</w:t>
            </w:r>
          </w:p>
        </w:tc>
      </w:tr>
      <w:tr w:rsidR="00617FF8" w:rsidRPr="00367E84" w:rsidTr="00394E7A">
        <w:trPr>
          <w:trHeight w:val="306"/>
        </w:trPr>
        <w:tc>
          <w:tcPr>
            <w:tcW w:w="942" w:type="pct"/>
          </w:tcPr>
          <w:p w:rsidR="00617FF8" w:rsidRPr="00367E84" w:rsidRDefault="00617FF8" w:rsidP="00394E7A">
            <w:pPr>
              <w:rPr>
                <w:b/>
                <w:bCs/>
              </w:rPr>
            </w:pPr>
            <w:r w:rsidRPr="00367E84">
              <w:rPr>
                <w:b/>
                <w:bCs/>
                <w:sz w:val="22"/>
                <w:szCs w:val="22"/>
              </w:rPr>
              <w:t>Hours</w:t>
            </w:r>
          </w:p>
        </w:tc>
        <w:tc>
          <w:tcPr>
            <w:tcW w:w="199" w:type="pct"/>
          </w:tcPr>
          <w:p w:rsidR="00617FF8" w:rsidRPr="00367E84" w:rsidRDefault="00617FF8" w:rsidP="00394E7A">
            <w:pPr>
              <w:rPr>
                <w:b/>
                <w:bCs/>
              </w:rPr>
            </w:pPr>
            <w:r w:rsidRPr="00367E84">
              <w:rPr>
                <w:b/>
                <w:bCs/>
                <w:sz w:val="22"/>
                <w:szCs w:val="22"/>
              </w:rPr>
              <w:t>:</w:t>
            </w:r>
          </w:p>
        </w:tc>
        <w:tc>
          <w:tcPr>
            <w:tcW w:w="682" w:type="pct"/>
          </w:tcPr>
          <w:p w:rsidR="00617FF8" w:rsidRPr="00367E84" w:rsidRDefault="00CC7025" w:rsidP="00394E7A">
            <w:pPr>
              <w:rPr>
                <w:b/>
                <w:bCs/>
              </w:rPr>
            </w:pPr>
            <w:r>
              <w:rPr>
                <w:b/>
                <w:bCs/>
                <w:sz w:val="22"/>
                <w:szCs w:val="22"/>
              </w:rPr>
              <w:t>39</w:t>
            </w:r>
            <w:r w:rsidR="004D7882">
              <w:rPr>
                <w:b/>
                <w:bCs/>
                <w:sz w:val="22"/>
                <w:szCs w:val="22"/>
              </w:rPr>
              <w:t>L</w:t>
            </w:r>
            <w:r>
              <w:rPr>
                <w:b/>
                <w:bCs/>
                <w:sz w:val="22"/>
                <w:szCs w:val="22"/>
              </w:rPr>
              <w:t>+26T</w:t>
            </w:r>
          </w:p>
        </w:tc>
        <w:tc>
          <w:tcPr>
            <w:tcW w:w="1318" w:type="pct"/>
          </w:tcPr>
          <w:p w:rsidR="00617FF8" w:rsidRPr="00367E84" w:rsidRDefault="00617FF8" w:rsidP="00394E7A">
            <w:pPr>
              <w:jc w:val="center"/>
              <w:rPr>
                <w:b/>
                <w:bCs/>
              </w:rPr>
            </w:pPr>
          </w:p>
        </w:tc>
        <w:tc>
          <w:tcPr>
            <w:tcW w:w="926" w:type="pct"/>
          </w:tcPr>
          <w:p w:rsidR="00617FF8" w:rsidRPr="00367E84" w:rsidRDefault="00617FF8" w:rsidP="00394E7A">
            <w:pPr>
              <w:rPr>
                <w:b/>
                <w:bCs/>
              </w:rPr>
            </w:pPr>
            <w:r w:rsidRPr="00367E84">
              <w:rPr>
                <w:b/>
                <w:bCs/>
                <w:sz w:val="22"/>
                <w:szCs w:val="22"/>
              </w:rPr>
              <w:t>SEE Duration</w:t>
            </w:r>
          </w:p>
        </w:tc>
        <w:tc>
          <w:tcPr>
            <w:tcW w:w="164" w:type="pct"/>
          </w:tcPr>
          <w:p w:rsidR="00617FF8" w:rsidRPr="00367E84" w:rsidRDefault="00617FF8" w:rsidP="00394E7A">
            <w:pPr>
              <w:rPr>
                <w:b/>
                <w:bCs/>
              </w:rPr>
            </w:pPr>
            <w:r w:rsidRPr="00367E84">
              <w:rPr>
                <w:b/>
                <w:bCs/>
                <w:sz w:val="22"/>
                <w:szCs w:val="22"/>
              </w:rPr>
              <w:t>:</w:t>
            </w:r>
          </w:p>
        </w:tc>
        <w:tc>
          <w:tcPr>
            <w:tcW w:w="769" w:type="pct"/>
          </w:tcPr>
          <w:p w:rsidR="00617FF8" w:rsidRPr="00367E84" w:rsidRDefault="00617FF8" w:rsidP="00863E6D">
            <w:pPr>
              <w:ind w:left="12"/>
              <w:rPr>
                <w:b/>
                <w:bCs/>
              </w:rPr>
            </w:pPr>
            <w:r w:rsidRPr="00367E84">
              <w:rPr>
                <w:b/>
                <w:bCs/>
                <w:sz w:val="22"/>
                <w:szCs w:val="22"/>
              </w:rPr>
              <w:t xml:space="preserve">3 </w:t>
            </w:r>
            <w:r w:rsidR="00863E6D">
              <w:rPr>
                <w:b/>
                <w:bCs/>
                <w:sz w:val="22"/>
                <w:szCs w:val="22"/>
              </w:rPr>
              <w:t>H</w:t>
            </w:r>
            <w:r w:rsidRPr="00367E84">
              <w:rPr>
                <w:b/>
                <w:bCs/>
                <w:sz w:val="22"/>
                <w:szCs w:val="22"/>
              </w:rPr>
              <w:t>rs</w:t>
            </w:r>
          </w:p>
        </w:tc>
      </w:tr>
    </w:tbl>
    <w:p w:rsidR="00617FF8" w:rsidRDefault="00617FF8" w:rsidP="00617FF8">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D953FF" w:rsidRPr="00722DDA" w:rsidTr="00CA5509">
        <w:trPr>
          <w:trHeight w:val="180"/>
        </w:trPr>
        <w:tc>
          <w:tcPr>
            <w:tcW w:w="4439" w:type="pct"/>
          </w:tcPr>
          <w:p w:rsidR="00D953FF" w:rsidRPr="00722DDA" w:rsidRDefault="00D953FF" w:rsidP="00CA5509">
            <w:pPr>
              <w:jc w:val="center"/>
              <w:rPr>
                <w:b/>
              </w:rPr>
            </w:pPr>
            <w:r w:rsidRPr="00722DDA">
              <w:rPr>
                <w:b/>
                <w:bCs/>
                <w:sz w:val="22"/>
                <w:szCs w:val="22"/>
              </w:rPr>
              <w:t>Unit – I</w:t>
            </w:r>
          </w:p>
        </w:tc>
        <w:tc>
          <w:tcPr>
            <w:tcW w:w="561" w:type="pct"/>
          </w:tcPr>
          <w:p w:rsidR="00D953FF" w:rsidRPr="00722DDA" w:rsidRDefault="00D953FF" w:rsidP="00CA5509">
            <w:pPr>
              <w:spacing w:line="276" w:lineRule="auto"/>
            </w:pPr>
            <w:r>
              <w:rPr>
                <w:b/>
                <w:spacing w:val="20"/>
                <w:sz w:val="22"/>
                <w:szCs w:val="22"/>
              </w:rPr>
              <w:t>07</w:t>
            </w:r>
            <w:r w:rsidRPr="00722DDA">
              <w:rPr>
                <w:b/>
                <w:spacing w:val="20"/>
                <w:sz w:val="22"/>
                <w:szCs w:val="22"/>
              </w:rPr>
              <w:t xml:space="preserve"> Hrs</w:t>
            </w:r>
          </w:p>
        </w:tc>
      </w:tr>
      <w:tr w:rsidR="00D953FF" w:rsidRPr="00722DDA" w:rsidTr="00CA5509">
        <w:trPr>
          <w:trHeight w:val="307"/>
        </w:trPr>
        <w:tc>
          <w:tcPr>
            <w:tcW w:w="5000" w:type="pct"/>
            <w:gridSpan w:val="2"/>
          </w:tcPr>
          <w:p w:rsidR="00D953FF" w:rsidRPr="00367E84" w:rsidRDefault="00D953FF" w:rsidP="00CA5509">
            <w:pPr>
              <w:jc w:val="both"/>
            </w:pPr>
            <w:r w:rsidRPr="00367E84">
              <w:rPr>
                <w:b/>
                <w:bCs/>
                <w:sz w:val="22"/>
                <w:szCs w:val="22"/>
              </w:rPr>
              <w:t xml:space="preserve">Design for </w:t>
            </w:r>
            <w:proofErr w:type="gramStart"/>
            <w:r w:rsidRPr="00367E84">
              <w:rPr>
                <w:b/>
                <w:bCs/>
                <w:sz w:val="22"/>
                <w:szCs w:val="22"/>
              </w:rPr>
              <w:t>quality</w:t>
            </w:r>
            <w:r w:rsidRPr="00367E84">
              <w:rPr>
                <w:bCs/>
                <w:sz w:val="22"/>
                <w:szCs w:val="22"/>
              </w:rPr>
              <w:t xml:space="preserve"> :</w:t>
            </w:r>
            <w:proofErr w:type="gramEnd"/>
            <w:r w:rsidRPr="00367E84">
              <w:rPr>
                <w:bCs/>
                <w:sz w:val="22"/>
                <w:szCs w:val="22"/>
              </w:rPr>
              <w:t xml:space="preserve">  Taguchi’s Approach to Quality, On-line and Off-line Quality Control, , Quality Loss Function, System Design, Parameter Design, Design for Environment, Human factor design, Design for casting and forging , Causes of Variation.</w:t>
            </w:r>
          </w:p>
        </w:tc>
      </w:tr>
      <w:tr w:rsidR="00D953FF" w:rsidRPr="00722DDA" w:rsidTr="00CA5509">
        <w:trPr>
          <w:trHeight w:val="180"/>
        </w:trPr>
        <w:tc>
          <w:tcPr>
            <w:tcW w:w="4439" w:type="pct"/>
          </w:tcPr>
          <w:p w:rsidR="00D953FF" w:rsidRPr="00722DDA" w:rsidRDefault="00D953FF" w:rsidP="00CA5509">
            <w:pPr>
              <w:jc w:val="center"/>
              <w:rPr>
                <w:b/>
              </w:rPr>
            </w:pPr>
            <w:r w:rsidRPr="00722DDA">
              <w:rPr>
                <w:b/>
                <w:bCs/>
                <w:sz w:val="22"/>
                <w:szCs w:val="22"/>
              </w:rPr>
              <w:t>Unit – II</w:t>
            </w:r>
          </w:p>
        </w:tc>
        <w:tc>
          <w:tcPr>
            <w:tcW w:w="561" w:type="pct"/>
          </w:tcPr>
          <w:p w:rsidR="00D953FF" w:rsidRPr="00722DDA" w:rsidRDefault="00D953FF" w:rsidP="00CA5509">
            <w:pPr>
              <w:spacing w:line="276" w:lineRule="auto"/>
            </w:pPr>
            <w:r>
              <w:rPr>
                <w:b/>
                <w:spacing w:val="20"/>
                <w:sz w:val="22"/>
                <w:szCs w:val="22"/>
              </w:rPr>
              <w:t>08</w:t>
            </w:r>
            <w:r w:rsidRPr="00722DDA">
              <w:rPr>
                <w:b/>
                <w:spacing w:val="20"/>
                <w:sz w:val="22"/>
                <w:szCs w:val="22"/>
              </w:rPr>
              <w:t xml:space="preserve"> Hrs</w:t>
            </w:r>
          </w:p>
        </w:tc>
      </w:tr>
      <w:tr w:rsidR="00D953FF" w:rsidRPr="00722DDA" w:rsidTr="00CA5509">
        <w:trPr>
          <w:trHeight w:val="415"/>
        </w:trPr>
        <w:tc>
          <w:tcPr>
            <w:tcW w:w="5000" w:type="pct"/>
            <w:gridSpan w:val="2"/>
          </w:tcPr>
          <w:p w:rsidR="00D953FF" w:rsidRPr="00367E84" w:rsidRDefault="00D953FF" w:rsidP="00CA5509">
            <w:pPr>
              <w:pStyle w:val="NormalWeb"/>
              <w:spacing w:before="0" w:beforeAutospacing="0" w:after="0" w:afterAutospacing="0"/>
              <w:jc w:val="both"/>
              <w:rPr>
                <w:bCs/>
              </w:rPr>
            </w:pPr>
            <w:r w:rsidRPr="00367E84">
              <w:rPr>
                <w:b/>
                <w:bCs/>
                <w:sz w:val="22"/>
                <w:szCs w:val="22"/>
              </w:rPr>
              <w:t>Quality Function Deployment –</w:t>
            </w:r>
            <w:r w:rsidRPr="00367E84">
              <w:rPr>
                <w:bCs/>
                <w:sz w:val="22"/>
                <w:szCs w:val="22"/>
              </w:rPr>
              <w:t>Introduction, QFD team, benefits, voice of customer, organisation of information, house of quality, QFD process</w:t>
            </w:r>
          </w:p>
          <w:p w:rsidR="00D953FF" w:rsidRPr="00367E84" w:rsidRDefault="00D953FF" w:rsidP="00CA5509">
            <w:pPr>
              <w:tabs>
                <w:tab w:val="left" w:pos="4500"/>
                <w:tab w:val="left" w:pos="8655"/>
                <w:tab w:val="left" w:pos="9072"/>
              </w:tabs>
              <w:jc w:val="both"/>
              <w:rPr>
                <w:bCs/>
              </w:rPr>
            </w:pPr>
            <w:r w:rsidRPr="00367E84">
              <w:rPr>
                <w:b/>
                <w:bCs/>
                <w:sz w:val="22"/>
                <w:szCs w:val="22"/>
              </w:rPr>
              <w:t>Design of Experiments</w:t>
            </w:r>
            <w:r w:rsidRPr="00367E84">
              <w:rPr>
                <w:bCs/>
                <w:sz w:val="22"/>
                <w:szCs w:val="22"/>
              </w:rPr>
              <w:t>: Basic methods- Two factorial experiments-Extended method reduced tests and fractional experiments, orthogonality, base design method, higher dimensional fractional factorial design</w:t>
            </w:r>
          </w:p>
        </w:tc>
      </w:tr>
      <w:tr w:rsidR="00D953FF" w:rsidRPr="00722DDA" w:rsidTr="00CA5509">
        <w:trPr>
          <w:trHeight w:val="180"/>
        </w:trPr>
        <w:tc>
          <w:tcPr>
            <w:tcW w:w="4439" w:type="pct"/>
          </w:tcPr>
          <w:p w:rsidR="00D953FF" w:rsidRPr="00722DDA" w:rsidRDefault="00D953FF" w:rsidP="00CA5509">
            <w:pPr>
              <w:jc w:val="center"/>
              <w:rPr>
                <w:b/>
              </w:rPr>
            </w:pPr>
            <w:r w:rsidRPr="00722DDA">
              <w:rPr>
                <w:b/>
                <w:bCs/>
                <w:sz w:val="22"/>
                <w:szCs w:val="22"/>
              </w:rPr>
              <w:t>Unit – III</w:t>
            </w:r>
          </w:p>
        </w:tc>
        <w:tc>
          <w:tcPr>
            <w:tcW w:w="561" w:type="pct"/>
          </w:tcPr>
          <w:p w:rsidR="00D953FF" w:rsidRPr="00722DDA" w:rsidRDefault="00D953FF" w:rsidP="00CA5509">
            <w:pPr>
              <w:spacing w:line="276" w:lineRule="auto"/>
            </w:pPr>
            <w:r>
              <w:rPr>
                <w:b/>
                <w:spacing w:val="20"/>
                <w:sz w:val="22"/>
                <w:szCs w:val="22"/>
              </w:rPr>
              <w:t>08</w:t>
            </w:r>
            <w:r w:rsidRPr="00722DDA">
              <w:rPr>
                <w:b/>
                <w:spacing w:val="20"/>
                <w:sz w:val="22"/>
                <w:szCs w:val="22"/>
              </w:rPr>
              <w:t xml:space="preserve"> Hrs</w:t>
            </w:r>
          </w:p>
        </w:tc>
      </w:tr>
      <w:tr w:rsidR="00D953FF" w:rsidRPr="00722DDA" w:rsidTr="00CA5509">
        <w:trPr>
          <w:trHeight w:val="424"/>
        </w:trPr>
        <w:tc>
          <w:tcPr>
            <w:tcW w:w="5000" w:type="pct"/>
            <w:gridSpan w:val="2"/>
          </w:tcPr>
          <w:p w:rsidR="00D953FF" w:rsidRPr="00367E84" w:rsidRDefault="00D953FF" w:rsidP="00CA5509">
            <w:pPr>
              <w:tabs>
                <w:tab w:val="left" w:pos="4500"/>
                <w:tab w:val="left" w:pos="8655"/>
                <w:tab w:val="left" w:pos="9072"/>
              </w:tabs>
              <w:jc w:val="both"/>
              <w:rPr>
                <w:bCs/>
                <w:kern w:val="2"/>
                <w:lang w:eastAsia="zh-CN"/>
              </w:rPr>
            </w:pPr>
            <w:r w:rsidRPr="00367E84">
              <w:rPr>
                <w:b/>
                <w:bCs/>
                <w:sz w:val="22"/>
                <w:szCs w:val="22"/>
              </w:rPr>
              <w:t xml:space="preserve">Failure Mode Effect Analysis: </w:t>
            </w:r>
            <w:r w:rsidRPr="00367E84">
              <w:rPr>
                <w:bCs/>
                <w:sz w:val="22"/>
                <w:szCs w:val="22"/>
              </w:rPr>
              <w:t xml:space="preserve">Refining geometry and layout, Failure tree analysis, Defects and failure modes Techniques of failure analysis, Filed inspection of failure, Macroscopic and Microscopic examination, Additional tests, Analysis of data and report of failure.  </w:t>
            </w:r>
          </w:p>
        </w:tc>
      </w:tr>
      <w:tr w:rsidR="00D953FF" w:rsidRPr="00722DDA" w:rsidTr="00CA5509">
        <w:trPr>
          <w:trHeight w:val="180"/>
        </w:trPr>
        <w:tc>
          <w:tcPr>
            <w:tcW w:w="4439" w:type="pct"/>
          </w:tcPr>
          <w:p w:rsidR="00D953FF" w:rsidRPr="00722DDA" w:rsidRDefault="00D953FF" w:rsidP="00CA5509">
            <w:pPr>
              <w:jc w:val="center"/>
              <w:rPr>
                <w:b/>
              </w:rPr>
            </w:pPr>
            <w:r w:rsidRPr="00722DDA">
              <w:rPr>
                <w:b/>
                <w:bCs/>
                <w:sz w:val="22"/>
                <w:szCs w:val="22"/>
              </w:rPr>
              <w:t>Unit – IV</w:t>
            </w:r>
          </w:p>
        </w:tc>
        <w:tc>
          <w:tcPr>
            <w:tcW w:w="561" w:type="pct"/>
          </w:tcPr>
          <w:p w:rsidR="00D953FF" w:rsidRPr="00722DDA" w:rsidRDefault="00D953FF" w:rsidP="00CA5509">
            <w:pPr>
              <w:spacing w:line="276" w:lineRule="auto"/>
            </w:pPr>
            <w:r>
              <w:rPr>
                <w:b/>
                <w:spacing w:val="20"/>
                <w:sz w:val="22"/>
                <w:szCs w:val="22"/>
              </w:rPr>
              <w:t>08</w:t>
            </w:r>
            <w:r w:rsidRPr="00722DDA">
              <w:rPr>
                <w:b/>
                <w:spacing w:val="20"/>
                <w:sz w:val="22"/>
                <w:szCs w:val="22"/>
              </w:rPr>
              <w:t xml:space="preserve"> Hrs</w:t>
            </w:r>
          </w:p>
        </w:tc>
      </w:tr>
      <w:tr w:rsidR="00D953FF" w:rsidRPr="00722DDA" w:rsidTr="00CA5509">
        <w:trPr>
          <w:trHeight w:val="264"/>
        </w:trPr>
        <w:tc>
          <w:tcPr>
            <w:tcW w:w="5000" w:type="pct"/>
            <w:gridSpan w:val="2"/>
          </w:tcPr>
          <w:p w:rsidR="00D953FF" w:rsidRPr="00367E84" w:rsidRDefault="00D953FF" w:rsidP="00CA5509">
            <w:pPr>
              <w:tabs>
                <w:tab w:val="left" w:pos="1575"/>
              </w:tabs>
              <w:jc w:val="both"/>
              <w:rPr>
                <w:b/>
              </w:rPr>
            </w:pPr>
            <w:r w:rsidRPr="00367E84">
              <w:rPr>
                <w:b/>
                <w:sz w:val="22"/>
                <w:szCs w:val="22"/>
              </w:rPr>
              <w:t xml:space="preserve">Statistical Consideration in Product Design and Development </w:t>
            </w:r>
          </w:p>
          <w:p w:rsidR="00D953FF" w:rsidRPr="00367E84" w:rsidRDefault="00D953FF" w:rsidP="00CA5509">
            <w:pPr>
              <w:widowControl w:val="0"/>
              <w:tabs>
                <w:tab w:val="left" w:pos="1575"/>
              </w:tabs>
              <w:jc w:val="both"/>
            </w:pPr>
            <w:r w:rsidRPr="00367E84">
              <w:rPr>
                <w:sz w:val="22"/>
                <w:szCs w:val="22"/>
              </w:rPr>
              <w:t>Frequency distributions and Histograms- Run charts –stem and leaf plots- Pareto diagrams-Cause and Effect diagrams-Box plots- Probability distribution- Statistical Process control–Scatter diagrams –Multivariable charts</w:t>
            </w:r>
          </w:p>
        </w:tc>
      </w:tr>
      <w:tr w:rsidR="00D953FF" w:rsidRPr="00722DDA" w:rsidTr="00CA5509">
        <w:trPr>
          <w:trHeight w:val="180"/>
        </w:trPr>
        <w:tc>
          <w:tcPr>
            <w:tcW w:w="4439" w:type="pct"/>
          </w:tcPr>
          <w:p w:rsidR="00D953FF" w:rsidRPr="00722DDA" w:rsidRDefault="00D953FF" w:rsidP="00CA5509">
            <w:pPr>
              <w:jc w:val="center"/>
              <w:rPr>
                <w:b/>
              </w:rPr>
            </w:pPr>
            <w:r w:rsidRPr="00722DDA">
              <w:rPr>
                <w:b/>
                <w:bCs/>
                <w:sz w:val="22"/>
                <w:szCs w:val="22"/>
              </w:rPr>
              <w:t>Unit – V</w:t>
            </w:r>
          </w:p>
        </w:tc>
        <w:tc>
          <w:tcPr>
            <w:tcW w:w="561" w:type="pct"/>
          </w:tcPr>
          <w:p w:rsidR="00D953FF" w:rsidRPr="00722DDA" w:rsidRDefault="00D953FF" w:rsidP="00CA5509">
            <w:pPr>
              <w:spacing w:line="276" w:lineRule="auto"/>
            </w:pPr>
            <w:r>
              <w:rPr>
                <w:b/>
                <w:spacing w:val="20"/>
                <w:sz w:val="22"/>
                <w:szCs w:val="22"/>
              </w:rPr>
              <w:t>08</w:t>
            </w:r>
            <w:r w:rsidRPr="00722DDA">
              <w:rPr>
                <w:b/>
                <w:spacing w:val="20"/>
                <w:sz w:val="22"/>
                <w:szCs w:val="22"/>
              </w:rPr>
              <w:t xml:space="preserve"> Hrs</w:t>
            </w:r>
          </w:p>
        </w:tc>
      </w:tr>
      <w:tr w:rsidR="00D953FF" w:rsidRPr="00722DDA" w:rsidTr="00CA5509">
        <w:trPr>
          <w:trHeight w:val="272"/>
        </w:trPr>
        <w:tc>
          <w:tcPr>
            <w:tcW w:w="5000" w:type="pct"/>
            <w:gridSpan w:val="2"/>
          </w:tcPr>
          <w:p w:rsidR="00D953FF" w:rsidRPr="00367E84" w:rsidRDefault="00D953FF" w:rsidP="00CA5509">
            <w:pPr>
              <w:tabs>
                <w:tab w:val="left" w:pos="4500"/>
                <w:tab w:val="left" w:pos="8655"/>
                <w:tab w:val="left" w:pos="9072"/>
              </w:tabs>
              <w:jc w:val="both"/>
            </w:pPr>
            <w:r w:rsidRPr="00367E84">
              <w:rPr>
                <w:b/>
                <w:sz w:val="22"/>
                <w:szCs w:val="22"/>
              </w:rPr>
              <w:t>Six Sigma</w:t>
            </w:r>
            <w:r w:rsidRPr="00367E84">
              <w:rPr>
                <w:sz w:val="22"/>
                <w:szCs w:val="22"/>
              </w:rPr>
              <w:t xml:space="preserve"> – Overview, Basics and history of the approach for six sigma, Methodology and focus, the application of Six Sigma in production and in service industries, Relationship of Six Sigma and Lean Management, linking Six Sigma project goals with organizational strategy</w:t>
            </w:r>
          </w:p>
        </w:tc>
      </w:tr>
    </w:tbl>
    <w:p w:rsidR="00863E6D" w:rsidRDefault="00863E6D" w:rsidP="00617FF8">
      <w:pPr>
        <w:rPr>
          <w:sz w:val="22"/>
          <w:szCs w:val="22"/>
        </w:rPr>
      </w:pPr>
    </w:p>
    <w:tbl>
      <w:tblPr>
        <w:tblW w:w="5000" w:type="pct"/>
        <w:tblBorders>
          <w:top w:val="single" w:sz="2" w:space="0" w:color="auto"/>
          <w:left w:val="single" w:sz="2" w:space="0" w:color="auto"/>
          <w:bottom w:val="single" w:sz="4" w:space="0" w:color="auto"/>
          <w:right w:val="single" w:sz="2" w:space="0" w:color="auto"/>
        </w:tblBorders>
        <w:tblLook w:val="0000" w:firstRow="0" w:lastRow="0" w:firstColumn="0" w:lastColumn="0" w:noHBand="0" w:noVBand="0"/>
      </w:tblPr>
      <w:tblGrid>
        <w:gridCol w:w="730"/>
        <w:gridCol w:w="8678"/>
      </w:tblGrid>
      <w:tr w:rsidR="00617FF8" w:rsidRPr="00367E84" w:rsidTr="00D953FF">
        <w:trPr>
          <w:trHeight w:val="280"/>
        </w:trPr>
        <w:tc>
          <w:tcPr>
            <w:tcW w:w="5000" w:type="pct"/>
            <w:gridSpan w:val="2"/>
          </w:tcPr>
          <w:p w:rsidR="00D953FF" w:rsidRDefault="00617FF8" w:rsidP="00394E7A">
            <w:pPr>
              <w:tabs>
                <w:tab w:val="left" w:pos="360"/>
                <w:tab w:val="left" w:pos="4678"/>
                <w:tab w:val="left" w:pos="6300"/>
                <w:tab w:val="left" w:pos="9072"/>
              </w:tabs>
              <w:jc w:val="both"/>
              <w:rPr>
                <w:b/>
                <w:sz w:val="22"/>
                <w:szCs w:val="22"/>
              </w:rPr>
            </w:pPr>
            <w:r w:rsidRPr="00367E84">
              <w:rPr>
                <w:b/>
                <w:sz w:val="22"/>
                <w:szCs w:val="22"/>
              </w:rPr>
              <w:t xml:space="preserve">Course Outcomes: </w:t>
            </w:r>
          </w:p>
          <w:p w:rsidR="00617FF8" w:rsidRPr="00367E84" w:rsidRDefault="00617FF8" w:rsidP="00394E7A">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617FF8" w:rsidRPr="00367E84" w:rsidTr="00D953FF">
        <w:trPr>
          <w:trHeight w:val="280"/>
        </w:trPr>
        <w:tc>
          <w:tcPr>
            <w:tcW w:w="355" w:type="pct"/>
          </w:tcPr>
          <w:p w:rsidR="00617FF8" w:rsidRPr="00367E84" w:rsidRDefault="00617FF8" w:rsidP="00394E7A">
            <w:pPr>
              <w:tabs>
                <w:tab w:val="left" w:pos="360"/>
                <w:tab w:val="left" w:pos="4678"/>
                <w:tab w:val="left" w:pos="6300"/>
                <w:tab w:val="left" w:pos="9072"/>
              </w:tabs>
              <w:jc w:val="both"/>
              <w:rPr>
                <w:b/>
              </w:rPr>
            </w:pPr>
            <w:r w:rsidRPr="00367E84">
              <w:rPr>
                <w:b/>
                <w:sz w:val="22"/>
                <w:szCs w:val="22"/>
              </w:rPr>
              <w:t>CO1</w:t>
            </w:r>
            <w:r w:rsidR="00D953FF">
              <w:rPr>
                <w:b/>
                <w:sz w:val="22"/>
                <w:szCs w:val="22"/>
              </w:rPr>
              <w:t>:</w:t>
            </w:r>
          </w:p>
        </w:tc>
        <w:tc>
          <w:tcPr>
            <w:tcW w:w="4645" w:type="pct"/>
          </w:tcPr>
          <w:p w:rsidR="00617FF8" w:rsidRPr="00367E84" w:rsidRDefault="00617FF8" w:rsidP="00394E7A">
            <w:pPr>
              <w:tabs>
                <w:tab w:val="left" w:pos="360"/>
                <w:tab w:val="left" w:pos="4678"/>
                <w:tab w:val="left" w:pos="6300"/>
                <w:tab w:val="left" w:pos="9072"/>
              </w:tabs>
              <w:jc w:val="both"/>
              <w:rPr>
                <w:b/>
              </w:rPr>
            </w:pPr>
            <w:r w:rsidRPr="00367E84">
              <w:rPr>
                <w:sz w:val="22"/>
                <w:szCs w:val="22"/>
              </w:rPr>
              <w:t>Identify the importance of various principles of quality in  product or service</w:t>
            </w:r>
          </w:p>
        </w:tc>
      </w:tr>
      <w:tr w:rsidR="00617FF8" w:rsidRPr="00367E84" w:rsidTr="00D953FF">
        <w:trPr>
          <w:trHeight w:val="280"/>
        </w:trPr>
        <w:tc>
          <w:tcPr>
            <w:tcW w:w="355" w:type="pct"/>
          </w:tcPr>
          <w:p w:rsidR="00617FF8" w:rsidRPr="00367E84" w:rsidRDefault="00617FF8" w:rsidP="00D953FF">
            <w:r w:rsidRPr="00367E84">
              <w:rPr>
                <w:b/>
                <w:sz w:val="22"/>
                <w:szCs w:val="22"/>
              </w:rPr>
              <w:t>CO2</w:t>
            </w:r>
            <w:r w:rsidR="00D953FF">
              <w:rPr>
                <w:b/>
                <w:sz w:val="22"/>
                <w:szCs w:val="22"/>
              </w:rPr>
              <w:t>:</w:t>
            </w:r>
          </w:p>
        </w:tc>
        <w:tc>
          <w:tcPr>
            <w:tcW w:w="4645" w:type="pct"/>
          </w:tcPr>
          <w:p w:rsidR="00617FF8" w:rsidRPr="00367E84" w:rsidRDefault="00617FF8" w:rsidP="00394E7A">
            <w:pPr>
              <w:tabs>
                <w:tab w:val="left" w:pos="360"/>
                <w:tab w:val="left" w:pos="4678"/>
                <w:tab w:val="left" w:pos="6300"/>
                <w:tab w:val="left" w:pos="9072"/>
              </w:tabs>
              <w:jc w:val="both"/>
              <w:rPr>
                <w:bCs/>
                <w:lang w:eastAsia="ko-KR"/>
              </w:rPr>
            </w:pPr>
            <w:r w:rsidRPr="00367E84">
              <w:rPr>
                <w:sz w:val="22"/>
                <w:szCs w:val="22"/>
              </w:rPr>
              <w:t>Use  statistical  tools in product development</w:t>
            </w:r>
          </w:p>
        </w:tc>
      </w:tr>
      <w:tr w:rsidR="00617FF8" w:rsidRPr="00367E84" w:rsidTr="00D953FF">
        <w:trPr>
          <w:trHeight w:val="280"/>
        </w:trPr>
        <w:tc>
          <w:tcPr>
            <w:tcW w:w="355" w:type="pct"/>
          </w:tcPr>
          <w:p w:rsidR="00617FF8" w:rsidRPr="00367E84" w:rsidRDefault="00617FF8" w:rsidP="00394E7A">
            <w:r w:rsidRPr="00367E84">
              <w:rPr>
                <w:b/>
                <w:sz w:val="22"/>
                <w:szCs w:val="22"/>
              </w:rPr>
              <w:t>CO3</w:t>
            </w:r>
            <w:r w:rsidR="00D953FF">
              <w:rPr>
                <w:b/>
                <w:sz w:val="22"/>
                <w:szCs w:val="22"/>
              </w:rPr>
              <w:t>:</w:t>
            </w:r>
          </w:p>
        </w:tc>
        <w:tc>
          <w:tcPr>
            <w:tcW w:w="4645" w:type="pct"/>
          </w:tcPr>
          <w:p w:rsidR="00617FF8" w:rsidRPr="00367E84" w:rsidRDefault="00617FF8" w:rsidP="00394E7A">
            <w:pPr>
              <w:tabs>
                <w:tab w:val="left" w:pos="360"/>
                <w:tab w:val="left" w:pos="4678"/>
                <w:tab w:val="left" w:pos="6300"/>
                <w:tab w:val="left" w:pos="9072"/>
              </w:tabs>
              <w:jc w:val="both"/>
              <w:rPr>
                <w:bCs/>
                <w:lang w:eastAsia="ko-KR"/>
              </w:rPr>
            </w:pPr>
            <w:r w:rsidRPr="00367E84">
              <w:rPr>
                <w:sz w:val="22"/>
                <w:szCs w:val="22"/>
              </w:rPr>
              <w:t>Apply basic risk analysis and experiment design techniques into practical cases</w:t>
            </w:r>
          </w:p>
        </w:tc>
      </w:tr>
      <w:tr w:rsidR="00617FF8" w:rsidRPr="00367E84" w:rsidTr="00D953FF">
        <w:trPr>
          <w:trHeight w:val="280"/>
        </w:trPr>
        <w:tc>
          <w:tcPr>
            <w:tcW w:w="355" w:type="pct"/>
          </w:tcPr>
          <w:p w:rsidR="00617FF8" w:rsidRPr="00367E84" w:rsidRDefault="00617FF8" w:rsidP="00394E7A">
            <w:r w:rsidRPr="00367E84">
              <w:rPr>
                <w:b/>
                <w:sz w:val="22"/>
                <w:szCs w:val="22"/>
              </w:rPr>
              <w:t>CO4</w:t>
            </w:r>
            <w:r w:rsidR="00D953FF">
              <w:rPr>
                <w:b/>
                <w:sz w:val="22"/>
                <w:szCs w:val="22"/>
              </w:rPr>
              <w:t>:</w:t>
            </w:r>
          </w:p>
        </w:tc>
        <w:tc>
          <w:tcPr>
            <w:tcW w:w="4645" w:type="pct"/>
          </w:tcPr>
          <w:p w:rsidR="00617FF8" w:rsidRPr="00367E84" w:rsidRDefault="00617FF8" w:rsidP="00394E7A">
            <w:pPr>
              <w:tabs>
                <w:tab w:val="left" w:pos="360"/>
                <w:tab w:val="left" w:pos="4678"/>
                <w:tab w:val="left" w:pos="6300"/>
                <w:tab w:val="left" w:pos="9072"/>
              </w:tabs>
              <w:jc w:val="both"/>
              <w:rPr>
                <w:bCs/>
                <w:lang w:eastAsia="ko-KR"/>
              </w:rPr>
            </w:pPr>
            <w:r w:rsidRPr="00367E84">
              <w:rPr>
                <w:sz w:val="22"/>
                <w:szCs w:val="22"/>
              </w:rPr>
              <w:t>Demonstrate  knowledge about Six sigma, Design of Experiments</w:t>
            </w:r>
          </w:p>
        </w:tc>
      </w:tr>
    </w:tbl>
    <w:p w:rsidR="00617FF8" w:rsidRPr="00367E84" w:rsidRDefault="00617FF8" w:rsidP="00617FF8">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6"/>
        <w:gridCol w:w="9082"/>
      </w:tblGrid>
      <w:tr w:rsidR="00617FF8" w:rsidRPr="00367E84" w:rsidTr="00394E7A">
        <w:trPr>
          <w:trHeight w:val="325"/>
        </w:trPr>
        <w:tc>
          <w:tcPr>
            <w:tcW w:w="5000" w:type="pct"/>
            <w:gridSpan w:val="2"/>
            <w:tcBorders>
              <w:bottom w:val="single" w:sz="4" w:space="0" w:color="auto"/>
            </w:tcBorders>
          </w:tcPr>
          <w:p w:rsidR="00617FF8" w:rsidRPr="00367E84" w:rsidRDefault="00617FF8" w:rsidP="00394E7A">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617FF8" w:rsidRPr="00367E84" w:rsidTr="00E94C58">
        <w:trPr>
          <w:trHeight w:val="564"/>
        </w:trPr>
        <w:tc>
          <w:tcPr>
            <w:tcW w:w="164" w:type="pct"/>
            <w:tcBorders>
              <w:top w:val="single" w:sz="4" w:space="0" w:color="auto"/>
              <w:bottom w:val="single" w:sz="4" w:space="0" w:color="auto"/>
              <w:right w:val="single" w:sz="4" w:space="0" w:color="auto"/>
            </w:tcBorders>
          </w:tcPr>
          <w:p w:rsidR="00617FF8" w:rsidRPr="00367E84" w:rsidRDefault="00617FF8" w:rsidP="00394E7A">
            <w:pPr>
              <w:widowControl w:val="0"/>
              <w:contextualSpacing/>
              <w:jc w:val="both"/>
              <w:rPr>
                <w:b/>
              </w:rPr>
            </w:pPr>
            <w:r w:rsidRPr="00367E84">
              <w:rPr>
                <w:b/>
                <w:sz w:val="22"/>
                <w:szCs w:val="22"/>
              </w:rPr>
              <w:t>1</w:t>
            </w:r>
          </w:p>
        </w:tc>
        <w:tc>
          <w:tcPr>
            <w:tcW w:w="4836" w:type="pct"/>
            <w:tcBorders>
              <w:top w:val="single" w:sz="4" w:space="0" w:color="auto"/>
              <w:left w:val="single" w:sz="4" w:space="0" w:color="auto"/>
              <w:bottom w:val="single" w:sz="4" w:space="0" w:color="auto"/>
            </w:tcBorders>
          </w:tcPr>
          <w:p w:rsidR="00617FF8" w:rsidRPr="00367E84" w:rsidRDefault="00617FF8" w:rsidP="00D953FF">
            <w:pPr>
              <w:spacing w:line="276" w:lineRule="auto"/>
            </w:pPr>
            <w:r w:rsidRPr="00367E84">
              <w:rPr>
                <w:sz w:val="22"/>
                <w:szCs w:val="22"/>
              </w:rPr>
              <w:t>Total quality Management</w:t>
            </w:r>
            <w:r w:rsidR="00D953FF">
              <w:rPr>
                <w:sz w:val="22"/>
                <w:szCs w:val="22"/>
              </w:rPr>
              <w:t xml:space="preserve">, </w:t>
            </w:r>
            <w:r w:rsidRPr="00367E84">
              <w:rPr>
                <w:sz w:val="22"/>
                <w:szCs w:val="22"/>
              </w:rPr>
              <w:t xml:space="preserve">Kevin Otto &amp; Kristin Wood, Product Design Techniques in Reverse Engineering and New Product Development, Pearson Education (LPE), 2001. </w:t>
            </w:r>
            <w:r w:rsidRPr="00367E84">
              <w:rPr>
                <w:rStyle w:val="a-size-base"/>
                <w:sz w:val="22"/>
                <w:szCs w:val="22"/>
              </w:rPr>
              <w:t>ISBN10:</w:t>
            </w:r>
            <w:r w:rsidRPr="00367E84">
              <w:rPr>
                <w:sz w:val="22"/>
                <w:szCs w:val="22"/>
              </w:rPr>
              <w:t xml:space="preserve"> </w:t>
            </w:r>
            <w:r w:rsidRPr="00367E84">
              <w:rPr>
                <w:rStyle w:val="a-size-base"/>
                <w:sz w:val="22"/>
                <w:szCs w:val="22"/>
              </w:rPr>
              <w:t>0130212717</w:t>
            </w:r>
            <w:r w:rsidRPr="00367E84">
              <w:rPr>
                <w:sz w:val="22"/>
                <w:szCs w:val="22"/>
              </w:rPr>
              <w:t xml:space="preserve"> </w:t>
            </w:r>
          </w:p>
        </w:tc>
      </w:tr>
      <w:tr w:rsidR="00617FF8" w:rsidRPr="00367E84" w:rsidTr="00394E7A">
        <w:trPr>
          <w:trHeight w:val="465"/>
        </w:trPr>
        <w:tc>
          <w:tcPr>
            <w:tcW w:w="164" w:type="pct"/>
            <w:tcBorders>
              <w:top w:val="single" w:sz="4" w:space="0" w:color="auto"/>
              <w:bottom w:val="single" w:sz="4" w:space="0" w:color="auto"/>
              <w:right w:val="single" w:sz="4" w:space="0" w:color="auto"/>
            </w:tcBorders>
          </w:tcPr>
          <w:p w:rsidR="00617FF8" w:rsidRPr="00367E84" w:rsidRDefault="00617FF8" w:rsidP="00394E7A">
            <w:pPr>
              <w:widowControl w:val="0"/>
              <w:contextualSpacing/>
              <w:jc w:val="both"/>
              <w:rPr>
                <w:kern w:val="2"/>
                <w:lang w:eastAsia="zh-CN"/>
              </w:rPr>
            </w:pPr>
            <w:r w:rsidRPr="00367E84">
              <w:rPr>
                <w:kern w:val="2"/>
                <w:sz w:val="22"/>
                <w:szCs w:val="22"/>
                <w:lang w:eastAsia="zh-CN"/>
              </w:rPr>
              <w:t>2</w:t>
            </w:r>
          </w:p>
          <w:p w:rsidR="00617FF8" w:rsidRPr="00367E84" w:rsidRDefault="00617FF8" w:rsidP="00394E7A">
            <w:pPr>
              <w:widowControl w:val="0"/>
              <w:contextualSpacing/>
              <w:jc w:val="both"/>
              <w:rPr>
                <w:kern w:val="2"/>
                <w:lang w:eastAsia="zh-CN"/>
              </w:rPr>
            </w:pPr>
          </w:p>
        </w:tc>
        <w:tc>
          <w:tcPr>
            <w:tcW w:w="4836" w:type="pct"/>
            <w:tcBorders>
              <w:top w:val="single" w:sz="4" w:space="0" w:color="auto"/>
              <w:left w:val="single" w:sz="4" w:space="0" w:color="auto"/>
              <w:bottom w:val="single" w:sz="4" w:space="0" w:color="auto"/>
            </w:tcBorders>
          </w:tcPr>
          <w:p w:rsidR="00617FF8" w:rsidRPr="00367E84" w:rsidRDefault="00D953FF" w:rsidP="00D953FF">
            <w:pPr>
              <w:spacing w:line="276" w:lineRule="auto"/>
            </w:pPr>
            <w:r>
              <w:rPr>
                <w:sz w:val="22"/>
                <w:szCs w:val="22"/>
              </w:rPr>
              <w:t xml:space="preserve">Product Design </w:t>
            </w:r>
            <w:r w:rsidR="00617FF8" w:rsidRPr="00367E84">
              <w:rPr>
                <w:sz w:val="22"/>
                <w:szCs w:val="22"/>
              </w:rPr>
              <w:t xml:space="preserve">and Development, </w:t>
            </w:r>
            <w:r>
              <w:rPr>
                <w:sz w:val="22"/>
                <w:szCs w:val="22"/>
              </w:rPr>
              <w:t xml:space="preserve">Karl T.  Ulrich, Steven D.  </w:t>
            </w:r>
            <w:proofErr w:type="spellStart"/>
            <w:r>
              <w:rPr>
                <w:sz w:val="22"/>
                <w:szCs w:val="22"/>
              </w:rPr>
              <w:t>Eppinger</w:t>
            </w:r>
            <w:proofErr w:type="spellEnd"/>
            <w:r>
              <w:rPr>
                <w:sz w:val="22"/>
                <w:szCs w:val="22"/>
              </w:rPr>
              <w:t xml:space="preserve">, </w:t>
            </w:r>
            <w:r w:rsidR="00617FF8" w:rsidRPr="00367E84">
              <w:rPr>
                <w:sz w:val="22"/>
                <w:szCs w:val="22"/>
              </w:rPr>
              <w:t>TATA McGraw</w:t>
            </w:r>
            <w:r>
              <w:rPr>
                <w:sz w:val="22"/>
                <w:szCs w:val="22"/>
              </w:rPr>
              <w:t xml:space="preserve"> </w:t>
            </w:r>
            <w:r w:rsidR="00617FF8" w:rsidRPr="00367E84">
              <w:rPr>
                <w:sz w:val="22"/>
                <w:szCs w:val="22"/>
              </w:rPr>
              <w:t>-</w:t>
            </w:r>
            <w:r>
              <w:rPr>
                <w:sz w:val="22"/>
                <w:szCs w:val="22"/>
              </w:rPr>
              <w:t xml:space="preserve"> </w:t>
            </w:r>
            <w:r w:rsidR="00617FF8" w:rsidRPr="00367E84">
              <w:rPr>
                <w:sz w:val="22"/>
                <w:szCs w:val="22"/>
              </w:rPr>
              <w:t xml:space="preserve">HILL- 3rd Edition, 2003. </w:t>
            </w:r>
            <w:r w:rsidR="00617FF8" w:rsidRPr="00367E84">
              <w:rPr>
                <w:rStyle w:val="a-size-base"/>
                <w:sz w:val="22"/>
                <w:szCs w:val="22"/>
              </w:rPr>
              <w:t>ISBN:13:</w:t>
            </w:r>
            <w:r w:rsidR="00617FF8" w:rsidRPr="00367E84">
              <w:rPr>
                <w:sz w:val="22"/>
                <w:szCs w:val="22"/>
              </w:rPr>
              <w:t xml:space="preserve"> </w:t>
            </w:r>
            <w:r w:rsidR="00617FF8" w:rsidRPr="00367E84">
              <w:rPr>
                <w:rStyle w:val="a-size-base"/>
                <w:sz w:val="22"/>
                <w:szCs w:val="22"/>
              </w:rPr>
              <w:t>978-0073404776</w:t>
            </w:r>
            <w:r w:rsidR="00617FF8" w:rsidRPr="00367E84">
              <w:rPr>
                <w:sz w:val="22"/>
                <w:szCs w:val="22"/>
              </w:rPr>
              <w:t xml:space="preserve"> </w:t>
            </w:r>
          </w:p>
        </w:tc>
      </w:tr>
      <w:tr w:rsidR="00617FF8" w:rsidRPr="00367E84" w:rsidTr="00394E7A">
        <w:trPr>
          <w:trHeight w:val="540"/>
        </w:trPr>
        <w:tc>
          <w:tcPr>
            <w:tcW w:w="164" w:type="pct"/>
            <w:tcBorders>
              <w:top w:val="single" w:sz="4" w:space="0" w:color="auto"/>
              <w:right w:val="single" w:sz="4" w:space="0" w:color="auto"/>
            </w:tcBorders>
          </w:tcPr>
          <w:p w:rsidR="00617FF8" w:rsidRPr="00367E84" w:rsidRDefault="00617FF8" w:rsidP="00394E7A">
            <w:pPr>
              <w:widowControl w:val="0"/>
              <w:contextualSpacing/>
              <w:jc w:val="both"/>
              <w:rPr>
                <w:kern w:val="2"/>
                <w:lang w:eastAsia="zh-CN"/>
              </w:rPr>
            </w:pPr>
          </w:p>
          <w:p w:rsidR="00617FF8" w:rsidRPr="00367E84" w:rsidRDefault="00617FF8" w:rsidP="00394E7A">
            <w:pPr>
              <w:widowControl w:val="0"/>
              <w:contextualSpacing/>
              <w:jc w:val="both"/>
              <w:rPr>
                <w:kern w:val="2"/>
                <w:lang w:eastAsia="zh-CN"/>
              </w:rPr>
            </w:pPr>
            <w:r w:rsidRPr="00367E84">
              <w:rPr>
                <w:kern w:val="2"/>
                <w:sz w:val="22"/>
                <w:szCs w:val="22"/>
                <w:lang w:eastAsia="zh-CN"/>
              </w:rPr>
              <w:t>3</w:t>
            </w:r>
          </w:p>
        </w:tc>
        <w:tc>
          <w:tcPr>
            <w:tcW w:w="4836" w:type="pct"/>
            <w:tcBorders>
              <w:top w:val="single" w:sz="4" w:space="0" w:color="auto"/>
              <w:left w:val="single" w:sz="4" w:space="0" w:color="auto"/>
            </w:tcBorders>
          </w:tcPr>
          <w:p w:rsidR="00617FF8" w:rsidRPr="00367E84" w:rsidRDefault="00617FF8" w:rsidP="00D953FF">
            <w:pPr>
              <w:widowControl w:val="0"/>
              <w:autoSpaceDE w:val="0"/>
              <w:autoSpaceDN w:val="0"/>
              <w:adjustRightInd w:val="0"/>
              <w:spacing w:line="276" w:lineRule="auto"/>
              <w:jc w:val="both"/>
            </w:pPr>
            <w:r w:rsidRPr="00367E84">
              <w:rPr>
                <w:sz w:val="22"/>
                <w:szCs w:val="22"/>
              </w:rPr>
              <w:t>The Ma</w:t>
            </w:r>
            <w:r w:rsidR="00D953FF">
              <w:rPr>
                <w:sz w:val="22"/>
                <w:szCs w:val="22"/>
              </w:rPr>
              <w:t xml:space="preserve">nagement and control of Quality, </w:t>
            </w:r>
            <w:r w:rsidR="00D953FF" w:rsidRPr="00367E84">
              <w:rPr>
                <w:sz w:val="22"/>
                <w:szCs w:val="22"/>
              </w:rPr>
              <w:t>Jam</w:t>
            </w:r>
            <w:r w:rsidR="00D953FF">
              <w:rPr>
                <w:sz w:val="22"/>
                <w:szCs w:val="22"/>
              </w:rPr>
              <w:t xml:space="preserve">es R. Evens, William M Lindsay, </w:t>
            </w:r>
            <w:r w:rsidRPr="00367E84">
              <w:rPr>
                <w:sz w:val="22"/>
                <w:szCs w:val="22"/>
              </w:rPr>
              <w:t>6th edition- South-Western Publishers  ISBN: 0314062157</w:t>
            </w:r>
          </w:p>
        </w:tc>
      </w:tr>
      <w:tr w:rsidR="00617FF8" w:rsidRPr="00367E84" w:rsidTr="00394E7A">
        <w:trPr>
          <w:trHeight w:val="378"/>
        </w:trPr>
        <w:tc>
          <w:tcPr>
            <w:tcW w:w="164" w:type="pct"/>
            <w:tcBorders>
              <w:right w:val="single" w:sz="4" w:space="0" w:color="auto"/>
            </w:tcBorders>
          </w:tcPr>
          <w:p w:rsidR="00617FF8" w:rsidRPr="00367E84" w:rsidRDefault="00617FF8" w:rsidP="00394E7A">
            <w:pPr>
              <w:widowControl w:val="0"/>
              <w:contextualSpacing/>
              <w:jc w:val="both"/>
              <w:rPr>
                <w:kern w:val="2"/>
                <w:lang w:eastAsia="zh-CN"/>
              </w:rPr>
            </w:pPr>
            <w:r w:rsidRPr="00367E84">
              <w:rPr>
                <w:kern w:val="2"/>
                <w:sz w:val="22"/>
                <w:szCs w:val="22"/>
                <w:lang w:eastAsia="zh-CN"/>
              </w:rPr>
              <w:t>4</w:t>
            </w:r>
          </w:p>
          <w:p w:rsidR="00617FF8" w:rsidRPr="00367E84" w:rsidRDefault="00617FF8" w:rsidP="00394E7A">
            <w:pPr>
              <w:widowControl w:val="0"/>
              <w:contextualSpacing/>
              <w:jc w:val="both"/>
            </w:pPr>
          </w:p>
        </w:tc>
        <w:tc>
          <w:tcPr>
            <w:tcW w:w="4836" w:type="pct"/>
            <w:tcBorders>
              <w:left w:val="single" w:sz="4" w:space="0" w:color="auto"/>
            </w:tcBorders>
          </w:tcPr>
          <w:p w:rsidR="00617FF8" w:rsidRPr="00367E84" w:rsidRDefault="00617FF8" w:rsidP="00394E7A">
            <w:pPr>
              <w:widowControl w:val="0"/>
              <w:contextualSpacing/>
              <w:jc w:val="both"/>
              <w:rPr>
                <w:kern w:val="2"/>
                <w:lang w:eastAsia="zh-CN"/>
              </w:rPr>
            </w:pPr>
            <w:r w:rsidRPr="00367E84">
              <w:rPr>
                <w:sz w:val="22"/>
                <w:szCs w:val="22"/>
              </w:rPr>
              <w:t xml:space="preserve">Engineering Design, </w:t>
            </w:r>
            <w:r w:rsidR="00D953FF" w:rsidRPr="00367E84">
              <w:rPr>
                <w:sz w:val="22"/>
                <w:szCs w:val="22"/>
              </w:rPr>
              <w:t xml:space="preserve">George E Dieter, </w:t>
            </w:r>
            <w:r w:rsidRPr="00367E84">
              <w:rPr>
                <w:sz w:val="22"/>
                <w:szCs w:val="22"/>
              </w:rPr>
              <w:t>3</w:t>
            </w:r>
            <w:r w:rsidRPr="00367E84">
              <w:rPr>
                <w:sz w:val="22"/>
                <w:szCs w:val="22"/>
                <w:vertAlign w:val="superscript"/>
              </w:rPr>
              <w:t>rd</w:t>
            </w:r>
            <w:r w:rsidRPr="00367E84">
              <w:rPr>
                <w:sz w:val="22"/>
                <w:szCs w:val="22"/>
              </w:rPr>
              <w:t xml:space="preserve"> Edition,</w:t>
            </w:r>
            <w:r w:rsidR="00E97257">
              <w:rPr>
                <w:sz w:val="22"/>
                <w:szCs w:val="22"/>
              </w:rPr>
              <w:t xml:space="preserve"> </w:t>
            </w:r>
            <w:r w:rsidRPr="00367E84">
              <w:rPr>
                <w:sz w:val="22"/>
                <w:szCs w:val="22"/>
              </w:rPr>
              <w:t xml:space="preserve">McGraw hill International Edition    </w:t>
            </w:r>
            <w:r w:rsidRPr="00367E84">
              <w:rPr>
                <w:iCs/>
                <w:sz w:val="22"/>
                <w:szCs w:val="22"/>
              </w:rPr>
              <w:t>ISBN:</w:t>
            </w:r>
            <w:r w:rsidRPr="00367E84">
              <w:rPr>
                <w:sz w:val="22"/>
                <w:szCs w:val="22"/>
              </w:rPr>
              <w:t xml:space="preserve"> 0-07-116204-6</w:t>
            </w:r>
          </w:p>
        </w:tc>
      </w:tr>
    </w:tbl>
    <w:p w:rsidR="00617FF8" w:rsidRPr="00367E84" w:rsidRDefault="00617FF8" w:rsidP="00617FF8">
      <w:pPr>
        <w:rPr>
          <w:b/>
          <w:sz w:val="22"/>
          <w:szCs w:val="22"/>
        </w:rPr>
      </w:pPr>
    </w:p>
    <w:p w:rsidR="00E97257" w:rsidRDefault="00E97257">
      <w:pPr>
        <w:spacing w:after="200" w:line="276" w:lineRule="auto"/>
        <w:rPr>
          <w:b/>
          <w:sz w:val="22"/>
          <w:szCs w:val="22"/>
        </w:rPr>
      </w:pPr>
      <w:r>
        <w:rPr>
          <w:b/>
          <w:sz w:val="22"/>
          <w:szCs w:val="22"/>
        </w:rPr>
        <w:br w:type="page"/>
      </w:r>
    </w:p>
    <w:p w:rsidR="00CC7025" w:rsidRPr="00367E84" w:rsidRDefault="00CC7025" w:rsidP="00CC7025">
      <w:pPr>
        <w:rPr>
          <w:b/>
          <w:sz w:val="22"/>
          <w:szCs w:val="22"/>
        </w:rPr>
      </w:pPr>
      <w:r w:rsidRPr="00367E84">
        <w:rPr>
          <w:b/>
          <w:sz w:val="22"/>
          <w:szCs w:val="22"/>
        </w:rPr>
        <w:lastRenderedPageBreak/>
        <w:t>Continuous Internal Evaluation (CIE); Theory (100 Marks)</w:t>
      </w:r>
    </w:p>
    <w:p w:rsidR="00CC7025" w:rsidRDefault="00CC7025" w:rsidP="00CC7025">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CC7025" w:rsidRPr="00D629F1" w:rsidRDefault="00CC7025" w:rsidP="00CC7025">
      <w:pPr>
        <w:jc w:val="both"/>
        <w:rPr>
          <w:sz w:val="22"/>
        </w:rPr>
      </w:pPr>
      <w:r w:rsidRPr="00D629F1">
        <w:rPr>
          <w:b/>
          <w:bCs/>
          <w:sz w:val="22"/>
        </w:rPr>
        <w:t>Total CIE (Q+T+A) is 20+50+30=100 Marks.</w:t>
      </w:r>
    </w:p>
    <w:p w:rsidR="00CC7025" w:rsidRPr="00367E84" w:rsidRDefault="00CC7025" w:rsidP="00CC7025">
      <w:pPr>
        <w:rPr>
          <w:b/>
          <w:sz w:val="22"/>
          <w:szCs w:val="22"/>
        </w:rPr>
      </w:pPr>
    </w:p>
    <w:p w:rsidR="00CC7025" w:rsidRPr="00367E84" w:rsidRDefault="00CC7025" w:rsidP="00CC7025">
      <w:pPr>
        <w:jc w:val="both"/>
        <w:rPr>
          <w:b/>
          <w:sz w:val="22"/>
          <w:szCs w:val="22"/>
        </w:rPr>
      </w:pPr>
      <w:r w:rsidRPr="00367E84">
        <w:rPr>
          <w:b/>
          <w:sz w:val="22"/>
          <w:szCs w:val="22"/>
        </w:rPr>
        <w:t>Scheme of Semester End Examination (SEE) for 100 marks:</w:t>
      </w:r>
    </w:p>
    <w:p w:rsidR="00CC7025" w:rsidRPr="00367E84" w:rsidRDefault="00CC7025" w:rsidP="00CC7025">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617FF8" w:rsidRPr="00367E84" w:rsidRDefault="00617FF8">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54"/>
        <w:gridCol w:w="356"/>
        <w:gridCol w:w="1390"/>
        <w:gridCol w:w="2462"/>
        <w:gridCol w:w="1724"/>
        <w:gridCol w:w="292"/>
        <w:gridCol w:w="1430"/>
      </w:tblGrid>
      <w:tr w:rsidR="00617FF8" w:rsidRPr="00367E84" w:rsidTr="00394E7A">
        <w:trPr>
          <w:trHeight w:val="270"/>
        </w:trPr>
        <w:tc>
          <w:tcPr>
            <w:tcW w:w="5000" w:type="pct"/>
            <w:gridSpan w:val="7"/>
          </w:tcPr>
          <w:p w:rsidR="00617FF8" w:rsidRPr="00367E84" w:rsidRDefault="000F44D5" w:rsidP="00394E7A">
            <w:pPr>
              <w:jc w:val="center"/>
              <w:rPr>
                <w:b/>
              </w:rPr>
            </w:pPr>
            <w:r w:rsidRPr="00367E84">
              <w:rPr>
                <w:b/>
                <w:sz w:val="22"/>
                <w:szCs w:val="22"/>
              </w:rPr>
              <w:lastRenderedPageBreak/>
              <w:t>Semester: I</w:t>
            </w:r>
          </w:p>
        </w:tc>
      </w:tr>
      <w:tr w:rsidR="00617FF8" w:rsidRPr="00367E84" w:rsidTr="00394E7A">
        <w:trPr>
          <w:trHeight w:val="270"/>
        </w:trPr>
        <w:tc>
          <w:tcPr>
            <w:tcW w:w="5000" w:type="pct"/>
            <w:gridSpan w:val="7"/>
          </w:tcPr>
          <w:p w:rsidR="00617FF8" w:rsidRPr="00367E84" w:rsidRDefault="00617FF8" w:rsidP="00394E7A">
            <w:pPr>
              <w:jc w:val="center"/>
              <w:rPr>
                <w:b/>
              </w:rPr>
            </w:pPr>
            <w:r w:rsidRPr="00367E84">
              <w:rPr>
                <w:b/>
                <w:sz w:val="22"/>
                <w:szCs w:val="22"/>
              </w:rPr>
              <w:t xml:space="preserve"> </w:t>
            </w:r>
            <w:r w:rsidRPr="00367E84">
              <w:rPr>
                <w:b/>
                <w:bCs/>
                <w:sz w:val="22"/>
                <w:szCs w:val="22"/>
              </w:rPr>
              <w:t>TRIBOLOGY</w:t>
            </w:r>
          </w:p>
          <w:p w:rsidR="00617FF8" w:rsidRPr="00367E84" w:rsidRDefault="00E97257" w:rsidP="00617FF8">
            <w:pPr>
              <w:jc w:val="center"/>
              <w:rPr>
                <w:b/>
              </w:rPr>
            </w:pPr>
            <w:r>
              <w:rPr>
                <w:b/>
                <w:sz w:val="22"/>
                <w:szCs w:val="22"/>
              </w:rPr>
              <w:t xml:space="preserve">(Group </w:t>
            </w:r>
            <w:r w:rsidRPr="00367E84">
              <w:rPr>
                <w:b/>
                <w:sz w:val="22"/>
                <w:szCs w:val="22"/>
              </w:rPr>
              <w:t>A</w:t>
            </w:r>
            <w:r>
              <w:rPr>
                <w:b/>
                <w:sz w:val="22"/>
                <w:szCs w:val="22"/>
              </w:rPr>
              <w:t>: Core Elective)</w:t>
            </w:r>
          </w:p>
        </w:tc>
      </w:tr>
      <w:tr w:rsidR="00617FF8" w:rsidRPr="00367E84" w:rsidTr="00394E7A">
        <w:tc>
          <w:tcPr>
            <w:tcW w:w="942" w:type="pct"/>
          </w:tcPr>
          <w:p w:rsidR="00617FF8" w:rsidRPr="00367E84" w:rsidRDefault="00617FF8" w:rsidP="00394E7A">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9" w:type="pct"/>
          </w:tcPr>
          <w:p w:rsidR="00617FF8" w:rsidRPr="00367E84" w:rsidRDefault="00617FF8" w:rsidP="00394E7A">
            <w:pPr>
              <w:rPr>
                <w:b/>
                <w:bCs/>
              </w:rPr>
            </w:pPr>
            <w:r w:rsidRPr="00367E84">
              <w:rPr>
                <w:b/>
                <w:bCs/>
                <w:sz w:val="22"/>
                <w:szCs w:val="22"/>
              </w:rPr>
              <w:t>:</w:t>
            </w:r>
          </w:p>
        </w:tc>
        <w:tc>
          <w:tcPr>
            <w:tcW w:w="682" w:type="pct"/>
          </w:tcPr>
          <w:p w:rsidR="00617FF8" w:rsidRPr="00367E84" w:rsidRDefault="00617FF8" w:rsidP="00617FF8">
            <w:pPr>
              <w:rPr>
                <w:b/>
                <w:bCs/>
              </w:rPr>
            </w:pPr>
            <w:r w:rsidRPr="00367E84">
              <w:rPr>
                <w:b/>
                <w:bCs/>
                <w:sz w:val="22"/>
                <w:szCs w:val="22"/>
              </w:rPr>
              <w:t>18MMD1A2</w:t>
            </w:r>
          </w:p>
        </w:tc>
        <w:tc>
          <w:tcPr>
            <w:tcW w:w="1318" w:type="pct"/>
          </w:tcPr>
          <w:p w:rsidR="00617FF8" w:rsidRPr="00367E84" w:rsidRDefault="00617FF8" w:rsidP="00394E7A">
            <w:pPr>
              <w:jc w:val="center"/>
              <w:rPr>
                <w:b/>
                <w:bCs/>
              </w:rPr>
            </w:pPr>
          </w:p>
        </w:tc>
        <w:tc>
          <w:tcPr>
            <w:tcW w:w="926" w:type="pct"/>
          </w:tcPr>
          <w:p w:rsidR="00617FF8" w:rsidRPr="00367E84" w:rsidRDefault="00617FF8" w:rsidP="00394E7A">
            <w:pPr>
              <w:jc w:val="both"/>
              <w:rPr>
                <w:b/>
                <w:bCs/>
              </w:rPr>
            </w:pPr>
            <w:r w:rsidRPr="00367E84">
              <w:rPr>
                <w:b/>
                <w:bCs/>
                <w:sz w:val="22"/>
                <w:szCs w:val="22"/>
              </w:rPr>
              <w:t>CIE Marks</w:t>
            </w:r>
          </w:p>
        </w:tc>
        <w:tc>
          <w:tcPr>
            <w:tcW w:w="164" w:type="pct"/>
          </w:tcPr>
          <w:p w:rsidR="00617FF8" w:rsidRPr="00367E84" w:rsidRDefault="00617FF8" w:rsidP="00394E7A">
            <w:pPr>
              <w:jc w:val="both"/>
              <w:rPr>
                <w:b/>
                <w:bCs/>
              </w:rPr>
            </w:pPr>
            <w:r w:rsidRPr="00367E84">
              <w:rPr>
                <w:b/>
                <w:bCs/>
                <w:sz w:val="22"/>
                <w:szCs w:val="22"/>
              </w:rPr>
              <w:t>:</w:t>
            </w:r>
          </w:p>
        </w:tc>
        <w:tc>
          <w:tcPr>
            <w:tcW w:w="769" w:type="pct"/>
          </w:tcPr>
          <w:p w:rsidR="00617FF8" w:rsidRPr="00367E84" w:rsidRDefault="00617FF8" w:rsidP="00394E7A">
            <w:pPr>
              <w:rPr>
                <w:b/>
              </w:rPr>
            </w:pPr>
            <w:r w:rsidRPr="00367E84">
              <w:rPr>
                <w:b/>
                <w:sz w:val="22"/>
                <w:szCs w:val="22"/>
              </w:rPr>
              <w:t>100</w:t>
            </w:r>
          </w:p>
        </w:tc>
      </w:tr>
      <w:tr w:rsidR="00617FF8" w:rsidRPr="00367E84" w:rsidTr="00394E7A">
        <w:tc>
          <w:tcPr>
            <w:tcW w:w="942" w:type="pct"/>
          </w:tcPr>
          <w:p w:rsidR="00617FF8" w:rsidRPr="00367E84" w:rsidRDefault="00617FF8" w:rsidP="00394E7A">
            <w:pPr>
              <w:rPr>
                <w:b/>
                <w:bCs/>
              </w:rPr>
            </w:pPr>
            <w:r w:rsidRPr="00367E84">
              <w:rPr>
                <w:b/>
                <w:bCs/>
                <w:sz w:val="22"/>
                <w:szCs w:val="22"/>
              </w:rPr>
              <w:t xml:space="preserve">Credits L: T: P  </w:t>
            </w:r>
          </w:p>
        </w:tc>
        <w:tc>
          <w:tcPr>
            <w:tcW w:w="199" w:type="pct"/>
          </w:tcPr>
          <w:p w:rsidR="00617FF8" w:rsidRPr="00367E84" w:rsidRDefault="00617FF8" w:rsidP="00394E7A">
            <w:pPr>
              <w:rPr>
                <w:b/>
                <w:bCs/>
              </w:rPr>
            </w:pPr>
            <w:r w:rsidRPr="00367E84">
              <w:rPr>
                <w:b/>
                <w:bCs/>
                <w:sz w:val="22"/>
                <w:szCs w:val="22"/>
              </w:rPr>
              <w:t>:</w:t>
            </w:r>
          </w:p>
        </w:tc>
        <w:tc>
          <w:tcPr>
            <w:tcW w:w="682" w:type="pct"/>
          </w:tcPr>
          <w:p w:rsidR="00617FF8" w:rsidRPr="00367E84" w:rsidRDefault="00617FF8" w:rsidP="00394E7A">
            <w:pPr>
              <w:rPr>
                <w:b/>
                <w:bCs/>
              </w:rPr>
            </w:pPr>
            <w:r w:rsidRPr="00367E84">
              <w:rPr>
                <w:b/>
                <w:bCs/>
                <w:sz w:val="22"/>
                <w:szCs w:val="22"/>
              </w:rPr>
              <w:t>3:1:0</w:t>
            </w:r>
          </w:p>
        </w:tc>
        <w:tc>
          <w:tcPr>
            <w:tcW w:w="1318" w:type="pct"/>
          </w:tcPr>
          <w:p w:rsidR="00617FF8" w:rsidRPr="00367E84" w:rsidRDefault="00617FF8" w:rsidP="00394E7A">
            <w:pPr>
              <w:rPr>
                <w:b/>
                <w:bCs/>
              </w:rPr>
            </w:pPr>
          </w:p>
        </w:tc>
        <w:tc>
          <w:tcPr>
            <w:tcW w:w="926" w:type="pct"/>
          </w:tcPr>
          <w:p w:rsidR="00617FF8" w:rsidRPr="00367E84" w:rsidRDefault="00617FF8" w:rsidP="00394E7A">
            <w:pPr>
              <w:rPr>
                <w:b/>
                <w:bCs/>
              </w:rPr>
            </w:pPr>
            <w:r w:rsidRPr="00367E84">
              <w:rPr>
                <w:b/>
                <w:bCs/>
                <w:sz w:val="22"/>
                <w:szCs w:val="22"/>
              </w:rPr>
              <w:t xml:space="preserve">SEE Marks </w:t>
            </w:r>
          </w:p>
        </w:tc>
        <w:tc>
          <w:tcPr>
            <w:tcW w:w="164" w:type="pct"/>
          </w:tcPr>
          <w:p w:rsidR="00617FF8" w:rsidRPr="00367E84" w:rsidRDefault="00617FF8" w:rsidP="00394E7A">
            <w:pPr>
              <w:rPr>
                <w:b/>
                <w:bCs/>
              </w:rPr>
            </w:pPr>
            <w:r w:rsidRPr="00367E84">
              <w:rPr>
                <w:b/>
                <w:bCs/>
                <w:sz w:val="22"/>
                <w:szCs w:val="22"/>
              </w:rPr>
              <w:t>:</w:t>
            </w:r>
          </w:p>
        </w:tc>
        <w:tc>
          <w:tcPr>
            <w:tcW w:w="769" w:type="pct"/>
          </w:tcPr>
          <w:p w:rsidR="00617FF8" w:rsidRPr="00367E84" w:rsidRDefault="00617FF8" w:rsidP="00394E7A">
            <w:pPr>
              <w:rPr>
                <w:b/>
              </w:rPr>
            </w:pPr>
            <w:r w:rsidRPr="00367E84">
              <w:rPr>
                <w:b/>
                <w:sz w:val="22"/>
                <w:szCs w:val="22"/>
              </w:rPr>
              <w:t>100</w:t>
            </w:r>
          </w:p>
        </w:tc>
      </w:tr>
      <w:tr w:rsidR="00617FF8" w:rsidRPr="00367E84" w:rsidTr="00394E7A">
        <w:trPr>
          <w:trHeight w:val="306"/>
        </w:trPr>
        <w:tc>
          <w:tcPr>
            <w:tcW w:w="942" w:type="pct"/>
          </w:tcPr>
          <w:p w:rsidR="00617FF8" w:rsidRPr="00367E84" w:rsidRDefault="00617FF8" w:rsidP="00394E7A">
            <w:pPr>
              <w:rPr>
                <w:b/>
                <w:bCs/>
              </w:rPr>
            </w:pPr>
            <w:r w:rsidRPr="00367E84">
              <w:rPr>
                <w:b/>
                <w:bCs/>
                <w:sz w:val="22"/>
                <w:szCs w:val="22"/>
              </w:rPr>
              <w:t>Hours</w:t>
            </w:r>
          </w:p>
        </w:tc>
        <w:tc>
          <w:tcPr>
            <w:tcW w:w="199" w:type="pct"/>
          </w:tcPr>
          <w:p w:rsidR="00617FF8" w:rsidRPr="00367E84" w:rsidRDefault="00617FF8" w:rsidP="00394E7A">
            <w:pPr>
              <w:rPr>
                <w:b/>
                <w:bCs/>
              </w:rPr>
            </w:pPr>
            <w:r w:rsidRPr="00367E84">
              <w:rPr>
                <w:b/>
                <w:bCs/>
                <w:sz w:val="22"/>
                <w:szCs w:val="22"/>
              </w:rPr>
              <w:t>:</w:t>
            </w:r>
          </w:p>
        </w:tc>
        <w:tc>
          <w:tcPr>
            <w:tcW w:w="682" w:type="pct"/>
          </w:tcPr>
          <w:p w:rsidR="00617FF8" w:rsidRPr="00367E84" w:rsidRDefault="004D7882" w:rsidP="00394E7A">
            <w:pPr>
              <w:rPr>
                <w:b/>
                <w:bCs/>
              </w:rPr>
            </w:pPr>
            <w:r>
              <w:rPr>
                <w:b/>
                <w:bCs/>
                <w:sz w:val="22"/>
                <w:szCs w:val="22"/>
              </w:rPr>
              <w:t>36L</w:t>
            </w:r>
            <w:r w:rsidR="00CC7025">
              <w:rPr>
                <w:b/>
                <w:bCs/>
                <w:sz w:val="22"/>
                <w:szCs w:val="22"/>
              </w:rPr>
              <w:t>+26T</w:t>
            </w:r>
          </w:p>
        </w:tc>
        <w:tc>
          <w:tcPr>
            <w:tcW w:w="1318" w:type="pct"/>
          </w:tcPr>
          <w:p w:rsidR="00617FF8" w:rsidRPr="00367E84" w:rsidRDefault="00617FF8" w:rsidP="00394E7A">
            <w:pPr>
              <w:jc w:val="center"/>
              <w:rPr>
                <w:b/>
                <w:bCs/>
              </w:rPr>
            </w:pPr>
          </w:p>
        </w:tc>
        <w:tc>
          <w:tcPr>
            <w:tcW w:w="926" w:type="pct"/>
          </w:tcPr>
          <w:p w:rsidR="00617FF8" w:rsidRPr="00367E84" w:rsidRDefault="00617FF8" w:rsidP="00394E7A">
            <w:pPr>
              <w:rPr>
                <w:b/>
                <w:bCs/>
              </w:rPr>
            </w:pPr>
            <w:r w:rsidRPr="00367E84">
              <w:rPr>
                <w:b/>
                <w:bCs/>
                <w:sz w:val="22"/>
                <w:szCs w:val="22"/>
              </w:rPr>
              <w:t>SEE Duration</w:t>
            </w:r>
          </w:p>
        </w:tc>
        <w:tc>
          <w:tcPr>
            <w:tcW w:w="164" w:type="pct"/>
          </w:tcPr>
          <w:p w:rsidR="00617FF8" w:rsidRPr="00367E84" w:rsidRDefault="00617FF8" w:rsidP="00394E7A">
            <w:pPr>
              <w:rPr>
                <w:b/>
                <w:bCs/>
              </w:rPr>
            </w:pPr>
            <w:r w:rsidRPr="00367E84">
              <w:rPr>
                <w:b/>
                <w:bCs/>
                <w:sz w:val="22"/>
                <w:szCs w:val="22"/>
              </w:rPr>
              <w:t>:</w:t>
            </w:r>
          </w:p>
        </w:tc>
        <w:tc>
          <w:tcPr>
            <w:tcW w:w="769" w:type="pct"/>
          </w:tcPr>
          <w:p w:rsidR="00617FF8" w:rsidRPr="00367E84" w:rsidRDefault="003E2F6E" w:rsidP="00394E7A">
            <w:pPr>
              <w:ind w:left="12"/>
              <w:rPr>
                <w:b/>
                <w:bCs/>
              </w:rPr>
            </w:pPr>
            <w:r>
              <w:rPr>
                <w:b/>
                <w:bCs/>
                <w:sz w:val="22"/>
                <w:szCs w:val="22"/>
              </w:rPr>
              <w:t>3 H</w:t>
            </w:r>
            <w:r w:rsidR="00617FF8" w:rsidRPr="00367E84">
              <w:rPr>
                <w:b/>
                <w:bCs/>
                <w:sz w:val="22"/>
                <w:szCs w:val="22"/>
              </w:rPr>
              <w:t>rs</w:t>
            </w:r>
          </w:p>
        </w:tc>
      </w:tr>
    </w:tbl>
    <w:p w:rsidR="00617FF8" w:rsidRDefault="00617FF8" w:rsidP="00617FF8">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3E2F6E" w:rsidRPr="00367E84" w:rsidTr="00CA5509">
        <w:trPr>
          <w:trHeight w:val="180"/>
        </w:trPr>
        <w:tc>
          <w:tcPr>
            <w:tcW w:w="4439" w:type="pct"/>
          </w:tcPr>
          <w:p w:rsidR="003E2F6E" w:rsidRPr="00367E84" w:rsidRDefault="003E2F6E" w:rsidP="00CA5509">
            <w:pPr>
              <w:jc w:val="center"/>
              <w:rPr>
                <w:b/>
              </w:rPr>
            </w:pPr>
            <w:r w:rsidRPr="00367E84">
              <w:rPr>
                <w:b/>
                <w:bCs/>
                <w:sz w:val="22"/>
                <w:szCs w:val="22"/>
              </w:rPr>
              <w:t>Unit – I</w:t>
            </w:r>
          </w:p>
        </w:tc>
        <w:tc>
          <w:tcPr>
            <w:tcW w:w="561" w:type="pct"/>
          </w:tcPr>
          <w:p w:rsidR="003E2F6E" w:rsidRPr="00090A4F" w:rsidRDefault="003E2F6E" w:rsidP="00CA5509">
            <w:pPr>
              <w:spacing w:line="276" w:lineRule="auto"/>
              <w:jc w:val="center"/>
            </w:pPr>
            <w:r w:rsidRPr="00367E84">
              <w:rPr>
                <w:b/>
                <w:spacing w:val="20"/>
                <w:sz w:val="22"/>
                <w:szCs w:val="22"/>
              </w:rPr>
              <w:t>0</w:t>
            </w:r>
            <w:r>
              <w:rPr>
                <w:b/>
                <w:spacing w:val="20"/>
                <w:sz w:val="22"/>
                <w:szCs w:val="22"/>
              </w:rPr>
              <w:t>7</w:t>
            </w:r>
            <w:r w:rsidRPr="00367E84">
              <w:rPr>
                <w:b/>
                <w:spacing w:val="20"/>
                <w:sz w:val="22"/>
                <w:szCs w:val="22"/>
              </w:rPr>
              <w:t xml:space="preserve"> Hrs</w:t>
            </w:r>
          </w:p>
        </w:tc>
      </w:tr>
      <w:tr w:rsidR="003E2F6E" w:rsidRPr="00367E84" w:rsidTr="00CA5509">
        <w:trPr>
          <w:trHeight w:val="558"/>
        </w:trPr>
        <w:tc>
          <w:tcPr>
            <w:tcW w:w="5000" w:type="pct"/>
            <w:gridSpan w:val="2"/>
          </w:tcPr>
          <w:p w:rsidR="003E2F6E" w:rsidRPr="00367E84" w:rsidRDefault="003E2F6E" w:rsidP="00CA5509">
            <w:pPr>
              <w:jc w:val="both"/>
            </w:pPr>
            <w:r w:rsidRPr="00367E84">
              <w:rPr>
                <w:rFonts w:eastAsiaTheme="minorHAnsi"/>
                <w:b/>
                <w:sz w:val="22"/>
                <w:szCs w:val="22"/>
              </w:rPr>
              <w:t xml:space="preserve">Introduction to Tribology: </w:t>
            </w:r>
            <w:r w:rsidRPr="00367E84">
              <w:rPr>
                <w:rFonts w:eastAsiaTheme="minorHAnsi"/>
                <w:sz w:val="22"/>
                <w:szCs w:val="22"/>
              </w:rPr>
              <w:t xml:space="preserve">Introduction, Friction, Wear, Wear Characterization, Regimes of lubrication, Classification of contacts, lubrication theories, Effect of pressure and temperature on viscosity. Newton's Law of viscous forces, Flow through stationary parallel plates. Hagen's </w:t>
            </w:r>
            <w:proofErr w:type="spellStart"/>
            <w:r w:rsidRPr="00367E84">
              <w:rPr>
                <w:rFonts w:eastAsiaTheme="minorHAnsi"/>
                <w:sz w:val="22"/>
                <w:szCs w:val="22"/>
              </w:rPr>
              <w:t>poiseuille's</w:t>
            </w:r>
            <w:proofErr w:type="spellEnd"/>
            <w:r w:rsidRPr="00367E84">
              <w:rPr>
                <w:rFonts w:eastAsiaTheme="minorHAnsi"/>
                <w:sz w:val="22"/>
                <w:szCs w:val="22"/>
              </w:rPr>
              <w:t xml:space="preserve"> theory, viscometers. Numerical problems, Concept of lightly loaded bearings, </w:t>
            </w:r>
            <w:proofErr w:type="spellStart"/>
            <w:r w:rsidRPr="00367E84">
              <w:rPr>
                <w:rFonts w:eastAsiaTheme="minorHAnsi"/>
                <w:sz w:val="22"/>
                <w:szCs w:val="22"/>
              </w:rPr>
              <w:t>Petroff's</w:t>
            </w:r>
            <w:proofErr w:type="spellEnd"/>
            <w:r w:rsidRPr="00367E84">
              <w:rPr>
                <w:rFonts w:eastAsiaTheme="minorHAnsi"/>
                <w:sz w:val="22"/>
                <w:szCs w:val="22"/>
              </w:rPr>
              <w:t xml:space="preserve"> equation, Numerical problems</w:t>
            </w:r>
          </w:p>
        </w:tc>
      </w:tr>
      <w:tr w:rsidR="003E2F6E" w:rsidRPr="00367E84" w:rsidTr="00CA5509">
        <w:trPr>
          <w:trHeight w:val="189"/>
        </w:trPr>
        <w:tc>
          <w:tcPr>
            <w:tcW w:w="4439" w:type="pct"/>
          </w:tcPr>
          <w:p w:rsidR="003E2F6E" w:rsidRPr="00367E84" w:rsidRDefault="003E2F6E" w:rsidP="00CA5509">
            <w:pPr>
              <w:jc w:val="center"/>
              <w:rPr>
                <w:b/>
              </w:rPr>
            </w:pPr>
            <w:r w:rsidRPr="00367E84">
              <w:rPr>
                <w:b/>
                <w:bCs/>
                <w:sz w:val="22"/>
                <w:szCs w:val="22"/>
              </w:rPr>
              <w:t>Unit – II</w:t>
            </w:r>
          </w:p>
        </w:tc>
        <w:tc>
          <w:tcPr>
            <w:tcW w:w="561" w:type="pct"/>
          </w:tcPr>
          <w:p w:rsidR="003E2F6E" w:rsidRPr="00090A4F" w:rsidRDefault="003E2F6E" w:rsidP="00CA5509">
            <w:pPr>
              <w:spacing w:line="276" w:lineRule="auto"/>
              <w:jc w:val="center"/>
            </w:pPr>
            <w:r>
              <w:rPr>
                <w:b/>
                <w:spacing w:val="20"/>
                <w:sz w:val="22"/>
                <w:szCs w:val="22"/>
              </w:rPr>
              <w:t>08</w:t>
            </w:r>
            <w:r w:rsidRPr="00367E84">
              <w:rPr>
                <w:b/>
                <w:spacing w:val="20"/>
                <w:sz w:val="22"/>
                <w:szCs w:val="22"/>
              </w:rPr>
              <w:t xml:space="preserve"> Hrs</w:t>
            </w:r>
          </w:p>
        </w:tc>
      </w:tr>
      <w:tr w:rsidR="003E2F6E" w:rsidRPr="00367E84" w:rsidTr="00CA5509">
        <w:trPr>
          <w:trHeight w:val="552"/>
        </w:trPr>
        <w:tc>
          <w:tcPr>
            <w:tcW w:w="5000" w:type="pct"/>
            <w:gridSpan w:val="2"/>
          </w:tcPr>
          <w:p w:rsidR="003E2F6E" w:rsidRDefault="003E2F6E" w:rsidP="00CA5509">
            <w:pPr>
              <w:autoSpaceDE w:val="0"/>
              <w:autoSpaceDN w:val="0"/>
              <w:adjustRightInd w:val="0"/>
              <w:jc w:val="both"/>
              <w:rPr>
                <w:rFonts w:eastAsiaTheme="minorHAnsi"/>
                <w:sz w:val="22"/>
                <w:szCs w:val="22"/>
              </w:rPr>
            </w:pPr>
            <w:r w:rsidRPr="00367E84">
              <w:rPr>
                <w:rFonts w:eastAsiaTheme="minorHAnsi"/>
                <w:b/>
                <w:sz w:val="22"/>
                <w:szCs w:val="22"/>
              </w:rPr>
              <w:t xml:space="preserve">Hydrodynamic Lubrications: </w:t>
            </w:r>
            <w:r w:rsidRPr="00367E84">
              <w:rPr>
                <w:rFonts w:eastAsiaTheme="minorHAnsi"/>
                <w:sz w:val="22"/>
                <w:szCs w:val="22"/>
              </w:rPr>
              <w:t xml:space="preserve">Pressure development mechanism. Converging and diverging films and pressure induced flow. Reynolds's 2D equation with assumptions. Introduction to idealized slide bearing with fixed shoe and Pivoted shoes. Expression for load carrying capacity. Location of </w:t>
            </w:r>
            <w:proofErr w:type="spellStart"/>
            <w:r w:rsidRPr="00367E84">
              <w:rPr>
                <w:rFonts w:eastAsiaTheme="minorHAnsi"/>
                <w:sz w:val="22"/>
                <w:szCs w:val="22"/>
              </w:rPr>
              <w:t>center</w:t>
            </w:r>
            <w:proofErr w:type="spellEnd"/>
            <w:r w:rsidRPr="00367E84">
              <w:rPr>
                <w:rFonts w:eastAsiaTheme="minorHAnsi"/>
                <w:sz w:val="22"/>
                <w:szCs w:val="22"/>
              </w:rPr>
              <w:t xml:space="preserve"> of pressure, effect of end leakage on performance, Numerical problems.</w:t>
            </w:r>
          </w:p>
          <w:p w:rsidR="003E2F6E" w:rsidRPr="00367E84" w:rsidRDefault="003E2F6E" w:rsidP="00CA5509">
            <w:pPr>
              <w:autoSpaceDE w:val="0"/>
              <w:autoSpaceDN w:val="0"/>
              <w:adjustRightInd w:val="0"/>
              <w:jc w:val="both"/>
              <w:rPr>
                <w:rFonts w:eastAsiaTheme="minorHAnsi"/>
              </w:rPr>
            </w:pPr>
          </w:p>
          <w:p w:rsidR="003E2F6E" w:rsidRPr="00367E84" w:rsidRDefault="003E2F6E" w:rsidP="00CA5509">
            <w:pPr>
              <w:jc w:val="both"/>
            </w:pPr>
            <w:r w:rsidRPr="00367E84">
              <w:rPr>
                <w:rFonts w:eastAsiaTheme="minorHAnsi"/>
                <w:b/>
                <w:sz w:val="22"/>
                <w:szCs w:val="22"/>
              </w:rPr>
              <w:t xml:space="preserve">Journal Bearings: </w:t>
            </w:r>
            <w:r w:rsidRPr="00367E84">
              <w:rPr>
                <w:rFonts w:eastAsiaTheme="minorHAnsi"/>
                <w:sz w:val="22"/>
                <w:szCs w:val="22"/>
              </w:rPr>
              <w:t>Introduction to idealized full journal bearings. Load carrying capacity of idealized full journal bearings, Somerfield number and its significance, partial bearings, Comparison between lightly loaded and heavily loaded bearings, effects of end leakage on performance, Numerical problems.</w:t>
            </w:r>
          </w:p>
        </w:tc>
      </w:tr>
      <w:tr w:rsidR="003E2F6E" w:rsidRPr="00367E84" w:rsidTr="00CA5509">
        <w:trPr>
          <w:trHeight w:val="171"/>
        </w:trPr>
        <w:tc>
          <w:tcPr>
            <w:tcW w:w="4439" w:type="pct"/>
          </w:tcPr>
          <w:p w:rsidR="003E2F6E" w:rsidRPr="00367E84" w:rsidRDefault="003E2F6E" w:rsidP="00CA5509">
            <w:pPr>
              <w:jc w:val="center"/>
              <w:rPr>
                <w:b/>
              </w:rPr>
            </w:pPr>
            <w:r w:rsidRPr="00367E84">
              <w:rPr>
                <w:b/>
                <w:bCs/>
                <w:sz w:val="22"/>
                <w:szCs w:val="22"/>
              </w:rPr>
              <w:t>Unit – III</w:t>
            </w:r>
          </w:p>
        </w:tc>
        <w:tc>
          <w:tcPr>
            <w:tcW w:w="561" w:type="pct"/>
          </w:tcPr>
          <w:p w:rsidR="003E2F6E" w:rsidRPr="00090A4F" w:rsidRDefault="003E2F6E" w:rsidP="00CA5509">
            <w:pPr>
              <w:spacing w:line="276" w:lineRule="auto"/>
              <w:jc w:val="center"/>
            </w:pPr>
            <w:r w:rsidRPr="00367E84">
              <w:rPr>
                <w:b/>
                <w:spacing w:val="20"/>
                <w:sz w:val="22"/>
                <w:szCs w:val="22"/>
              </w:rPr>
              <w:t>08 Hrs</w:t>
            </w:r>
          </w:p>
        </w:tc>
      </w:tr>
      <w:tr w:rsidR="003E2F6E" w:rsidRPr="00367E84" w:rsidTr="00CA5509">
        <w:trPr>
          <w:trHeight w:val="603"/>
        </w:trPr>
        <w:tc>
          <w:tcPr>
            <w:tcW w:w="5000" w:type="pct"/>
            <w:gridSpan w:val="2"/>
          </w:tcPr>
          <w:p w:rsidR="003E2F6E" w:rsidRDefault="003E2F6E" w:rsidP="00CA5509">
            <w:pPr>
              <w:autoSpaceDE w:val="0"/>
              <w:autoSpaceDN w:val="0"/>
              <w:adjustRightInd w:val="0"/>
              <w:jc w:val="both"/>
              <w:rPr>
                <w:rFonts w:eastAsiaTheme="minorHAnsi"/>
                <w:sz w:val="22"/>
                <w:szCs w:val="22"/>
              </w:rPr>
            </w:pPr>
            <w:r w:rsidRPr="00367E84">
              <w:rPr>
                <w:rFonts w:eastAsiaTheme="minorHAnsi"/>
                <w:b/>
                <w:sz w:val="22"/>
                <w:szCs w:val="22"/>
              </w:rPr>
              <w:t>Hydrostatic Bearings:</w:t>
            </w:r>
            <w:r w:rsidRPr="00367E84">
              <w:rPr>
                <w:rFonts w:eastAsiaTheme="minorHAnsi"/>
                <w:sz w:val="22"/>
                <w:szCs w:val="22"/>
              </w:rPr>
              <w:t xml:space="preserve"> Hydrostatic thrust bearings, hydrostatic circular pad, annular pad, rectangular pad bearings, expression for discharge, load carrying capacity and condition for minimum power loss, numerical problems</w:t>
            </w:r>
          </w:p>
          <w:p w:rsidR="003E2F6E" w:rsidRPr="00367E84" w:rsidRDefault="003E2F6E" w:rsidP="00CA5509">
            <w:pPr>
              <w:autoSpaceDE w:val="0"/>
              <w:autoSpaceDN w:val="0"/>
              <w:adjustRightInd w:val="0"/>
              <w:jc w:val="both"/>
              <w:rPr>
                <w:rFonts w:eastAsiaTheme="minorHAnsi"/>
              </w:rPr>
            </w:pPr>
          </w:p>
          <w:p w:rsidR="003E2F6E" w:rsidRPr="00367E84" w:rsidRDefault="003E2F6E" w:rsidP="00CA5509">
            <w:pPr>
              <w:jc w:val="both"/>
            </w:pPr>
            <w:r w:rsidRPr="00367E84">
              <w:rPr>
                <w:rFonts w:eastAsiaTheme="minorHAnsi"/>
                <w:b/>
                <w:sz w:val="22"/>
                <w:szCs w:val="22"/>
              </w:rPr>
              <w:t>Antifriction bearings:</w:t>
            </w:r>
            <w:r w:rsidRPr="00367E84">
              <w:rPr>
                <w:rFonts w:eastAsiaTheme="minorHAnsi"/>
                <w:sz w:val="22"/>
                <w:szCs w:val="22"/>
              </w:rPr>
              <w:t xml:space="preserve"> Advantages, selection, nominal life, static and dynamic load bearing capacity, probability of survival, equivalent load, cubic mean load, bearing mountings.</w:t>
            </w:r>
          </w:p>
        </w:tc>
      </w:tr>
      <w:tr w:rsidR="003E2F6E" w:rsidRPr="00367E84" w:rsidTr="00CA5509">
        <w:trPr>
          <w:trHeight w:val="189"/>
        </w:trPr>
        <w:tc>
          <w:tcPr>
            <w:tcW w:w="4439" w:type="pct"/>
          </w:tcPr>
          <w:p w:rsidR="003E2F6E" w:rsidRPr="00367E84" w:rsidRDefault="003E2F6E" w:rsidP="00CA5509">
            <w:pPr>
              <w:jc w:val="center"/>
              <w:rPr>
                <w:b/>
              </w:rPr>
            </w:pPr>
            <w:r w:rsidRPr="00367E84">
              <w:rPr>
                <w:b/>
                <w:bCs/>
                <w:sz w:val="22"/>
                <w:szCs w:val="22"/>
              </w:rPr>
              <w:t>Unit – IV</w:t>
            </w:r>
          </w:p>
        </w:tc>
        <w:tc>
          <w:tcPr>
            <w:tcW w:w="561" w:type="pct"/>
          </w:tcPr>
          <w:p w:rsidR="003E2F6E" w:rsidRPr="00367E84" w:rsidRDefault="003E2F6E" w:rsidP="00CA5509">
            <w:pPr>
              <w:widowControl w:val="0"/>
              <w:tabs>
                <w:tab w:val="left" w:pos="1575"/>
              </w:tabs>
              <w:jc w:val="center"/>
            </w:pPr>
            <w:r>
              <w:rPr>
                <w:b/>
                <w:spacing w:val="20"/>
                <w:sz w:val="22"/>
                <w:szCs w:val="22"/>
              </w:rPr>
              <w:t>08</w:t>
            </w:r>
            <w:r w:rsidRPr="00367E84">
              <w:rPr>
                <w:b/>
                <w:spacing w:val="20"/>
                <w:sz w:val="22"/>
                <w:szCs w:val="22"/>
              </w:rPr>
              <w:t xml:space="preserve"> Hrs</w:t>
            </w:r>
          </w:p>
        </w:tc>
      </w:tr>
      <w:tr w:rsidR="003E2F6E" w:rsidRPr="00367E84" w:rsidTr="00CA5509">
        <w:trPr>
          <w:trHeight w:val="882"/>
        </w:trPr>
        <w:tc>
          <w:tcPr>
            <w:tcW w:w="5000" w:type="pct"/>
            <w:gridSpan w:val="2"/>
          </w:tcPr>
          <w:p w:rsidR="003E2F6E" w:rsidRDefault="003E2F6E" w:rsidP="00CA5509">
            <w:pPr>
              <w:autoSpaceDE w:val="0"/>
              <w:autoSpaceDN w:val="0"/>
              <w:adjustRightInd w:val="0"/>
              <w:jc w:val="both"/>
              <w:rPr>
                <w:rFonts w:eastAsiaTheme="minorHAnsi"/>
                <w:sz w:val="22"/>
                <w:szCs w:val="22"/>
              </w:rPr>
            </w:pPr>
            <w:r w:rsidRPr="00367E84">
              <w:rPr>
                <w:rFonts w:eastAsiaTheme="minorHAnsi"/>
                <w:b/>
                <w:sz w:val="22"/>
                <w:szCs w:val="22"/>
              </w:rPr>
              <w:t>EHL Contacts:</w:t>
            </w:r>
            <w:r w:rsidRPr="00367E84">
              <w:rPr>
                <w:rFonts w:eastAsiaTheme="minorHAnsi"/>
                <w:sz w:val="22"/>
                <w:szCs w:val="22"/>
              </w:rPr>
              <w:t xml:space="preserve"> Introduction to </w:t>
            </w:r>
            <w:proofErr w:type="spellStart"/>
            <w:r w:rsidRPr="00367E84">
              <w:rPr>
                <w:rFonts w:eastAsiaTheme="minorHAnsi"/>
                <w:sz w:val="22"/>
                <w:szCs w:val="22"/>
              </w:rPr>
              <w:t>Elasto</w:t>
            </w:r>
            <w:proofErr w:type="spellEnd"/>
            <w:r w:rsidRPr="00367E84">
              <w:rPr>
                <w:rFonts w:eastAsiaTheme="minorHAnsi"/>
                <w:sz w:val="22"/>
                <w:szCs w:val="22"/>
              </w:rPr>
              <w:t xml:space="preserve"> - hydrodynamic lubricated bearings. Introduction to 'EHL' constant. </w:t>
            </w:r>
            <w:proofErr w:type="spellStart"/>
            <w:r w:rsidRPr="00367E84">
              <w:rPr>
                <w:rFonts w:eastAsiaTheme="minorHAnsi"/>
                <w:sz w:val="22"/>
                <w:szCs w:val="22"/>
              </w:rPr>
              <w:t>Grubin</w:t>
            </w:r>
            <w:proofErr w:type="spellEnd"/>
            <w:r w:rsidRPr="00367E84">
              <w:rPr>
                <w:rFonts w:eastAsiaTheme="minorHAnsi"/>
                <w:sz w:val="22"/>
                <w:szCs w:val="22"/>
              </w:rPr>
              <w:t xml:space="preserve"> type solution</w:t>
            </w:r>
            <w:r>
              <w:rPr>
                <w:rFonts w:eastAsiaTheme="minorHAnsi"/>
                <w:sz w:val="22"/>
                <w:szCs w:val="22"/>
              </w:rPr>
              <w:t>.</w:t>
            </w:r>
          </w:p>
          <w:p w:rsidR="003E2F6E" w:rsidRPr="00367E84" w:rsidRDefault="003E2F6E" w:rsidP="00CA5509">
            <w:pPr>
              <w:autoSpaceDE w:val="0"/>
              <w:autoSpaceDN w:val="0"/>
              <w:adjustRightInd w:val="0"/>
              <w:jc w:val="both"/>
              <w:rPr>
                <w:rFonts w:eastAsiaTheme="minorHAnsi"/>
              </w:rPr>
            </w:pPr>
          </w:p>
          <w:p w:rsidR="003E2F6E" w:rsidRPr="00367E84" w:rsidRDefault="003E2F6E" w:rsidP="00CA5509">
            <w:pPr>
              <w:widowControl w:val="0"/>
              <w:tabs>
                <w:tab w:val="left" w:pos="1575"/>
              </w:tabs>
              <w:jc w:val="both"/>
            </w:pPr>
            <w:r w:rsidRPr="00367E84">
              <w:rPr>
                <w:rFonts w:eastAsiaTheme="minorHAnsi"/>
                <w:b/>
                <w:sz w:val="22"/>
                <w:szCs w:val="22"/>
              </w:rPr>
              <w:t xml:space="preserve">Porous Bearings: </w:t>
            </w:r>
            <w:r w:rsidRPr="00367E84">
              <w:rPr>
                <w:rFonts w:eastAsiaTheme="minorHAnsi"/>
                <w:sz w:val="22"/>
                <w:szCs w:val="22"/>
              </w:rPr>
              <w:t>Introduction to porous and gas lubricated bearings. Governing differential equation for gas lubricated bearings, Equations for porous bearings and working principal, Fretting phenomenon and its stages.</w:t>
            </w:r>
          </w:p>
        </w:tc>
      </w:tr>
      <w:tr w:rsidR="003E2F6E" w:rsidRPr="00367E84" w:rsidTr="00CA5509">
        <w:trPr>
          <w:trHeight w:val="68"/>
        </w:trPr>
        <w:tc>
          <w:tcPr>
            <w:tcW w:w="4439" w:type="pct"/>
          </w:tcPr>
          <w:p w:rsidR="003E2F6E" w:rsidRPr="00367E84" w:rsidRDefault="003E2F6E" w:rsidP="00CA5509">
            <w:pPr>
              <w:jc w:val="center"/>
              <w:rPr>
                <w:b/>
                <w:spacing w:val="20"/>
              </w:rPr>
            </w:pPr>
            <w:r w:rsidRPr="00367E84">
              <w:rPr>
                <w:b/>
                <w:bCs/>
                <w:sz w:val="22"/>
                <w:szCs w:val="22"/>
              </w:rPr>
              <w:t>Unit –V</w:t>
            </w:r>
          </w:p>
        </w:tc>
        <w:tc>
          <w:tcPr>
            <w:tcW w:w="561" w:type="pct"/>
          </w:tcPr>
          <w:p w:rsidR="003E2F6E" w:rsidRPr="00367E84" w:rsidRDefault="003E2F6E" w:rsidP="00CA5509">
            <w:pPr>
              <w:tabs>
                <w:tab w:val="left" w:pos="4500"/>
                <w:tab w:val="left" w:pos="8655"/>
                <w:tab w:val="left" w:pos="9072"/>
              </w:tabs>
              <w:jc w:val="center"/>
            </w:pPr>
            <w:r>
              <w:rPr>
                <w:b/>
                <w:spacing w:val="20"/>
                <w:sz w:val="22"/>
                <w:szCs w:val="22"/>
              </w:rPr>
              <w:t>08</w:t>
            </w:r>
            <w:r w:rsidRPr="00367E84">
              <w:rPr>
                <w:b/>
                <w:spacing w:val="20"/>
                <w:sz w:val="22"/>
                <w:szCs w:val="22"/>
              </w:rPr>
              <w:t xml:space="preserve"> Hrs</w:t>
            </w:r>
          </w:p>
        </w:tc>
      </w:tr>
      <w:tr w:rsidR="003E2F6E" w:rsidRPr="00367E84" w:rsidTr="00CA5509">
        <w:trPr>
          <w:trHeight w:val="747"/>
        </w:trPr>
        <w:tc>
          <w:tcPr>
            <w:tcW w:w="5000" w:type="pct"/>
            <w:gridSpan w:val="2"/>
          </w:tcPr>
          <w:p w:rsidR="003E2F6E" w:rsidRPr="00367E84" w:rsidRDefault="003E2F6E" w:rsidP="00CA5509">
            <w:pPr>
              <w:tabs>
                <w:tab w:val="left" w:pos="4500"/>
                <w:tab w:val="left" w:pos="8655"/>
                <w:tab w:val="left" w:pos="9072"/>
              </w:tabs>
              <w:jc w:val="both"/>
            </w:pPr>
            <w:r w:rsidRPr="00367E84">
              <w:rPr>
                <w:rFonts w:eastAsiaTheme="minorHAnsi"/>
                <w:b/>
                <w:sz w:val="22"/>
                <w:szCs w:val="22"/>
              </w:rPr>
              <w:t xml:space="preserve">Magnetic Bearings: </w:t>
            </w:r>
            <w:r w:rsidRPr="00367E84">
              <w:rPr>
                <w:rFonts w:eastAsiaTheme="minorHAnsi"/>
                <w:sz w:val="22"/>
                <w:szCs w:val="22"/>
              </w:rPr>
              <w:t>Introduction to magnetic bearings, Active magnetic bearings. Different equations used in magnetic bearings and working principal. Advantages and disadvantages of magnetic bearings, Electrical analogy, Magneto-hydrodynamic bearings</w:t>
            </w:r>
          </w:p>
        </w:tc>
      </w:tr>
    </w:tbl>
    <w:p w:rsidR="003E2F6E" w:rsidRPr="00367E84" w:rsidRDefault="003E2F6E" w:rsidP="003E2F6E">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3E2F6E" w:rsidRPr="00367E84" w:rsidTr="00CA5509">
        <w:trPr>
          <w:trHeight w:val="280"/>
        </w:trPr>
        <w:tc>
          <w:tcPr>
            <w:tcW w:w="5000" w:type="pct"/>
            <w:gridSpan w:val="2"/>
          </w:tcPr>
          <w:p w:rsidR="003E2F6E" w:rsidRDefault="003E2F6E" w:rsidP="00CA5509">
            <w:pPr>
              <w:tabs>
                <w:tab w:val="left" w:pos="360"/>
                <w:tab w:val="left" w:pos="4678"/>
                <w:tab w:val="left" w:pos="6300"/>
                <w:tab w:val="left" w:pos="9072"/>
              </w:tabs>
              <w:jc w:val="both"/>
              <w:rPr>
                <w:b/>
                <w:sz w:val="22"/>
                <w:szCs w:val="22"/>
              </w:rPr>
            </w:pPr>
            <w:r w:rsidRPr="00367E84">
              <w:rPr>
                <w:b/>
                <w:sz w:val="22"/>
                <w:szCs w:val="22"/>
              </w:rPr>
              <w:t xml:space="preserve">Course Outcomes: </w:t>
            </w:r>
          </w:p>
          <w:p w:rsidR="003E2F6E" w:rsidRPr="00367E84" w:rsidRDefault="003E2F6E" w:rsidP="00CA5509">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3E2F6E" w:rsidRPr="00367E84" w:rsidTr="00CA5509">
        <w:trPr>
          <w:trHeight w:val="280"/>
        </w:trPr>
        <w:tc>
          <w:tcPr>
            <w:tcW w:w="355" w:type="pct"/>
          </w:tcPr>
          <w:p w:rsidR="003E2F6E" w:rsidRPr="00367E84" w:rsidRDefault="003E2F6E" w:rsidP="00CA5509">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45" w:type="pct"/>
          </w:tcPr>
          <w:p w:rsidR="003E2F6E" w:rsidRPr="00367E84" w:rsidRDefault="003E2F6E" w:rsidP="00CA5509">
            <w:pPr>
              <w:tabs>
                <w:tab w:val="left" w:pos="360"/>
                <w:tab w:val="left" w:pos="4678"/>
                <w:tab w:val="left" w:pos="6300"/>
                <w:tab w:val="left" w:pos="9072"/>
              </w:tabs>
              <w:jc w:val="both"/>
              <w:rPr>
                <w:b/>
              </w:rPr>
            </w:pPr>
            <w:r w:rsidRPr="00367E84">
              <w:rPr>
                <w:rFonts w:eastAsiaTheme="minorHAnsi"/>
                <w:sz w:val="22"/>
                <w:szCs w:val="22"/>
              </w:rPr>
              <w:t>Demonstrate fundamentals of tribology, lubricants and methods of lubrication</w:t>
            </w:r>
          </w:p>
        </w:tc>
      </w:tr>
      <w:tr w:rsidR="003E2F6E" w:rsidRPr="00367E84" w:rsidTr="00CA5509">
        <w:trPr>
          <w:trHeight w:val="280"/>
        </w:trPr>
        <w:tc>
          <w:tcPr>
            <w:tcW w:w="355" w:type="pct"/>
          </w:tcPr>
          <w:p w:rsidR="003E2F6E" w:rsidRPr="00367E84" w:rsidRDefault="003E2F6E" w:rsidP="00CA5509">
            <w:r w:rsidRPr="00367E84">
              <w:rPr>
                <w:b/>
                <w:sz w:val="22"/>
                <w:szCs w:val="22"/>
              </w:rPr>
              <w:t>CO2</w:t>
            </w:r>
            <w:r>
              <w:rPr>
                <w:b/>
                <w:sz w:val="22"/>
                <w:szCs w:val="22"/>
              </w:rPr>
              <w:t>:</w:t>
            </w:r>
          </w:p>
        </w:tc>
        <w:tc>
          <w:tcPr>
            <w:tcW w:w="4645" w:type="pct"/>
          </w:tcPr>
          <w:p w:rsidR="003E2F6E" w:rsidRPr="00367E84" w:rsidRDefault="003E2F6E" w:rsidP="00CA5509">
            <w:pPr>
              <w:tabs>
                <w:tab w:val="left" w:pos="360"/>
                <w:tab w:val="left" w:pos="4678"/>
                <w:tab w:val="left" w:pos="6300"/>
                <w:tab w:val="left" w:pos="9072"/>
              </w:tabs>
              <w:jc w:val="both"/>
              <w:rPr>
                <w:bCs/>
                <w:lang w:eastAsia="ko-KR"/>
              </w:rPr>
            </w:pPr>
            <w:proofErr w:type="spellStart"/>
            <w:r w:rsidRPr="00367E84">
              <w:rPr>
                <w:rFonts w:eastAsiaTheme="minorHAnsi"/>
                <w:sz w:val="22"/>
                <w:szCs w:val="22"/>
              </w:rPr>
              <w:t>Analyze</w:t>
            </w:r>
            <w:proofErr w:type="spellEnd"/>
            <w:r w:rsidRPr="00367E84">
              <w:rPr>
                <w:rFonts w:eastAsiaTheme="minorHAnsi"/>
                <w:sz w:val="22"/>
                <w:szCs w:val="22"/>
              </w:rPr>
              <w:t xml:space="preserve"> bearings for load carrying capacity, frictional force and power loss</w:t>
            </w:r>
          </w:p>
        </w:tc>
      </w:tr>
      <w:tr w:rsidR="003E2F6E" w:rsidRPr="00367E84" w:rsidTr="00CA5509">
        <w:trPr>
          <w:trHeight w:val="280"/>
        </w:trPr>
        <w:tc>
          <w:tcPr>
            <w:tcW w:w="355" w:type="pct"/>
          </w:tcPr>
          <w:p w:rsidR="003E2F6E" w:rsidRPr="00367E84" w:rsidRDefault="003E2F6E" w:rsidP="00CA5509">
            <w:r w:rsidRPr="00367E84">
              <w:rPr>
                <w:b/>
                <w:sz w:val="22"/>
                <w:szCs w:val="22"/>
              </w:rPr>
              <w:t>CO3</w:t>
            </w:r>
            <w:r>
              <w:rPr>
                <w:b/>
                <w:sz w:val="22"/>
                <w:szCs w:val="22"/>
              </w:rPr>
              <w:t>:</w:t>
            </w:r>
          </w:p>
        </w:tc>
        <w:tc>
          <w:tcPr>
            <w:tcW w:w="4645" w:type="pct"/>
          </w:tcPr>
          <w:p w:rsidR="003E2F6E" w:rsidRPr="00367E84" w:rsidRDefault="003E2F6E" w:rsidP="00CA5509">
            <w:pPr>
              <w:tabs>
                <w:tab w:val="left" w:pos="360"/>
                <w:tab w:val="left" w:pos="4678"/>
                <w:tab w:val="left" w:pos="6300"/>
                <w:tab w:val="left" w:pos="9072"/>
              </w:tabs>
              <w:jc w:val="both"/>
              <w:rPr>
                <w:bCs/>
                <w:lang w:eastAsia="ko-KR"/>
              </w:rPr>
            </w:pPr>
            <w:r w:rsidRPr="00367E84">
              <w:rPr>
                <w:rFonts w:eastAsiaTheme="minorHAnsi"/>
                <w:sz w:val="22"/>
                <w:szCs w:val="22"/>
              </w:rPr>
              <w:t>Illustrate the different modes of lubrication system for various applications.</w:t>
            </w:r>
          </w:p>
        </w:tc>
      </w:tr>
      <w:tr w:rsidR="003E2F6E" w:rsidRPr="00367E84" w:rsidTr="00CA5509">
        <w:trPr>
          <w:trHeight w:val="280"/>
        </w:trPr>
        <w:tc>
          <w:tcPr>
            <w:tcW w:w="355" w:type="pct"/>
          </w:tcPr>
          <w:p w:rsidR="003E2F6E" w:rsidRPr="00367E84" w:rsidRDefault="003E2F6E" w:rsidP="00CA5509">
            <w:r w:rsidRPr="00367E84">
              <w:rPr>
                <w:b/>
                <w:sz w:val="22"/>
                <w:szCs w:val="22"/>
              </w:rPr>
              <w:t>CO4</w:t>
            </w:r>
            <w:r>
              <w:rPr>
                <w:b/>
                <w:sz w:val="22"/>
                <w:szCs w:val="22"/>
              </w:rPr>
              <w:t>:</w:t>
            </w:r>
          </w:p>
        </w:tc>
        <w:tc>
          <w:tcPr>
            <w:tcW w:w="4645" w:type="pct"/>
          </w:tcPr>
          <w:p w:rsidR="003E2F6E" w:rsidRPr="00367E84" w:rsidRDefault="003E2F6E" w:rsidP="00CA5509">
            <w:pPr>
              <w:tabs>
                <w:tab w:val="left" w:pos="360"/>
                <w:tab w:val="left" w:pos="4678"/>
                <w:tab w:val="left" w:pos="6300"/>
                <w:tab w:val="left" w:pos="9072"/>
              </w:tabs>
              <w:jc w:val="both"/>
              <w:rPr>
                <w:bCs/>
                <w:lang w:eastAsia="ko-KR"/>
              </w:rPr>
            </w:pPr>
            <w:r w:rsidRPr="00367E84">
              <w:rPr>
                <w:rFonts w:eastAsiaTheme="minorHAnsi"/>
                <w:sz w:val="22"/>
                <w:szCs w:val="22"/>
              </w:rPr>
              <w:t>Design the different bearing system  such as antifriction bearings, magnetic bearings and porous bearings for various applications</w:t>
            </w:r>
          </w:p>
        </w:tc>
      </w:tr>
    </w:tbl>
    <w:p w:rsidR="003E2F6E" w:rsidRDefault="003E2F6E" w:rsidP="003E2F6E">
      <w:pPr>
        <w:rPr>
          <w:sz w:val="22"/>
          <w:szCs w:val="22"/>
        </w:rPr>
      </w:pPr>
    </w:p>
    <w:p w:rsidR="003E2F6E" w:rsidRDefault="003E2F6E" w:rsidP="003E2F6E">
      <w:pPr>
        <w:spacing w:after="200" w:line="276" w:lineRule="auto"/>
        <w:rPr>
          <w:sz w:val="22"/>
          <w:szCs w:val="22"/>
        </w:rPr>
      </w:pPr>
      <w:r>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6"/>
        <w:gridCol w:w="9082"/>
      </w:tblGrid>
      <w:tr w:rsidR="003E2F6E" w:rsidRPr="00367E84" w:rsidTr="00CA5509">
        <w:trPr>
          <w:trHeight w:val="325"/>
        </w:trPr>
        <w:tc>
          <w:tcPr>
            <w:tcW w:w="5000" w:type="pct"/>
            <w:gridSpan w:val="2"/>
            <w:tcBorders>
              <w:bottom w:val="single" w:sz="4" w:space="0" w:color="auto"/>
            </w:tcBorders>
          </w:tcPr>
          <w:p w:rsidR="003E2F6E" w:rsidRPr="00367E84" w:rsidRDefault="003E2F6E" w:rsidP="00CA5509">
            <w:pPr>
              <w:rPr>
                <w:b/>
              </w:rPr>
            </w:pPr>
            <w:r w:rsidRPr="00367E84">
              <w:rPr>
                <w:b/>
                <w:sz w:val="22"/>
                <w:szCs w:val="22"/>
              </w:rPr>
              <w:lastRenderedPageBreak/>
              <w:t xml:space="preserve"> </w:t>
            </w:r>
            <w:r w:rsidRPr="00367E84">
              <w:rPr>
                <w:b/>
                <w:bCs/>
                <w:sz w:val="22"/>
                <w:szCs w:val="22"/>
              </w:rPr>
              <w:t>Reference</w:t>
            </w:r>
            <w:r w:rsidRPr="00367E84">
              <w:rPr>
                <w:b/>
                <w:sz w:val="22"/>
                <w:szCs w:val="22"/>
              </w:rPr>
              <w:t xml:space="preserve"> Books:</w:t>
            </w:r>
          </w:p>
        </w:tc>
      </w:tr>
      <w:tr w:rsidR="003E2F6E" w:rsidRPr="00367E84" w:rsidTr="00CA5509">
        <w:trPr>
          <w:trHeight w:val="236"/>
        </w:trPr>
        <w:tc>
          <w:tcPr>
            <w:tcW w:w="173" w:type="pct"/>
            <w:tcBorders>
              <w:top w:val="single" w:sz="4" w:space="0" w:color="auto"/>
              <w:bottom w:val="single" w:sz="4" w:space="0" w:color="auto"/>
              <w:right w:val="single" w:sz="4" w:space="0" w:color="auto"/>
            </w:tcBorders>
          </w:tcPr>
          <w:p w:rsidR="003E2F6E" w:rsidRPr="00367E84" w:rsidRDefault="003E2F6E" w:rsidP="00CA5509">
            <w:pPr>
              <w:widowControl w:val="0"/>
              <w:contextualSpacing/>
              <w:jc w:val="both"/>
              <w:rPr>
                <w:b/>
              </w:rPr>
            </w:pPr>
            <w:r w:rsidRPr="00367E84">
              <w:rPr>
                <w:b/>
                <w:sz w:val="22"/>
                <w:szCs w:val="22"/>
              </w:rPr>
              <w:t>1</w:t>
            </w:r>
          </w:p>
        </w:tc>
        <w:tc>
          <w:tcPr>
            <w:tcW w:w="4827" w:type="pct"/>
            <w:tcBorders>
              <w:top w:val="single" w:sz="4" w:space="0" w:color="auto"/>
              <w:left w:val="single" w:sz="4" w:space="0" w:color="auto"/>
              <w:bottom w:val="single" w:sz="4" w:space="0" w:color="auto"/>
            </w:tcBorders>
          </w:tcPr>
          <w:p w:rsidR="003E2F6E" w:rsidRPr="00367E84" w:rsidRDefault="003E2F6E" w:rsidP="00CA5509">
            <w:pPr>
              <w:jc w:val="both"/>
            </w:pPr>
            <w:r w:rsidRPr="00367E84">
              <w:rPr>
                <w:rFonts w:eastAsiaTheme="minorHAnsi"/>
                <w:color w:val="000000" w:themeColor="text1"/>
                <w:sz w:val="22"/>
                <w:szCs w:val="22"/>
              </w:rPr>
              <w:t xml:space="preserve">Theory and practice of Lubrication for Engineers, Dudley </w:t>
            </w:r>
            <w:proofErr w:type="spellStart"/>
            <w:r w:rsidRPr="00367E84">
              <w:rPr>
                <w:rFonts w:eastAsiaTheme="minorHAnsi"/>
                <w:color w:val="000000" w:themeColor="text1"/>
                <w:sz w:val="22"/>
                <w:szCs w:val="22"/>
              </w:rPr>
              <w:t>D.Fuller</w:t>
            </w:r>
            <w:proofErr w:type="spellEnd"/>
            <w:r w:rsidRPr="00367E84">
              <w:rPr>
                <w:rFonts w:eastAsiaTheme="minorHAnsi"/>
                <w:color w:val="000000" w:themeColor="text1"/>
                <w:sz w:val="22"/>
                <w:szCs w:val="22"/>
              </w:rPr>
              <w:t>,  New YorkCompany.1998</w:t>
            </w:r>
          </w:p>
        </w:tc>
      </w:tr>
      <w:tr w:rsidR="003E2F6E" w:rsidRPr="00367E84" w:rsidTr="00CA5509">
        <w:trPr>
          <w:trHeight w:val="298"/>
        </w:trPr>
        <w:tc>
          <w:tcPr>
            <w:tcW w:w="173" w:type="pct"/>
            <w:tcBorders>
              <w:top w:val="single" w:sz="4" w:space="0" w:color="auto"/>
              <w:bottom w:val="single" w:sz="4" w:space="0" w:color="auto"/>
              <w:right w:val="single" w:sz="4" w:space="0" w:color="auto"/>
            </w:tcBorders>
          </w:tcPr>
          <w:p w:rsidR="003E2F6E" w:rsidRPr="00367E84" w:rsidRDefault="003E2F6E" w:rsidP="00CA5509">
            <w:pPr>
              <w:widowControl w:val="0"/>
              <w:contextualSpacing/>
              <w:jc w:val="both"/>
              <w:rPr>
                <w:kern w:val="2"/>
                <w:lang w:eastAsia="zh-CN"/>
              </w:rPr>
            </w:pPr>
            <w:r w:rsidRPr="00367E84">
              <w:rPr>
                <w:kern w:val="2"/>
                <w:sz w:val="22"/>
                <w:szCs w:val="22"/>
                <w:lang w:eastAsia="zh-CN"/>
              </w:rPr>
              <w:t>2</w:t>
            </w:r>
          </w:p>
        </w:tc>
        <w:tc>
          <w:tcPr>
            <w:tcW w:w="4827" w:type="pct"/>
            <w:tcBorders>
              <w:top w:val="single" w:sz="4" w:space="0" w:color="auto"/>
              <w:left w:val="single" w:sz="4" w:space="0" w:color="auto"/>
              <w:bottom w:val="single" w:sz="4" w:space="0" w:color="auto"/>
            </w:tcBorders>
          </w:tcPr>
          <w:p w:rsidR="003E2F6E" w:rsidRPr="00367E84" w:rsidRDefault="003E2F6E" w:rsidP="00CA5509">
            <w:pPr>
              <w:autoSpaceDE w:val="0"/>
              <w:autoSpaceDN w:val="0"/>
              <w:adjustRightInd w:val="0"/>
              <w:jc w:val="both"/>
              <w:rPr>
                <w:rFonts w:eastAsiaTheme="minorHAnsi"/>
                <w:color w:val="000000" w:themeColor="text1"/>
              </w:rPr>
            </w:pPr>
            <w:r w:rsidRPr="00367E84">
              <w:rPr>
                <w:rFonts w:eastAsiaTheme="minorHAnsi"/>
                <w:color w:val="000000" w:themeColor="text1"/>
                <w:sz w:val="22"/>
                <w:szCs w:val="22"/>
              </w:rPr>
              <w:t>Principles and applications of Tribology,</w:t>
            </w:r>
            <w:r>
              <w:rPr>
                <w:rFonts w:eastAsiaTheme="minorHAnsi"/>
                <w:color w:val="000000" w:themeColor="text1"/>
                <w:sz w:val="22"/>
                <w:szCs w:val="22"/>
              </w:rPr>
              <w:t xml:space="preserve"> </w:t>
            </w:r>
            <w:r w:rsidRPr="00367E84">
              <w:rPr>
                <w:rFonts w:eastAsiaTheme="minorHAnsi"/>
                <w:color w:val="000000" w:themeColor="text1"/>
                <w:sz w:val="22"/>
                <w:szCs w:val="22"/>
              </w:rPr>
              <w:t xml:space="preserve">Moore, </w:t>
            </w:r>
            <w:proofErr w:type="spellStart"/>
            <w:r w:rsidRPr="00367E84">
              <w:rPr>
                <w:rFonts w:eastAsiaTheme="minorHAnsi"/>
                <w:color w:val="000000" w:themeColor="text1"/>
                <w:sz w:val="22"/>
                <w:szCs w:val="22"/>
              </w:rPr>
              <w:t>Pergamon</w:t>
            </w:r>
            <w:proofErr w:type="spellEnd"/>
            <w:r w:rsidRPr="00367E84">
              <w:rPr>
                <w:rFonts w:eastAsiaTheme="minorHAnsi"/>
                <w:color w:val="000000" w:themeColor="text1"/>
                <w:sz w:val="22"/>
                <w:szCs w:val="22"/>
              </w:rPr>
              <w:t xml:space="preserve"> press, 1975</w:t>
            </w:r>
          </w:p>
        </w:tc>
      </w:tr>
      <w:tr w:rsidR="003E2F6E" w:rsidRPr="00367E84" w:rsidTr="00CA5509">
        <w:trPr>
          <w:trHeight w:val="274"/>
        </w:trPr>
        <w:tc>
          <w:tcPr>
            <w:tcW w:w="173" w:type="pct"/>
            <w:tcBorders>
              <w:top w:val="single" w:sz="4" w:space="0" w:color="auto"/>
              <w:right w:val="single" w:sz="4" w:space="0" w:color="auto"/>
            </w:tcBorders>
          </w:tcPr>
          <w:p w:rsidR="003E2F6E" w:rsidRPr="00367E84" w:rsidRDefault="003E2F6E" w:rsidP="00CA5509">
            <w:pPr>
              <w:widowControl w:val="0"/>
              <w:contextualSpacing/>
              <w:jc w:val="both"/>
              <w:rPr>
                <w:kern w:val="2"/>
                <w:lang w:eastAsia="zh-CN"/>
              </w:rPr>
            </w:pPr>
            <w:r w:rsidRPr="00367E84">
              <w:rPr>
                <w:kern w:val="2"/>
                <w:sz w:val="22"/>
                <w:szCs w:val="22"/>
                <w:lang w:eastAsia="zh-CN"/>
              </w:rPr>
              <w:t>3</w:t>
            </w:r>
          </w:p>
        </w:tc>
        <w:tc>
          <w:tcPr>
            <w:tcW w:w="4827" w:type="pct"/>
            <w:tcBorders>
              <w:top w:val="single" w:sz="4" w:space="0" w:color="auto"/>
              <w:left w:val="single" w:sz="4" w:space="0" w:color="auto"/>
            </w:tcBorders>
          </w:tcPr>
          <w:p w:rsidR="003E2F6E" w:rsidRPr="00367E84" w:rsidRDefault="003E2F6E" w:rsidP="00CA5509">
            <w:pPr>
              <w:widowControl w:val="0"/>
              <w:autoSpaceDE w:val="0"/>
              <w:autoSpaceDN w:val="0"/>
              <w:adjustRightInd w:val="0"/>
              <w:jc w:val="both"/>
            </w:pPr>
            <w:r w:rsidRPr="00367E84">
              <w:rPr>
                <w:rFonts w:eastAsiaTheme="minorHAnsi"/>
                <w:color w:val="000000" w:themeColor="text1"/>
                <w:sz w:val="22"/>
                <w:szCs w:val="22"/>
              </w:rPr>
              <w:t xml:space="preserve">Engineering Tribology, </w:t>
            </w:r>
            <w:r>
              <w:rPr>
                <w:rFonts w:eastAsiaTheme="minorHAnsi"/>
                <w:color w:val="000000" w:themeColor="text1"/>
                <w:sz w:val="22"/>
                <w:szCs w:val="22"/>
              </w:rPr>
              <w:t xml:space="preserve">G W </w:t>
            </w:r>
            <w:proofErr w:type="spellStart"/>
            <w:r>
              <w:rPr>
                <w:rFonts w:eastAsiaTheme="minorHAnsi"/>
                <w:color w:val="000000" w:themeColor="text1"/>
                <w:sz w:val="22"/>
                <w:szCs w:val="22"/>
              </w:rPr>
              <w:t>Stachowiak</w:t>
            </w:r>
            <w:proofErr w:type="spellEnd"/>
            <w:r>
              <w:rPr>
                <w:rFonts w:eastAsiaTheme="minorHAnsi"/>
                <w:color w:val="000000" w:themeColor="text1"/>
                <w:sz w:val="22"/>
                <w:szCs w:val="22"/>
              </w:rPr>
              <w:t>, A W Batchelor</w:t>
            </w:r>
            <w:r w:rsidRPr="00367E84">
              <w:rPr>
                <w:rFonts w:eastAsiaTheme="minorHAnsi"/>
                <w:color w:val="000000" w:themeColor="text1"/>
                <w:sz w:val="22"/>
                <w:szCs w:val="22"/>
              </w:rPr>
              <w:t>, Elsevier publication 1993.</w:t>
            </w:r>
          </w:p>
        </w:tc>
      </w:tr>
      <w:tr w:rsidR="003E2F6E" w:rsidRPr="00367E84" w:rsidTr="00CA5509">
        <w:trPr>
          <w:trHeight w:val="378"/>
        </w:trPr>
        <w:tc>
          <w:tcPr>
            <w:tcW w:w="173" w:type="pct"/>
            <w:tcBorders>
              <w:right w:val="single" w:sz="4" w:space="0" w:color="auto"/>
            </w:tcBorders>
          </w:tcPr>
          <w:p w:rsidR="003E2F6E" w:rsidRPr="00367E84" w:rsidRDefault="003E2F6E" w:rsidP="00CA5509">
            <w:pPr>
              <w:widowControl w:val="0"/>
              <w:contextualSpacing/>
              <w:jc w:val="both"/>
              <w:rPr>
                <w:kern w:val="2"/>
                <w:lang w:eastAsia="zh-CN"/>
              </w:rPr>
            </w:pPr>
            <w:r w:rsidRPr="00367E84">
              <w:rPr>
                <w:kern w:val="2"/>
                <w:sz w:val="22"/>
                <w:szCs w:val="22"/>
                <w:lang w:eastAsia="zh-CN"/>
              </w:rPr>
              <w:t>4</w:t>
            </w:r>
          </w:p>
          <w:p w:rsidR="003E2F6E" w:rsidRPr="00367E84" w:rsidRDefault="003E2F6E" w:rsidP="00CA5509">
            <w:pPr>
              <w:widowControl w:val="0"/>
              <w:contextualSpacing/>
              <w:jc w:val="both"/>
            </w:pPr>
          </w:p>
        </w:tc>
        <w:tc>
          <w:tcPr>
            <w:tcW w:w="4827" w:type="pct"/>
            <w:tcBorders>
              <w:left w:val="single" w:sz="4" w:space="0" w:color="auto"/>
            </w:tcBorders>
          </w:tcPr>
          <w:p w:rsidR="003E2F6E" w:rsidRPr="00367E84" w:rsidRDefault="003E2F6E" w:rsidP="00CA5509">
            <w:pPr>
              <w:widowControl w:val="0"/>
              <w:contextualSpacing/>
              <w:jc w:val="both"/>
              <w:rPr>
                <w:kern w:val="2"/>
                <w:lang w:eastAsia="zh-CN"/>
              </w:rPr>
            </w:pPr>
            <w:r w:rsidRPr="00367E84">
              <w:rPr>
                <w:rFonts w:eastAsiaTheme="minorHAnsi"/>
                <w:color w:val="000000" w:themeColor="text1"/>
                <w:sz w:val="22"/>
                <w:szCs w:val="22"/>
              </w:rPr>
              <w:t xml:space="preserve">Lubrication of Bearings - Theoretical principles and design, </w:t>
            </w:r>
            <w:proofErr w:type="spellStart"/>
            <w:r w:rsidRPr="00367E84">
              <w:rPr>
                <w:rFonts w:eastAsiaTheme="minorHAnsi"/>
                <w:color w:val="000000" w:themeColor="text1"/>
                <w:sz w:val="22"/>
                <w:szCs w:val="22"/>
              </w:rPr>
              <w:t>Radzimovsky</w:t>
            </w:r>
            <w:proofErr w:type="spellEnd"/>
            <w:r w:rsidRPr="00367E84">
              <w:rPr>
                <w:rFonts w:eastAsiaTheme="minorHAnsi"/>
                <w:color w:val="000000" w:themeColor="text1"/>
                <w:sz w:val="22"/>
                <w:szCs w:val="22"/>
              </w:rPr>
              <w:t>,</w:t>
            </w:r>
            <w:r>
              <w:rPr>
                <w:rFonts w:eastAsiaTheme="minorHAnsi"/>
                <w:color w:val="000000" w:themeColor="text1"/>
                <w:sz w:val="22"/>
                <w:szCs w:val="22"/>
              </w:rPr>
              <w:t xml:space="preserve"> </w:t>
            </w:r>
            <w:r w:rsidRPr="00367E84">
              <w:rPr>
                <w:rFonts w:eastAsiaTheme="minorHAnsi"/>
                <w:color w:val="000000" w:themeColor="text1"/>
                <w:sz w:val="22"/>
                <w:szCs w:val="22"/>
              </w:rPr>
              <w:t>Oxford press Company, 2000</w:t>
            </w:r>
          </w:p>
        </w:tc>
      </w:tr>
    </w:tbl>
    <w:p w:rsidR="00617FF8" w:rsidRPr="00367E84" w:rsidRDefault="00617FF8" w:rsidP="00617FF8">
      <w:pPr>
        <w:rPr>
          <w:b/>
          <w:sz w:val="22"/>
          <w:szCs w:val="22"/>
        </w:rPr>
      </w:pPr>
    </w:p>
    <w:p w:rsidR="00CC7025" w:rsidRPr="00367E84" w:rsidRDefault="00CC7025" w:rsidP="00CC7025">
      <w:pPr>
        <w:rPr>
          <w:b/>
          <w:sz w:val="22"/>
          <w:szCs w:val="22"/>
        </w:rPr>
      </w:pPr>
      <w:r w:rsidRPr="00367E84">
        <w:rPr>
          <w:b/>
          <w:sz w:val="22"/>
          <w:szCs w:val="22"/>
        </w:rPr>
        <w:t>Continuous Internal Evaluation (CIE); Theory (100 Marks)</w:t>
      </w:r>
    </w:p>
    <w:p w:rsidR="00CC7025" w:rsidRDefault="00CC7025" w:rsidP="00CC7025">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CC7025" w:rsidRPr="00D629F1" w:rsidRDefault="00CC7025" w:rsidP="00CC7025">
      <w:pPr>
        <w:jc w:val="both"/>
        <w:rPr>
          <w:sz w:val="22"/>
        </w:rPr>
      </w:pPr>
      <w:r w:rsidRPr="00D629F1">
        <w:rPr>
          <w:b/>
          <w:bCs/>
          <w:sz w:val="22"/>
        </w:rPr>
        <w:t>Total CIE (Q+T+A) is 20+50+30=100 Marks.</w:t>
      </w:r>
    </w:p>
    <w:p w:rsidR="00CC7025" w:rsidRPr="00367E84" w:rsidRDefault="00CC7025" w:rsidP="00CC7025">
      <w:pPr>
        <w:rPr>
          <w:b/>
          <w:sz w:val="22"/>
          <w:szCs w:val="22"/>
        </w:rPr>
      </w:pPr>
    </w:p>
    <w:p w:rsidR="00CC7025" w:rsidRPr="00367E84" w:rsidRDefault="00CC7025" w:rsidP="00CC7025">
      <w:pPr>
        <w:jc w:val="both"/>
        <w:rPr>
          <w:b/>
          <w:sz w:val="22"/>
          <w:szCs w:val="22"/>
        </w:rPr>
      </w:pPr>
      <w:r w:rsidRPr="00367E84">
        <w:rPr>
          <w:b/>
          <w:sz w:val="22"/>
          <w:szCs w:val="22"/>
        </w:rPr>
        <w:t>Scheme of Semester End Examination (SEE) for 100 marks:</w:t>
      </w:r>
    </w:p>
    <w:p w:rsidR="00CC7025" w:rsidRPr="00367E84" w:rsidRDefault="00CC7025" w:rsidP="00CC7025">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0F44D5" w:rsidRPr="00367E84" w:rsidRDefault="000F44D5">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54"/>
        <w:gridCol w:w="356"/>
        <w:gridCol w:w="1390"/>
        <w:gridCol w:w="2462"/>
        <w:gridCol w:w="1724"/>
        <w:gridCol w:w="292"/>
        <w:gridCol w:w="1430"/>
      </w:tblGrid>
      <w:tr w:rsidR="000F44D5" w:rsidRPr="00367E84" w:rsidTr="00394E7A">
        <w:trPr>
          <w:trHeight w:val="270"/>
        </w:trPr>
        <w:tc>
          <w:tcPr>
            <w:tcW w:w="5000" w:type="pct"/>
            <w:gridSpan w:val="7"/>
          </w:tcPr>
          <w:p w:rsidR="000F44D5" w:rsidRPr="00367E84" w:rsidRDefault="000F44D5" w:rsidP="00394E7A">
            <w:pPr>
              <w:jc w:val="center"/>
              <w:rPr>
                <w:b/>
              </w:rPr>
            </w:pPr>
            <w:r w:rsidRPr="00367E84">
              <w:rPr>
                <w:b/>
                <w:sz w:val="22"/>
                <w:szCs w:val="22"/>
              </w:rPr>
              <w:lastRenderedPageBreak/>
              <w:t>Semester: I</w:t>
            </w:r>
          </w:p>
        </w:tc>
      </w:tr>
      <w:tr w:rsidR="000F44D5" w:rsidRPr="00367E84" w:rsidTr="00394E7A">
        <w:trPr>
          <w:trHeight w:val="270"/>
        </w:trPr>
        <w:tc>
          <w:tcPr>
            <w:tcW w:w="5000" w:type="pct"/>
            <w:gridSpan w:val="7"/>
          </w:tcPr>
          <w:p w:rsidR="000F44D5" w:rsidRPr="00367E84" w:rsidRDefault="000F44D5" w:rsidP="00394E7A">
            <w:pPr>
              <w:jc w:val="center"/>
              <w:rPr>
                <w:b/>
              </w:rPr>
            </w:pPr>
            <w:r w:rsidRPr="00367E84">
              <w:rPr>
                <w:b/>
                <w:sz w:val="22"/>
                <w:szCs w:val="22"/>
              </w:rPr>
              <w:t xml:space="preserve"> </w:t>
            </w:r>
            <w:r w:rsidRPr="00367E84">
              <w:rPr>
                <w:b/>
                <w:bCs/>
                <w:sz w:val="22"/>
                <w:szCs w:val="22"/>
              </w:rPr>
              <w:t>DESIGN OF HYDRAULIC AND PNEUMATIC SYSTEMS</w:t>
            </w:r>
          </w:p>
          <w:p w:rsidR="000F44D5" w:rsidRPr="00367E84" w:rsidRDefault="000F44D5" w:rsidP="00394E7A">
            <w:pPr>
              <w:jc w:val="center"/>
              <w:rPr>
                <w:b/>
              </w:rPr>
            </w:pPr>
            <w:r w:rsidRPr="00367E84">
              <w:rPr>
                <w:b/>
                <w:sz w:val="22"/>
                <w:szCs w:val="22"/>
              </w:rPr>
              <w:t>(</w:t>
            </w:r>
            <w:r w:rsidR="00E97257">
              <w:rPr>
                <w:b/>
                <w:sz w:val="22"/>
                <w:szCs w:val="22"/>
              </w:rPr>
              <w:t xml:space="preserve">Group </w:t>
            </w:r>
            <w:r w:rsidR="00E97257" w:rsidRPr="00367E84">
              <w:rPr>
                <w:b/>
                <w:sz w:val="22"/>
                <w:szCs w:val="22"/>
              </w:rPr>
              <w:t>A</w:t>
            </w:r>
            <w:r w:rsidR="00E97257">
              <w:rPr>
                <w:b/>
                <w:sz w:val="22"/>
                <w:szCs w:val="22"/>
              </w:rPr>
              <w:t>: Core Elective)</w:t>
            </w:r>
          </w:p>
        </w:tc>
      </w:tr>
      <w:tr w:rsidR="000F44D5" w:rsidRPr="00367E84" w:rsidTr="00394E7A">
        <w:tc>
          <w:tcPr>
            <w:tcW w:w="942" w:type="pct"/>
          </w:tcPr>
          <w:p w:rsidR="000F44D5" w:rsidRPr="00367E84" w:rsidRDefault="000F44D5" w:rsidP="00394E7A">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9" w:type="pct"/>
          </w:tcPr>
          <w:p w:rsidR="000F44D5" w:rsidRPr="00367E84" w:rsidRDefault="000F44D5" w:rsidP="00394E7A">
            <w:pPr>
              <w:rPr>
                <w:b/>
                <w:bCs/>
              </w:rPr>
            </w:pPr>
            <w:r w:rsidRPr="00367E84">
              <w:rPr>
                <w:b/>
                <w:bCs/>
                <w:sz w:val="22"/>
                <w:szCs w:val="22"/>
              </w:rPr>
              <w:t>:</w:t>
            </w:r>
          </w:p>
        </w:tc>
        <w:tc>
          <w:tcPr>
            <w:tcW w:w="682" w:type="pct"/>
          </w:tcPr>
          <w:p w:rsidR="000F44D5" w:rsidRPr="00367E84" w:rsidRDefault="000F44D5" w:rsidP="00394E7A">
            <w:pPr>
              <w:rPr>
                <w:b/>
                <w:bCs/>
              </w:rPr>
            </w:pPr>
            <w:r w:rsidRPr="00367E84">
              <w:rPr>
                <w:b/>
                <w:bCs/>
                <w:sz w:val="22"/>
                <w:szCs w:val="22"/>
              </w:rPr>
              <w:t>18MCM1A3</w:t>
            </w:r>
          </w:p>
        </w:tc>
        <w:tc>
          <w:tcPr>
            <w:tcW w:w="1318" w:type="pct"/>
          </w:tcPr>
          <w:p w:rsidR="000F44D5" w:rsidRPr="00367E84" w:rsidRDefault="000F44D5" w:rsidP="00394E7A">
            <w:pPr>
              <w:jc w:val="center"/>
              <w:rPr>
                <w:b/>
                <w:bCs/>
              </w:rPr>
            </w:pPr>
          </w:p>
        </w:tc>
        <w:tc>
          <w:tcPr>
            <w:tcW w:w="926" w:type="pct"/>
          </w:tcPr>
          <w:p w:rsidR="000F44D5" w:rsidRPr="00367E84" w:rsidRDefault="000F44D5" w:rsidP="00394E7A">
            <w:pPr>
              <w:jc w:val="both"/>
              <w:rPr>
                <w:b/>
                <w:bCs/>
              </w:rPr>
            </w:pPr>
            <w:r w:rsidRPr="00367E84">
              <w:rPr>
                <w:b/>
                <w:bCs/>
                <w:sz w:val="22"/>
                <w:szCs w:val="22"/>
              </w:rPr>
              <w:t>CIE Marks</w:t>
            </w:r>
          </w:p>
        </w:tc>
        <w:tc>
          <w:tcPr>
            <w:tcW w:w="164" w:type="pct"/>
          </w:tcPr>
          <w:p w:rsidR="000F44D5" w:rsidRPr="00367E84" w:rsidRDefault="000F44D5" w:rsidP="00394E7A">
            <w:pPr>
              <w:jc w:val="both"/>
              <w:rPr>
                <w:b/>
                <w:bCs/>
              </w:rPr>
            </w:pPr>
            <w:r w:rsidRPr="00367E84">
              <w:rPr>
                <w:b/>
                <w:bCs/>
                <w:sz w:val="22"/>
                <w:szCs w:val="22"/>
              </w:rPr>
              <w:t>:</w:t>
            </w:r>
          </w:p>
        </w:tc>
        <w:tc>
          <w:tcPr>
            <w:tcW w:w="769" w:type="pct"/>
          </w:tcPr>
          <w:p w:rsidR="000F44D5" w:rsidRPr="00367E84" w:rsidRDefault="000F44D5" w:rsidP="00394E7A">
            <w:pPr>
              <w:rPr>
                <w:b/>
              </w:rPr>
            </w:pPr>
            <w:r w:rsidRPr="00367E84">
              <w:rPr>
                <w:b/>
                <w:sz w:val="22"/>
                <w:szCs w:val="22"/>
              </w:rPr>
              <w:t>100</w:t>
            </w:r>
          </w:p>
        </w:tc>
      </w:tr>
      <w:tr w:rsidR="000F44D5" w:rsidRPr="00367E84" w:rsidTr="00394E7A">
        <w:tc>
          <w:tcPr>
            <w:tcW w:w="942" w:type="pct"/>
          </w:tcPr>
          <w:p w:rsidR="000F44D5" w:rsidRPr="00367E84" w:rsidRDefault="000F44D5" w:rsidP="00394E7A">
            <w:pPr>
              <w:rPr>
                <w:b/>
                <w:bCs/>
              </w:rPr>
            </w:pPr>
            <w:r w:rsidRPr="00367E84">
              <w:rPr>
                <w:b/>
                <w:bCs/>
                <w:sz w:val="22"/>
                <w:szCs w:val="22"/>
              </w:rPr>
              <w:t xml:space="preserve">Credits L: T: P  </w:t>
            </w:r>
          </w:p>
        </w:tc>
        <w:tc>
          <w:tcPr>
            <w:tcW w:w="199" w:type="pct"/>
          </w:tcPr>
          <w:p w:rsidR="000F44D5" w:rsidRPr="00367E84" w:rsidRDefault="000F44D5" w:rsidP="00394E7A">
            <w:pPr>
              <w:rPr>
                <w:b/>
                <w:bCs/>
              </w:rPr>
            </w:pPr>
            <w:r w:rsidRPr="00367E84">
              <w:rPr>
                <w:b/>
                <w:bCs/>
                <w:sz w:val="22"/>
                <w:szCs w:val="22"/>
              </w:rPr>
              <w:t>:</w:t>
            </w:r>
          </w:p>
        </w:tc>
        <w:tc>
          <w:tcPr>
            <w:tcW w:w="682" w:type="pct"/>
          </w:tcPr>
          <w:p w:rsidR="000F44D5" w:rsidRPr="00367E84" w:rsidRDefault="000F44D5" w:rsidP="00394E7A">
            <w:pPr>
              <w:rPr>
                <w:b/>
                <w:bCs/>
              </w:rPr>
            </w:pPr>
            <w:r w:rsidRPr="00367E84">
              <w:rPr>
                <w:b/>
                <w:bCs/>
                <w:sz w:val="22"/>
                <w:szCs w:val="22"/>
              </w:rPr>
              <w:t>3:1:0</w:t>
            </w:r>
          </w:p>
        </w:tc>
        <w:tc>
          <w:tcPr>
            <w:tcW w:w="1318" w:type="pct"/>
          </w:tcPr>
          <w:p w:rsidR="000F44D5" w:rsidRPr="00367E84" w:rsidRDefault="000F44D5" w:rsidP="00394E7A">
            <w:pPr>
              <w:rPr>
                <w:b/>
                <w:bCs/>
              </w:rPr>
            </w:pPr>
          </w:p>
        </w:tc>
        <w:tc>
          <w:tcPr>
            <w:tcW w:w="926" w:type="pct"/>
          </w:tcPr>
          <w:p w:rsidR="000F44D5" w:rsidRPr="00367E84" w:rsidRDefault="000F44D5" w:rsidP="00394E7A">
            <w:pPr>
              <w:rPr>
                <w:b/>
                <w:bCs/>
              </w:rPr>
            </w:pPr>
            <w:r w:rsidRPr="00367E84">
              <w:rPr>
                <w:b/>
                <w:bCs/>
                <w:sz w:val="22"/>
                <w:szCs w:val="22"/>
              </w:rPr>
              <w:t xml:space="preserve">SEE Marks </w:t>
            </w:r>
          </w:p>
        </w:tc>
        <w:tc>
          <w:tcPr>
            <w:tcW w:w="164" w:type="pct"/>
          </w:tcPr>
          <w:p w:rsidR="000F44D5" w:rsidRPr="00367E84" w:rsidRDefault="000F44D5" w:rsidP="00394E7A">
            <w:pPr>
              <w:rPr>
                <w:b/>
                <w:bCs/>
              </w:rPr>
            </w:pPr>
            <w:r w:rsidRPr="00367E84">
              <w:rPr>
                <w:b/>
                <w:bCs/>
                <w:sz w:val="22"/>
                <w:szCs w:val="22"/>
              </w:rPr>
              <w:t>:</w:t>
            </w:r>
          </w:p>
        </w:tc>
        <w:tc>
          <w:tcPr>
            <w:tcW w:w="769" w:type="pct"/>
          </w:tcPr>
          <w:p w:rsidR="000F44D5" w:rsidRPr="00367E84" w:rsidRDefault="000F44D5" w:rsidP="00394E7A">
            <w:pPr>
              <w:rPr>
                <w:b/>
              </w:rPr>
            </w:pPr>
            <w:r w:rsidRPr="00367E84">
              <w:rPr>
                <w:b/>
                <w:sz w:val="22"/>
                <w:szCs w:val="22"/>
              </w:rPr>
              <w:t>100</w:t>
            </w:r>
          </w:p>
        </w:tc>
      </w:tr>
      <w:tr w:rsidR="000F44D5" w:rsidRPr="00367E84" w:rsidTr="00394E7A">
        <w:trPr>
          <w:trHeight w:val="306"/>
        </w:trPr>
        <w:tc>
          <w:tcPr>
            <w:tcW w:w="942" w:type="pct"/>
          </w:tcPr>
          <w:p w:rsidR="000F44D5" w:rsidRPr="00367E84" w:rsidRDefault="000F44D5" w:rsidP="00394E7A">
            <w:pPr>
              <w:rPr>
                <w:b/>
                <w:bCs/>
              </w:rPr>
            </w:pPr>
            <w:r w:rsidRPr="00367E84">
              <w:rPr>
                <w:b/>
                <w:bCs/>
                <w:sz w:val="22"/>
                <w:szCs w:val="22"/>
              </w:rPr>
              <w:t>Hours</w:t>
            </w:r>
          </w:p>
        </w:tc>
        <w:tc>
          <w:tcPr>
            <w:tcW w:w="199" w:type="pct"/>
          </w:tcPr>
          <w:p w:rsidR="000F44D5" w:rsidRPr="00367E84" w:rsidRDefault="000F44D5" w:rsidP="00394E7A">
            <w:pPr>
              <w:rPr>
                <w:b/>
                <w:bCs/>
              </w:rPr>
            </w:pPr>
            <w:r w:rsidRPr="00367E84">
              <w:rPr>
                <w:b/>
                <w:bCs/>
                <w:sz w:val="22"/>
                <w:szCs w:val="22"/>
              </w:rPr>
              <w:t>:</w:t>
            </w:r>
          </w:p>
        </w:tc>
        <w:tc>
          <w:tcPr>
            <w:tcW w:w="682" w:type="pct"/>
          </w:tcPr>
          <w:p w:rsidR="000F44D5" w:rsidRPr="00367E84" w:rsidRDefault="004D7882" w:rsidP="00394E7A">
            <w:pPr>
              <w:rPr>
                <w:b/>
                <w:bCs/>
              </w:rPr>
            </w:pPr>
            <w:r>
              <w:rPr>
                <w:b/>
                <w:bCs/>
                <w:sz w:val="22"/>
                <w:szCs w:val="22"/>
              </w:rPr>
              <w:t>36L</w:t>
            </w:r>
            <w:r w:rsidR="00CC7025">
              <w:rPr>
                <w:b/>
                <w:bCs/>
                <w:sz w:val="22"/>
                <w:szCs w:val="22"/>
              </w:rPr>
              <w:t>+26T</w:t>
            </w:r>
          </w:p>
        </w:tc>
        <w:tc>
          <w:tcPr>
            <w:tcW w:w="1318" w:type="pct"/>
          </w:tcPr>
          <w:p w:rsidR="000F44D5" w:rsidRPr="00367E84" w:rsidRDefault="000F44D5" w:rsidP="00394E7A">
            <w:pPr>
              <w:jc w:val="center"/>
              <w:rPr>
                <w:b/>
                <w:bCs/>
              </w:rPr>
            </w:pPr>
          </w:p>
        </w:tc>
        <w:tc>
          <w:tcPr>
            <w:tcW w:w="926" w:type="pct"/>
          </w:tcPr>
          <w:p w:rsidR="000F44D5" w:rsidRPr="00367E84" w:rsidRDefault="000F44D5" w:rsidP="00394E7A">
            <w:pPr>
              <w:rPr>
                <w:b/>
                <w:bCs/>
              </w:rPr>
            </w:pPr>
            <w:r w:rsidRPr="00367E84">
              <w:rPr>
                <w:b/>
                <w:bCs/>
                <w:sz w:val="22"/>
                <w:szCs w:val="22"/>
              </w:rPr>
              <w:t>SEE Duration</w:t>
            </w:r>
          </w:p>
        </w:tc>
        <w:tc>
          <w:tcPr>
            <w:tcW w:w="164" w:type="pct"/>
          </w:tcPr>
          <w:p w:rsidR="000F44D5" w:rsidRPr="00367E84" w:rsidRDefault="000F44D5" w:rsidP="00394E7A">
            <w:pPr>
              <w:rPr>
                <w:b/>
                <w:bCs/>
              </w:rPr>
            </w:pPr>
            <w:r w:rsidRPr="00367E84">
              <w:rPr>
                <w:b/>
                <w:bCs/>
                <w:sz w:val="22"/>
                <w:szCs w:val="22"/>
              </w:rPr>
              <w:t>:</w:t>
            </w:r>
          </w:p>
        </w:tc>
        <w:tc>
          <w:tcPr>
            <w:tcW w:w="769" w:type="pct"/>
          </w:tcPr>
          <w:p w:rsidR="000F44D5" w:rsidRPr="00367E84" w:rsidRDefault="003E2F6E" w:rsidP="00394E7A">
            <w:pPr>
              <w:ind w:left="12"/>
              <w:rPr>
                <w:b/>
                <w:bCs/>
              </w:rPr>
            </w:pPr>
            <w:r>
              <w:rPr>
                <w:b/>
                <w:bCs/>
                <w:sz w:val="22"/>
                <w:szCs w:val="22"/>
              </w:rPr>
              <w:t>3 H</w:t>
            </w:r>
            <w:r w:rsidR="000F44D5" w:rsidRPr="00367E84">
              <w:rPr>
                <w:b/>
                <w:bCs/>
                <w:sz w:val="22"/>
                <w:szCs w:val="22"/>
              </w:rPr>
              <w:t>rs</w:t>
            </w:r>
          </w:p>
        </w:tc>
      </w:tr>
    </w:tbl>
    <w:p w:rsidR="000F44D5" w:rsidRDefault="000F44D5" w:rsidP="000F44D5">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3E2F6E" w:rsidRPr="00367E84" w:rsidTr="00CA5509">
        <w:trPr>
          <w:trHeight w:val="180"/>
        </w:trPr>
        <w:tc>
          <w:tcPr>
            <w:tcW w:w="4439" w:type="pct"/>
          </w:tcPr>
          <w:p w:rsidR="003E2F6E" w:rsidRPr="00367E84" w:rsidRDefault="003E2F6E" w:rsidP="00CA5509">
            <w:pPr>
              <w:jc w:val="center"/>
              <w:rPr>
                <w:b/>
              </w:rPr>
            </w:pPr>
            <w:r w:rsidRPr="00367E84">
              <w:rPr>
                <w:b/>
                <w:bCs/>
                <w:sz w:val="22"/>
                <w:szCs w:val="22"/>
              </w:rPr>
              <w:t>Unit – I</w:t>
            </w:r>
          </w:p>
        </w:tc>
        <w:tc>
          <w:tcPr>
            <w:tcW w:w="561" w:type="pct"/>
          </w:tcPr>
          <w:p w:rsidR="003E2F6E" w:rsidRPr="004272BC" w:rsidRDefault="003E2F6E" w:rsidP="00CA5509">
            <w:pPr>
              <w:spacing w:line="276" w:lineRule="auto"/>
            </w:pPr>
            <w:r>
              <w:rPr>
                <w:b/>
                <w:spacing w:val="20"/>
                <w:sz w:val="22"/>
                <w:szCs w:val="22"/>
              </w:rPr>
              <w:t>07</w:t>
            </w:r>
            <w:r w:rsidRPr="00367E84">
              <w:rPr>
                <w:b/>
                <w:spacing w:val="20"/>
                <w:sz w:val="22"/>
                <w:szCs w:val="22"/>
              </w:rPr>
              <w:t xml:space="preserve"> Hrs</w:t>
            </w:r>
          </w:p>
        </w:tc>
      </w:tr>
      <w:tr w:rsidR="003E2F6E" w:rsidRPr="00367E84" w:rsidTr="00CA5509">
        <w:trPr>
          <w:trHeight w:val="558"/>
        </w:trPr>
        <w:tc>
          <w:tcPr>
            <w:tcW w:w="5000" w:type="pct"/>
            <w:gridSpan w:val="2"/>
          </w:tcPr>
          <w:p w:rsidR="003E2F6E" w:rsidRDefault="003E2F6E" w:rsidP="00CA5509">
            <w:pPr>
              <w:jc w:val="both"/>
              <w:rPr>
                <w:sz w:val="22"/>
                <w:szCs w:val="22"/>
              </w:rPr>
            </w:pPr>
            <w:r w:rsidRPr="00367E84">
              <w:rPr>
                <w:b/>
                <w:bCs/>
                <w:sz w:val="22"/>
                <w:szCs w:val="22"/>
              </w:rPr>
              <w:t>Introduction to Hydraulic System</w:t>
            </w:r>
            <w:r w:rsidRPr="00367E84">
              <w:rPr>
                <w:sz w:val="22"/>
                <w:szCs w:val="22"/>
              </w:rPr>
              <w:t>: Introduction, Basic hydraulic system, classification of hydraulic motors, hydraulic pumps, Performance of hydraulic motors, Hydraulic actuators, types of hydraulic actuators.</w:t>
            </w:r>
          </w:p>
          <w:p w:rsidR="003E2F6E" w:rsidRPr="00367E84" w:rsidRDefault="003E2F6E" w:rsidP="00CA5509">
            <w:pPr>
              <w:jc w:val="both"/>
            </w:pPr>
          </w:p>
          <w:p w:rsidR="003E2F6E" w:rsidRPr="00367E84" w:rsidRDefault="003E2F6E" w:rsidP="00CA5509">
            <w:pPr>
              <w:jc w:val="both"/>
            </w:pPr>
            <w:r w:rsidRPr="00367E84">
              <w:rPr>
                <w:b/>
                <w:bCs/>
                <w:sz w:val="22"/>
                <w:szCs w:val="22"/>
              </w:rPr>
              <w:t>Control Components in Hydraulic Systems:</w:t>
            </w:r>
            <w:r w:rsidRPr="00367E84">
              <w:rPr>
                <w:sz w:val="22"/>
                <w:szCs w:val="22"/>
              </w:rPr>
              <w:t xml:space="preserve"> Introduction, Direction control valves, Solenoid actuated valve, Pilot operated valve, Rotary spool DCV, Pressure control valves, Hydraulic fuse, Flow control valve, graphic symbols.</w:t>
            </w:r>
          </w:p>
        </w:tc>
      </w:tr>
      <w:tr w:rsidR="003E2F6E" w:rsidRPr="00367E84" w:rsidTr="00CA5509">
        <w:trPr>
          <w:trHeight w:val="189"/>
        </w:trPr>
        <w:tc>
          <w:tcPr>
            <w:tcW w:w="4439" w:type="pct"/>
          </w:tcPr>
          <w:p w:rsidR="003E2F6E" w:rsidRPr="00367E84" w:rsidRDefault="003E2F6E" w:rsidP="00CA5509">
            <w:pPr>
              <w:jc w:val="center"/>
              <w:rPr>
                <w:b/>
              </w:rPr>
            </w:pPr>
            <w:r w:rsidRPr="00367E84">
              <w:rPr>
                <w:b/>
                <w:bCs/>
                <w:sz w:val="22"/>
                <w:szCs w:val="22"/>
              </w:rPr>
              <w:t>Unit – II</w:t>
            </w:r>
          </w:p>
        </w:tc>
        <w:tc>
          <w:tcPr>
            <w:tcW w:w="561" w:type="pct"/>
          </w:tcPr>
          <w:p w:rsidR="003E2F6E" w:rsidRPr="004272BC" w:rsidRDefault="003E2F6E" w:rsidP="00CA5509">
            <w:pPr>
              <w:spacing w:line="276" w:lineRule="auto"/>
            </w:pPr>
            <w:r>
              <w:rPr>
                <w:b/>
                <w:spacing w:val="20"/>
                <w:sz w:val="22"/>
                <w:szCs w:val="22"/>
              </w:rPr>
              <w:t>08</w:t>
            </w:r>
            <w:r w:rsidRPr="00367E84">
              <w:rPr>
                <w:b/>
                <w:spacing w:val="20"/>
                <w:sz w:val="22"/>
                <w:szCs w:val="22"/>
              </w:rPr>
              <w:t xml:space="preserve"> Hrs</w:t>
            </w:r>
          </w:p>
        </w:tc>
      </w:tr>
      <w:tr w:rsidR="003E2F6E" w:rsidRPr="00367E84" w:rsidTr="00CA5509">
        <w:trPr>
          <w:trHeight w:val="552"/>
        </w:trPr>
        <w:tc>
          <w:tcPr>
            <w:tcW w:w="5000" w:type="pct"/>
            <w:gridSpan w:val="2"/>
          </w:tcPr>
          <w:p w:rsidR="003E2F6E" w:rsidRPr="00367E84" w:rsidRDefault="003E2F6E" w:rsidP="00CA5509">
            <w:pPr>
              <w:jc w:val="both"/>
            </w:pPr>
            <w:r w:rsidRPr="00367E84">
              <w:rPr>
                <w:b/>
                <w:sz w:val="22"/>
                <w:szCs w:val="22"/>
              </w:rPr>
              <w:t xml:space="preserve">Maintenance of Hydraulic Systems: </w:t>
            </w:r>
            <w:r w:rsidRPr="00367E84">
              <w:rPr>
                <w:sz w:val="22"/>
                <w:szCs w:val="22"/>
              </w:rPr>
              <w:t>Prime function of hydraulic fluids, desirable properties of hydraulic fluids, general types of fluids, factors affecting the selection of fluids, sealing devices, reservoir systems, filters and strainers, heat exchangers, pressure switch, wear of moving parts, troubleshooting of hydraulic systems.</w:t>
            </w:r>
          </w:p>
        </w:tc>
      </w:tr>
      <w:tr w:rsidR="003E2F6E" w:rsidRPr="00367E84" w:rsidTr="00CA5509">
        <w:trPr>
          <w:trHeight w:val="171"/>
        </w:trPr>
        <w:tc>
          <w:tcPr>
            <w:tcW w:w="4439" w:type="pct"/>
          </w:tcPr>
          <w:p w:rsidR="003E2F6E" w:rsidRPr="00367E84" w:rsidRDefault="003E2F6E" w:rsidP="00CA5509">
            <w:pPr>
              <w:jc w:val="center"/>
              <w:rPr>
                <w:b/>
              </w:rPr>
            </w:pPr>
            <w:r w:rsidRPr="00367E84">
              <w:rPr>
                <w:b/>
                <w:bCs/>
                <w:sz w:val="22"/>
                <w:szCs w:val="22"/>
              </w:rPr>
              <w:t>Unit – III</w:t>
            </w:r>
          </w:p>
        </w:tc>
        <w:tc>
          <w:tcPr>
            <w:tcW w:w="561" w:type="pct"/>
          </w:tcPr>
          <w:p w:rsidR="003E2F6E" w:rsidRPr="004272BC" w:rsidRDefault="003E2F6E" w:rsidP="00CA5509">
            <w:pPr>
              <w:spacing w:line="276" w:lineRule="auto"/>
            </w:pPr>
            <w:r>
              <w:rPr>
                <w:b/>
                <w:spacing w:val="20"/>
                <w:sz w:val="22"/>
                <w:szCs w:val="22"/>
              </w:rPr>
              <w:t>08</w:t>
            </w:r>
            <w:r w:rsidRPr="00367E84">
              <w:rPr>
                <w:b/>
                <w:spacing w:val="20"/>
                <w:sz w:val="22"/>
                <w:szCs w:val="22"/>
              </w:rPr>
              <w:t xml:space="preserve"> Hrs</w:t>
            </w:r>
          </w:p>
        </w:tc>
      </w:tr>
      <w:tr w:rsidR="003E2F6E" w:rsidRPr="00367E84" w:rsidTr="00CA5509">
        <w:trPr>
          <w:trHeight w:val="603"/>
        </w:trPr>
        <w:tc>
          <w:tcPr>
            <w:tcW w:w="5000" w:type="pct"/>
            <w:gridSpan w:val="2"/>
          </w:tcPr>
          <w:p w:rsidR="003E2F6E" w:rsidRPr="00B2056A" w:rsidRDefault="003E2F6E" w:rsidP="00CA5509">
            <w:pPr>
              <w:tabs>
                <w:tab w:val="left" w:pos="4500"/>
                <w:tab w:val="left" w:pos="8655"/>
                <w:tab w:val="left" w:pos="9072"/>
              </w:tabs>
              <w:jc w:val="both"/>
              <w:rPr>
                <w:bCs/>
                <w:kern w:val="2"/>
                <w:lang w:eastAsia="zh-CN"/>
              </w:rPr>
            </w:pPr>
            <w:r w:rsidRPr="00367E84">
              <w:rPr>
                <w:b/>
                <w:bCs/>
                <w:sz w:val="22"/>
                <w:szCs w:val="22"/>
              </w:rPr>
              <w:t>Hydraulic circuit Design and Analysis:</w:t>
            </w:r>
            <w:r w:rsidRPr="00367E84">
              <w:rPr>
                <w:sz w:val="22"/>
                <w:szCs w:val="22"/>
              </w:rPr>
              <w:t xml:space="preserve"> Control of a single acting cylinder, double acting cylinder, regenerative circuit, counter balance valve applications, Hydraulic cylinder sequencing circuits, automatic cylinder reciprocating systems, Locked cylinder using pilot check valves, cylinder synchronizing circuits, fail safe circuits.</w:t>
            </w:r>
          </w:p>
        </w:tc>
      </w:tr>
      <w:tr w:rsidR="003E2F6E" w:rsidRPr="00367E84" w:rsidTr="00CA5509">
        <w:trPr>
          <w:trHeight w:val="189"/>
        </w:trPr>
        <w:tc>
          <w:tcPr>
            <w:tcW w:w="4439" w:type="pct"/>
          </w:tcPr>
          <w:p w:rsidR="003E2F6E" w:rsidRPr="00367E84" w:rsidRDefault="003E2F6E" w:rsidP="00CA5509">
            <w:pPr>
              <w:jc w:val="center"/>
              <w:rPr>
                <w:b/>
              </w:rPr>
            </w:pPr>
            <w:r w:rsidRPr="00367E84">
              <w:rPr>
                <w:b/>
                <w:bCs/>
                <w:sz w:val="22"/>
                <w:szCs w:val="22"/>
              </w:rPr>
              <w:t>Unit – IV</w:t>
            </w:r>
          </w:p>
        </w:tc>
        <w:tc>
          <w:tcPr>
            <w:tcW w:w="561" w:type="pct"/>
          </w:tcPr>
          <w:p w:rsidR="003E2F6E" w:rsidRPr="004272BC" w:rsidRDefault="003E2F6E" w:rsidP="00CA5509">
            <w:pPr>
              <w:spacing w:line="276" w:lineRule="auto"/>
            </w:pPr>
            <w:r>
              <w:rPr>
                <w:b/>
                <w:spacing w:val="20"/>
                <w:sz w:val="22"/>
                <w:szCs w:val="22"/>
              </w:rPr>
              <w:t>08</w:t>
            </w:r>
            <w:r w:rsidRPr="00367E84">
              <w:rPr>
                <w:b/>
                <w:spacing w:val="20"/>
                <w:sz w:val="22"/>
                <w:szCs w:val="22"/>
              </w:rPr>
              <w:t xml:space="preserve"> Hrs</w:t>
            </w:r>
          </w:p>
        </w:tc>
      </w:tr>
      <w:tr w:rsidR="003E2F6E" w:rsidRPr="00367E84" w:rsidTr="00CA5509">
        <w:trPr>
          <w:trHeight w:val="882"/>
        </w:trPr>
        <w:tc>
          <w:tcPr>
            <w:tcW w:w="5000" w:type="pct"/>
            <w:gridSpan w:val="2"/>
          </w:tcPr>
          <w:p w:rsidR="003E2F6E" w:rsidRDefault="003E2F6E" w:rsidP="00CA5509">
            <w:pPr>
              <w:tabs>
                <w:tab w:val="left" w:pos="1575"/>
              </w:tabs>
              <w:jc w:val="both"/>
              <w:rPr>
                <w:bCs/>
                <w:sz w:val="22"/>
                <w:szCs w:val="22"/>
              </w:rPr>
            </w:pPr>
            <w:r w:rsidRPr="00367E84">
              <w:rPr>
                <w:b/>
                <w:bCs/>
                <w:sz w:val="22"/>
                <w:szCs w:val="22"/>
              </w:rPr>
              <w:t xml:space="preserve">Pneumatic Concepts: </w:t>
            </w:r>
            <w:r w:rsidRPr="00367E84">
              <w:rPr>
                <w:bCs/>
                <w:sz w:val="22"/>
                <w:szCs w:val="22"/>
              </w:rPr>
              <w:t xml:space="preserve">Introduction, comparison of hydraulics/pneumatics/and electrical system, air compressor system, types of compressors, compressed air </w:t>
            </w:r>
            <w:proofErr w:type="spellStart"/>
            <w:r w:rsidRPr="00367E84">
              <w:rPr>
                <w:bCs/>
                <w:sz w:val="22"/>
                <w:szCs w:val="22"/>
              </w:rPr>
              <w:t>behavior</w:t>
            </w:r>
            <w:proofErr w:type="spellEnd"/>
            <w:r w:rsidRPr="00367E84">
              <w:rPr>
                <w:bCs/>
                <w:sz w:val="22"/>
                <w:szCs w:val="22"/>
              </w:rPr>
              <w:t>, pneumatic actuators, direction control valves, building a pneumatic circuits, application of logic valves.</w:t>
            </w:r>
          </w:p>
          <w:p w:rsidR="003E2F6E" w:rsidRPr="00367E84" w:rsidRDefault="003E2F6E" w:rsidP="00CA5509">
            <w:pPr>
              <w:tabs>
                <w:tab w:val="left" w:pos="1575"/>
              </w:tabs>
              <w:jc w:val="both"/>
              <w:rPr>
                <w:bCs/>
              </w:rPr>
            </w:pPr>
          </w:p>
          <w:p w:rsidR="003E2F6E" w:rsidRPr="00367E84" w:rsidRDefault="003E2F6E" w:rsidP="00CA5509">
            <w:pPr>
              <w:widowControl w:val="0"/>
              <w:tabs>
                <w:tab w:val="left" w:pos="1575"/>
              </w:tabs>
              <w:jc w:val="both"/>
            </w:pPr>
            <w:r w:rsidRPr="00367E84">
              <w:rPr>
                <w:b/>
                <w:bCs/>
                <w:sz w:val="22"/>
                <w:szCs w:val="22"/>
              </w:rPr>
              <w:t>Design of Pneumatic Circuits:</w:t>
            </w:r>
            <w:r w:rsidRPr="00367E84">
              <w:rPr>
                <w:bCs/>
                <w:sz w:val="22"/>
                <w:szCs w:val="22"/>
              </w:rPr>
              <w:t xml:space="preserve"> Speed control circuits, Application of time delay valves. Position sensing in pneumatic cylinders, roller lever valve, pressure sensing in pneumatic circuits, pressure sequence valve, two cylinder </w:t>
            </w:r>
            <w:proofErr w:type="spellStart"/>
            <w:r w:rsidRPr="00367E84">
              <w:rPr>
                <w:bCs/>
                <w:sz w:val="22"/>
                <w:szCs w:val="22"/>
              </w:rPr>
              <w:t>movement</w:t>
            </w:r>
            <w:proofErr w:type="gramStart"/>
            <w:r w:rsidRPr="00367E84">
              <w:rPr>
                <w:bCs/>
                <w:sz w:val="22"/>
                <w:szCs w:val="22"/>
              </w:rPr>
              <w:t>,cascade</w:t>
            </w:r>
            <w:proofErr w:type="spellEnd"/>
            <w:proofErr w:type="gramEnd"/>
            <w:r w:rsidRPr="00367E84">
              <w:rPr>
                <w:bCs/>
                <w:sz w:val="22"/>
                <w:szCs w:val="22"/>
              </w:rPr>
              <w:t xml:space="preserve"> method.</w:t>
            </w:r>
          </w:p>
        </w:tc>
      </w:tr>
      <w:tr w:rsidR="003E2F6E" w:rsidRPr="00367E84" w:rsidTr="00CA5509">
        <w:trPr>
          <w:trHeight w:val="68"/>
        </w:trPr>
        <w:tc>
          <w:tcPr>
            <w:tcW w:w="4439" w:type="pct"/>
          </w:tcPr>
          <w:p w:rsidR="003E2F6E" w:rsidRPr="00367E84" w:rsidRDefault="003E2F6E" w:rsidP="00CA5509">
            <w:pPr>
              <w:jc w:val="center"/>
              <w:rPr>
                <w:b/>
                <w:spacing w:val="20"/>
              </w:rPr>
            </w:pPr>
            <w:r w:rsidRPr="00367E84">
              <w:rPr>
                <w:b/>
                <w:bCs/>
                <w:sz w:val="22"/>
                <w:szCs w:val="22"/>
              </w:rPr>
              <w:t>Unit –V</w:t>
            </w:r>
          </w:p>
        </w:tc>
        <w:tc>
          <w:tcPr>
            <w:tcW w:w="561" w:type="pct"/>
          </w:tcPr>
          <w:p w:rsidR="003E2F6E" w:rsidRPr="004272BC" w:rsidRDefault="003E2F6E" w:rsidP="00CA5509">
            <w:pPr>
              <w:spacing w:line="276" w:lineRule="auto"/>
            </w:pPr>
            <w:r>
              <w:rPr>
                <w:b/>
                <w:spacing w:val="20"/>
                <w:sz w:val="22"/>
                <w:szCs w:val="22"/>
              </w:rPr>
              <w:t>08</w:t>
            </w:r>
            <w:r w:rsidRPr="00367E84">
              <w:rPr>
                <w:b/>
                <w:spacing w:val="20"/>
                <w:sz w:val="22"/>
                <w:szCs w:val="22"/>
              </w:rPr>
              <w:t xml:space="preserve"> Hrs</w:t>
            </w:r>
          </w:p>
        </w:tc>
      </w:tr>
      <w:tr w:rsidR="003E2F6E" w:rsidRPr="00367E84" w:rsidTr="00CA5509">
        <w:trPr>
          <w:trHeight w:val="747"/>
        </w:trPr>
        <w:tc>
          <w:tcPr>
            <w:tcW w:w="5000" w:type="pct"/>
            <w:gridSpan w:val="2"/>
          </w:tcPr>
          <w:p w:rsidR="003E2F6E" w:rsidRDefault="003E2F6E" w:rsidP="00CA5509">
            <w:pPr>
              <w:jc w:val="both"/>
              <w:rPr>
                <w:bCs/>
                <w:sz w:val="22"/>
                <w:szCs w:val="22"/>
              </w:rPr>
            </w:pPr>
            <w:r w:rsidRPr="00367E84">
              <w:rPr>
                <w:b/>
                <w:bCs/>
                <w:sz w:val="22"/>
                <w:szCs w:val="22"/>
              </w:rPr>
              <w:t xml:space="preserve">Electro-Pneumatics: </w:t>
            </w:r>
            <w:r w:rsidRPr="00367E84">
              <w:rPr>
                <w:bCs/>
                <w:sz w:val="22"/>
                <w:szCs w:val="22"/>
              </w:rPr>
              <w:t>Introduction, Pilot operated solenoid valve, Electrical connection to the solenoid, Electro-pneumatic circuit, Electrical limit switches and proximity switches, Relays, Solenoid, PE converter, Concept of latching.</w:t>
            </w:r>
          </w:p>
          <w:p w:rsidR="003E2F6E" w:rsidRPr="00367E84" w:rsidRDefault="003E2F6E" w:rsidP="00CA5509">
            <w:pPr>
              <w:jc w:val="both"/>
              <w:rPr>
                <w:bCs/>
              </w:rPr>
            </w:pPr>
          </w:p>
          <w:p w:rsidR="003E2F6E" w:rsidRPr="00367E84" w:rsidRDefault="003E2F6E" w:rsidP="00CA5509">
            <w:pPr>
              <w:tabs>
                <w:tab w:val="left" w:pos="4500"/>
                <w:tab w:val="left" w:pos="8655"/>
                <w:tab w:val="left" w:pos="9072"/>
              </w:tabs>
              <w:jc w:val="both"/>
            </w:pPr>
            <w:r w:rsidRPr="00367E84">
              <w:rPr>
                <w:b/>
                <w:bCs/>
                <w:sz w:val="22"/>
                <w:szCs w:val="22"/>
              </w:rPr>
              <w:t>Servo System</w:t>
            </w:r>
            <w:r w:rsidRPr="00367E84">
              <w:rPr>
                <w:bCs/>
                <w:sz w:val="22"/>
                <w:szCs w:val="22"/>
              </w:rPr>
              <w:t xml:space="preserve"> </w:t>
            </w:r>
            <w:r w:rsidRPr="00367E84">
              <w:rPr>
                <w:b/>
                <w:bCs/>
                <w:sz w:val="22"/>
                <w:szCs w:val="22"/>
              </w:rPr>
              <w:t>and PLC Applications in Pneumatics</w:t>
            </w:r>
            <w:r w:rsidRPr="00367E84">
              <w:rPr>
                <w:bCs/>
                <w:sz w:val="22"/>
                <w:szCs w:val="22"/>
              </w:rPr>
              <w:t>: Closed loop control with servo system, Hydro-mechanical servo system, Electro-hydraulic servo system, Conventional valve vs proportional valve, Proportional valve in hydraulic circuits, characteristics of proportional valve and servo valve. PLC application in fluid power, logic in ladder logic diagram and Mnemonics, Timer- on delay and off delay.</w:t>
            </w:r>
          </w:p>
        </w:tc>
      </w:tr>
    </w:tbl>
    <w:p w:rsidR="003E2F6E" w:rsidRPr="00367E84" w:rsidRDefault="003E2F6E" w:rsidP="003E2F6E">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3E2F6E" w:rsidRPr="00367E84" w:rsidTr="00CA5509">
        <w:trPr>
          <w:trHeight w:val="280"/>
        </w:trPr>
        <w:tc>
          <w:tcPr>
            <w:tcW w:w="5000" w:type="pct"/>
            <w:gridSpan w:val="2"/>
          </w:tcPr>
          <w:p w:rsidR="003E2F6E" w:rsidRDefault="003E2F6E" w:rsidP="00CA5509">
            <w:pPr>
              <w:tabs>
                <w:tab w:val="left" w:pos="360"/>
                <w:tab w:val="left" w:pos="4678"/>
                <w:tab w:val="left" w:pos="6300"/>
                <w:tab w:val="left" w:pos="9072"/>
              </w:tabs>
              <w:jc w:val="both"/>
              <w:rPr>
                <w:b/>
                <w:sz w:val="22"/>
                <w:szCs w:val="22"/>
              </w:rPr>
            </w:pPr>
            <w:r w:rsidRPr="00367E84">
              <w:rPr>
                <w:b/>
                <w:sz w:val="22"/>
                <w:szCs w:val="22"/>
              </w:rPr>
              <w:t xml:space="preserve">Course Outcomes: </w:t>
            </w:r>
          </w:p>
          <w:p w:rsidR="003E2F6E" w:rsidRPr="00367E84" w:rsidRDefault="003E2F6E" w:rsidP="00CA5509">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3E2F6E" w:rsidRPr="00367E84" w:rsidTr="00CA5509">
        <w:trPr>
          <w:trHeight w:val="280"/>
        </w:trPr>
        <w:tc>
          <w:tcPr>
            <w:tcW w:w="355" w:type="pct"/>
          </w:tcPr>
          <w:p w:rsidR="003E2F6E" w:rsidRPr="00367E84" w:rsidRDefault="003E2F6E" w:rsidP="00CA5509">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45" w:type="pct"/>
          </w:tcPr>
          <w:p w:rsidR="003E2F6E" w:rsidRPr="00367E84" w:rsidRDefault="003E2F6E" w:rsidP="00CA5509">
            <w:pPr>
              <w:tabs>
                <w:tab w:val="left" w:pos="360"/>
                <w:tab w:val="left" w:pos="4678"/>
                <w:tab w:val="left" w:pos="6300"/>
                <w:tab w:val="left" w:pos="9072"/>
              </w:tabs>
              <w:jc w:val="both"/>
              <w:rPr>
                <w:b/>
              </w:rPr>
            </w:pPr>
            <w:r w:rsidRPr="00367E84">
              <w:rPr>
                <w:sz w:val="22"/>
                <w:szCs w:val="22"/>
              </w:rPr>
              <w:t>Describe the constructional features of hydraulic and pneumatic components</w:t>
            </w:r>
          </w:p>
        </w:tc>
      </w:tr>
      <w:tr w:rsidR="003E2F6E" w:rsidRPr="00367E84" w:rsidTr="00CA5509">
        <w:trPr>
          <w:trHeight w:val="280"/>
        </w:trPr>
        <w:tc>
          <w:tcPr>
            <w:tcW w:w="355" w:type="pct"/>
          </w:tcPr>
          <w:p w:rsidR="003E2F6E" w:rsidRPr="00367E84" w:rsidRDefault="003E2F6E" w:rsidP="00CA5509">
            <w:r w:rsidRPr="00367E84">
              <w:rPr>
                <w:b/>
                <w:sz w:val="22"/>
                <w:szCs w:val="22"/>
              </w:rPr>
              <w:t>CO2</w:t>
            </w:r>
            <w:r>
              <w:rPr>
                <w:b/>
                <w:sz w:val="22"/>
                <w:szCs w:val="22"/>
              </w:rPr>
              <w:t>:</w:t>
            </w:r>
          </w:p>
        </w:tc>
        <w:tc>
          <w:tcPr>
            <w:tcW w:w="4645" w:type="pct"/>
          </w:tcPr>
          <w:p w:rsidR="003E2F6E" w:rsidRPr="00367E84" w:rsidRDefault="003E2F6E" w:rsidP="00CA5509">
            <w:pPr>
              <w:pStyle w:val="BodyText3CharChar"/>
              <w:ind w:left="-22"/>
              <w:jc w:val="both"/>
              <w:rPr>
                <w:rFonts w:ascii="Times New Roman" w:hAnsi="Times New Roman"/>
                <w:sz w:val="22"/>
                <w:szCs w:val="22"/>
              </w:rPr>
            </w:pPr>
            <w:r w:rsidRPr="00367E84">
              <w:rPr>
                <w:rFonts w:ascii="Times New Roman" w:hAnsi="Times New Roman"/>
                <w:sz w:val="22"/>
                <w:szCs w:val="22"/>
              </w:rPr>
              <w:t>Apply hydraulic and pneumatic controls in the design of automated controls.</w:t>
            </w:r>
          </w:p>
        </w:tc>
      </w:tr>
      <w:tr w:rsidR="003E2F6E" w:rsidRPr="00367E84" w:rsidTr="00CA5509">
        <w:trPr>
          <w:trHeight w:val="280"/>
        </w:trPr>
        <w:tc>
          <w:tcPr>
            <w:tcW w:w="355" w:type="pct"/>
          </w:tcPr>
          <w:p w:rsidR="003E2F6E" w:rsidRPr="00367E84" w:rsidRDefault="003E2F6E" w:rsidP="00CA5509">
            <w:r w:rsidRPr="00367E84">
              <w:rPr>
                <w:b/>
                <w:sz w:val="22"/>
                <w:szCs w:val="22"/>
              </w:rPr>
              <w:t>CO3</w:t>
            </w:r>
            <w:r>
              <w:rPr>
                <w:b/>
                <w:sz w:val="22"/>
                <w:szCs w:val="22"/>
              </w:rPr>
              <w:t>:</w:t>
            </w:r>
          </w:p>
        </w:tc>
        <w:tc>
          <w:tcPr>
            <w:tcW w:w="4645" w:type="pct"/>
          </w:tcPr>
          <w:p w:rsidR="003E2F6E" w:rsidRPr="00367E84" w:rsidRDefault="003E2F6E" w:rsidP="00CA5509">
            <w:pPr>
              <w:tabs>
                <w:tab w:val="left" w:pos="360"/>
                <w:tab w:val="left" w:pos="4678"/>
                <w:tab w:val="left" w:pos="6300"/>
                <w:tab w:val="left" w:pos="9072"/>
              </w:tabs>
              <w:jc w:val="both"/>
              <w:rPr>
                <w:bCs/>
                <w:lang w:eastAsia="ko-KR"/>
              </w:rPr>
            </w:pPr>
            <w:r w:rsidRPr="00367E84">
              <w:rPr>
                <w:sz w:val="22"/>
                <w:szCs w:val="22"/>
              </w:rPr>
              <w:t>Evaluate the design of hydraulic and pneumatic components for building a circuit</w:t>
            </w:r>
          </w:p>
        </w:tc>
      </w:tr>
      <w:tr w:rsidR="003E2F6E" w:rsidRPr="00367E84" w:rsidTr="00CA5509">
        <w:trPr>
          <w:trHeight w:val="280"/>
        </w:trPr>
        <w:tc>
          <w:tcPr>
            <w:tcW w:w="355" w:type="pct"/>
          </w:tcPr>
          <w:p w:rsidR="003E2F6E" w:rsidRPr="00367E84" w:rsidRDefault="003E2F6E" w:rsidP="00CA5509">
            <w:r w:rsidRPr="00367E84">
              <w:rPr>
                <w:b/>
                <w:sz w:val="22"/>
                <w:szCs w:val="22"/>
              </w:rPr>
              <w:t>CO4</w:t>
            </w:r>
            <w:r>
              <w:rPr>
                <w:b/>
                <w:sz w:val="22"/>
                <w:szCs w:val="22"/>
              </w:rPr>
              <w:t>:</w:t>
            </w:r>
          </w:p>
        </w:tc>
        <w:tc>
          <w:tcPr>
            <w:tcW w:w="4645" w:type="pct"/>
          </w:tcPr>
          <w:p w:rsidR="003E2F6E" w:rsidRPr="00367E84" w:rsidRDefault="003E2F6E" w:rsidP="00CA5509">
            <w:pPr>
              <w:tabs>
                <w:tab w:val="left" w:pos="360"/>
                <w:tab w:val="left" w:pos="4678"/>
                <w:tab w:val="left" w:pos="6300"/>
                <w:tab w:val="left" w:pos="9072"/>
              </w:tabs>
              <w:jc w:val="both"/>
              <w:rPr>
                <w:bCs/>
                <w:lang w:eastAsia="ko-KR"/>
              </w:rPr>
            </w:pPr>
            <w:r w:rsidRPr="00367E84">
              <w:rPr>
                <w:sz w:val="22"/>
                <w:szCs w:val="22"/>
              </w:rPr>
              <w:t>Design the hydraulic and pneumatic based systems for industrial applications.</w:t>
            </w:r>
          </w:p>
        </w:tc>
      </w:tr>
    </w:tbl>
    <w:p w:rsidR="003E2F6E" w:rsidRDefault="003E2F6E" w:rsidP="003E2F6E">
      <w:pPr>
        <w:rPr>
          <w:sz w:val="22"/>
          <w:szCs w:val="22"/>
        </w:rPr>
      </w:pPr>
    </w:p>
    <w:p w:rsidR="003E2F6E" w:rsidRDefault="003E2F6E" w:rsidP="003E2F6E">
      <w:pPr>
        <w:rPr>
          <w:sz w:val="22"/>
          <w:szCs w:val="22"/>
        </w:rPr>
      </w:pPr>
    </w:p>
    <w:p w:rsidR="003E2F6E" w:rsidRDefault="003E2F6E" w:rsidP="003E2F6E">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6"/>
        <w:gridCol w:w="9082"/>
      </w:tblGrid>
      <w:tr w:rsidR="003E2F6E" w:rsidRPr="00367E84" w:rsidTr="00CA5509">
        <w:trPr>
          <w:trHeight w:val="325"/>
        </w:trPr>
        <w:tc>
          <w:tcPr>
            <w:tcW w:w="5000" w:type="pct"/>
            <w:gridSpan w:val="2"/>
            <w:tcBorders>
              <w:bottom w:val="single" w:sz="4" w:space="0" w:color="auto"/>
            </w:tcBorders>
          </w:tcPr>
          <w:p w:rsidR="003E2F6E" w:rsidRPr="00367E84" w:rsidRDefault="003E2F6E" w:rsidP="00CA5509">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3E2F6E" w:rsidRPr="00367E84" w:rsidTr="00CA5509">
        <w:trPr>
          <w:trHeight w:val="313"/>
        </w:trPr>
        <w:tc>
          <w:tcPr>
            <w:tcW w:w="173" w:type="pct"/>
            <w:tcBorders>
              <w:top w:val="single" w:sz="4" w:space="0" w:color="auto"/>
              <w:bottom w:val="single" w:sz="4" w:space="0" w:color="auto"/>
              <w:right w:val="single" w:sz="4" w:space="0" w:color="auto"/>
            </w:tcBorders>
          </w:tcPr>
          <w:p w:rsidR="003E2F6E" w:rsidRPr="00367E84" w:rsidRDefault="003E2F6E" w:rsidP="00CA5509">
            <w:pPr>
              <w:widowControl w:val="0"/>
              <w:contextualSpacing/>
              <w:jc w:val="both"/>
              <w:rPr>
                <w:b/>
              </w:rPr>
            </w:pPr>
            <w:r w:rsidRPr="00367E84">
              <w:rPr>
                <w:b/>
                <w:sz w:val="22"/>
                <w:szCs w:val="22"/>
              </w:rPr>
              <w:t>1</w:t>
            </w:r>
          </w:p>
        </w:tc>
        <w:tc>
          <w:tcPr>
            <w:tcW w:w="4827" w:type="pct"/>
            <w:tcBorders>
              <w:top w:val="single" w:sz="4" w:space="0" w:color="auto"/>
              <w:left w:val="single" w:sz="4" w:space="0" w:color="auto"/>
              <w:bottom w:val="single" w:sz="4" w:space="0" w:color="auto"/>
            </w:tcBorders>
          </w:tcPr>
          <w:p w:rsidR="003E2F6E" w:rsidRPr="00367E84" w:rsidRDefault="003E2F6E" w:rsidP="00CA5509">
            <w:pPr>
              <w:widowControl w:val="0"/>
              <w:autoSpaceDE w:val="0"/>
              <w:autoSpaceDN w:val="0"/>
              <w:adjustRightInd w:val="0"/>
              <w:ind w:left="-22"/>
              <w:jc w:val="both"/>
            </w:pPr>
            <w:r w:rsidRPr="00367E84">
              <w:rPr>
                <w:sz w:val="22"/>
                <w:szCs w:val="22"/>
              </w:rPr>
              <w:t xml:space="preserve">Introduction to Hydraulics and Pneumatics, S </w:t>
            </w:r>
            <w:proofErr w:type="spellStart"/>
            <w:r w:rsidRPr="00367E84">
              <w:rPr>
                <w:sz w:val="22"/>
                <w:szCs w:val="22"/>
              </w:rPr>
              <w:t>Ilango</w:t>
            </w:r>
            <w:proofErr w:type="spellEnd"/>
            <w:r w:rsidRPr="00367E84">
              <w:rPr>
                <w:sz w:val="22"/>
                <w:szCs w:val="22"/>
              </w:rPr>
              <w:t xml:space="preserve">, V </w:t>
            </w:r>
            <w:proofErr w:type="spellStart"/>
            <w:r w:rsidRPr="00367E84">
              <w:rPr>
                <w:sz w:val="22"/>
                <w:szCs w:val="22"/>
              </w:rPr>
              <w:t>Soundararajan</w:t>
            </w:r>
            <w:proofErr w:type="spellEnd"/>
            <w:r w:rsidRPr="00367E84">
              <w:rPr>
                <w:sz w:val="22"/>
                <w:szCs w:val="22"/>
              </w:rPr>
              <w:t>, PHI Publication, ISBN-978-81-203-3079-5.</w:t>
            </w:r>
          </w:p>
        </w:tc>
      </w:tr>
      <w:tr w:rsidR="003E2F6E" w:rsidRPr="00367E84" w:rsidTr="00CA5509">
        <w:trPr>
          <w:trHeight w:val="318"/>
        </w:trPr>
        <w:tc>
          <w:tcPr>
            <w:tcW w:w="173" w:type="pct"/>
            <w:tcBorders>
              <w:top w:val="single" w:sz="4" w:space="0" w:color="auto"/>
              <w:bottom w:val="single" w:sz="4" w:space="0" w:color="auto"/>
              <w:right w:val="single" w:sz="4" w:space="0" w:color="auto"/>
            </w:tcBorders>
          </w:tcPr>
          <w:p w:rsidR="003E2F6E" w:rsidRPr="00367E84" w:rsidRDefault="003E2F6E" w:rsidP="00CA5509">
            <w:pPr>
              <w:widowControl w:val="0"/>
              <w:contextualSpacing/>
              <w:jc w:val="both"/>
              <w:rPr>
                <w:kern w:val="2"/>
                <w:lang w:eastAsia="zh-CN"/>
              </w:rPr>
            </w:pPr>
            <w:r w:rsidRPr="00367E84">
              <w:rPr>
                <w:kern w:val="2"/>
                <w:sz w:val="22"/>
                <w:szCs w:val="22"/>
                <w:lang w:eastAsia="zh-CN"/>
              </w:rPr>
              <w:t>2</w:t>
            </w:r>
          </w:p>
        </w:tc>
        <w:tc>
          <w:tcPr>
            <w:tcW w:w="4827" w:type="pct"/>
            <w:tcBorders>
              <w:top w:val="single" w:sz="4" w:space="0" w:color="auto"/>
              <w:left w:val="single" w:sz="4" w:space="0" w:color="auto"/>
              <w:bottom w:val="single" w:sz="4" w:space="0" w:color="auto"/>
            </w:tcBorders>
          </w:tcPr>
          <w:p w:rsidR="003E2F6E" w:rsidRPr="00367E84" w:rsidRDefault="003E2F6E" w:rsidP="00CA5509">
            <w:pPr>
              <w:widowControl w:val="0"/>
              <w:autoSpaceDE w:val="0"/>
              <w:autoSpaceDN w:val="0"/>
              <w:adjustRightInd w:val="0"/>
              <w:ind w:left="-22"/>
              <w:jc w:val="both"/>
            </w:pPr>
            <w:r w:rsidRPr="00367E84">
              <w:rPr>
                <w:sz w:val="22"/>
                <w:szCs w:val="22"/>
              </w:rPr>
              <w:t xml:space="preserve">Hydraulics and Pneumatics, </w:t>
            </w:r>
            <w:proofErr w:type="spellStart"/>
            <w:r w:rsidRPr="00367E84">
              <w:rPr>
                <w:sz w:val="22"/>
                <w:szCs w:val="22"/>
              </w:rPr>
              <w:t>Jagadeesha</w:t>
            </w:r>
            <w:proofErr w:type="spellEnd"/>
            <w:r w:rsidRPr="00367E84">
              <w:rPr>
                <w:sz w:val="22"/>
                <w:szCs w:val="22"/>
              </w:rPr>
              <w:t xml:space="preserve"> T, I K International Publication, ISBN: 978-93-84588-90-8</w:t>
            </w:r>
          </w:p>
        </w:tc>
      </w:tr>
      <w:tr w:rsidR="003E2F6E" w:rsidRPr="00367E84" w:rsidTr="00CA5509">
        <w:trPr>
          <w:trHeight w:val="540"/>
        </w:trPr>
        <w:tc>
          <w:tcPr>
            <w:tcW w:w="173" w:type="pct"/>
            <w:tcBorders>
              <w:top w:val="single" w:sz="4" w:space="0" w:color="auto"/>
              <w:right w:val="single" w:sz="4" w:space="0" w:color="auto"/>
            </w:tcBorders>
          </w:tcPr>
          <w:p w:rsidR="003E2F6E" w:rsidRPr="00367E84" w:rsidRDefault="003E2F6E" w:rsidP="00CA5509">
            <w:pPr>
              <w:widowControl w:val="0"/>
              <w:contextualSpacing/>
              <w:jc w:val="both"/>
              <w:rPr>
                <w:kern w:val="2"/>
                <w:lang w:eastAsia="zh-CN"/>
              </w:rPr>
            </w:pPr>
            <w:r w:rsidRPr="00367E84">
              <w:rPr>
                <w:kern w:val="2"/>
                <w:sz w:val="22"/>
                <w:szCs w:val="22"/>
                <w:lang w:eastAsia="zh-CN"/>
              </w:rPr>
              <w:t>3</w:t>
            </w:r>
          </w:p>
        </w:tc>
        <w:tc>
          <w:tcPr>
            <w:tcW w:w="4827" w:type="pct"/>
            <w:tcBorders>
              <w:top w:val="single" w:sz="4" w:space="0" w:color="auto"/>
              <w:left w:val="single" w:sz="4" w:space="0" w:color="auto"/>
            </w:tcBorders>
          </w:tcPr>
          <w:p w:rsidR="003E2F6E" w:rsidRPr="00367E84" w:rsidRDefault="003E2F6E" w:rsidP="00CA5509">
            <w:pPr>
              <w:widowControl w:val="0"/>
              <w:autoSpaceDE w:val="0"/>
              <w:autoSpaceDN w:val="0"/>
              <w:adjustRightInd w:val="0"/>
              <w:ind w:left="-22"/>
              <w:jc w:val="both"/>
            </w:pPr>
            <w:r w:rsidRPr="00367E84">
              <w:rPr>
                <w:sz w:val="22"/>
                <w:szCs w:val="22"/>
              </w:rPr>
              <w:t xml:space="preserve">Introduction to fluid power, James L Johnson, Cengage Learning,  </w:t>
            </w:r>
            <w:r>
              <w:rPr>
                <w:sz w:val="22"/>
                <w:szCs w:val="22"/>
              </w:rPr>
              <w:t>F</w:t>
            </w:r>
            <w:r w:rsidRPr="00367E84">
              <w:rPr>
                <w:sz w:val="22"/>
                <w:szCs w:val="22"/>
              </w:rPr>
              <w:t>irst Edition 2003, ISBN- 981-243-661-8</w:t>
            </w:r>
          </w:p>
        </w:tc>
      </w:tr>
      <w:tr w:rsidR="003E2F6E" w:rsidRPr="00367E84" w:rsidTr="00CA5509">
        <w:trPr>
          <w:trHeight w:val="378"/>
        </w:trPr>
        <w:tc>
          <w:tcPr>
            <w:tcW w:w="173" w:type="pct"/>
            <w:tcBorders>
              <w:right w:val="single" w:sz="4" w:space="0" w:color="auto"/>
            </w:tcBorders>
          </w:tcPr>
          <w:p w:rsidR="003E2F6E" w:rsidRPr="00367E84" w:rsidRDefault="003E2F6E" w:rsidP="00CA5509">
            <w:pPr>
              <w:widowControl w:val="0"/>
              <w:contextualSpacing/>
              <w:jc w:val="both"/>
              <w:rPr>
                <w:kern w:val="2"/>
                <w:lang w:eastAsia="zh-CN"/>
              </w:rPr>
            </w:pPr>
            <w:r w:rsidRPr="00367E84">
              <w:rPr>
                <w:kern w:val="2"/>
                <w:sz w:val="22"/>
                <w:szCs w:val="22"/>
                <w:lang w:eastAsia="zh-CN"/>
              </w:rPr>
              <w:t>4</w:t>
            </w:r>
          </w:p>
          <w:p w:rsidR="003E2F6E" w:rsidRPr="00367E84" w:rsidRDefault="003E2F6E" w:rsidP="00CA5509">
            <w:pPr>
              <w:widowControl w:val="0"/>
              <w:contextualSpacing/>
              <w:jc w:val="both"/>
            </w:pPr>
          </w:p>
        </w:tc>
        <w:tc>
          <w:tcPr>
            <w:tcW w:w="4827" w:type="pct"/>
            <w:tcBorders>
              <w:left w:val="single" w:sz="4" w:space="0" w:color="auto"/>
            </w:tcBorders>
          </w:tcPr>
          <w:p w:rsidR="003E2F6E" w:rsidRPr="00367E84" w:rsidRDefault="003E2F6E" w:rsidP="00CA5509">
            <w:pPr>
              <w:widowControl w:val="0"/>
              <w:contextualSpacing/>
              <w:jc w:val="both"/>
              <w:rPr>
                <w:kern w:val="2"/>
                <w:lang w:eastAsia="zh-CN"/>
              </w:rPr>
            </w:pPr>
            <w:r w:rsidRPr="00367E84">
              <w:rPr>
                <w:sz w:val="22"/>
                <w:szCs w:val="22"/>
              </w:rPr>
              <w:t>Hydraulic and pneumatic controls, R Srinivasan, Tata McGraw hill, second edition,2010 ISBN – 978-81-8209-138-2</w:t>
            </w:r>
          </w:p>
        </w:tc>
      </w:tr>
    </w:tbl>
    <w:p w:rsidR="000F44D5" w:rsidRPr="00367E84" w:rsidRDefault="000F44D5" w:rsidP="000F44D5">
      <w:pPr>
        <w:rPr>
          <w:b/>
          <w:sz w:val="22"/>
          <w:szCs w:val="22"/>
        </w:rPr>
      </w:pPr>
    </w:p>
    <w:p w:rsidR="00CC7025" w:rsidRPr="00367E84" w:rsidRDefault="00CC7025" w:rsidP="00CC7025">
      <w:pPr>
        <w:rPr>
          <w:b/>
          <w:sz w:val="22"/>
          <w:szCs w:val="22"/>
        </w:rPr>
      </w:pPr>
      <w:r w:rsidRPr="00367E84">
        <w:rPr>
          <w:b/>
          <w:sz w:val="22"/>
          <w:szCs w:val="22"/>
        </w:rPr>
        <w:t>Continuous Internal Evaluation (CIE); Theory (100 Marks)</w:t>
      </w:r>
    </w:p>
    <w:p w:rsidR="00CC7025" w:rsidRDefault="00CC7025" w:rsidP="00CC7025">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CC7025" w:rsidRPr="00D629F1" w:rsidRDefault="00CC7025" w:rsidP="00CC7025">
      <w:pPr>
        <w:jc w:val="both"/>
        <w:rPr>
          <w:sz w:val="22"/>
        </w:rPr>
      </w:pPr>
      <w:r w:rsidRPr="00D629F1">
        <w:rPr>
          <w:b/>
          <w:bCs/>
          <w:sz w:val="22"/>
        </w:rPr>
        <w:t>Total CIE (Q+T+A) is 20+50+30=100 Marks.</w:t>
      </w:r>
    </w:p>
    <w:p w:rsidR="00CC7025" w:rsidRPr="00367E84" w:rsidRDefault="00CC7025" w:rsidP="00CC7025">
      <w:pPr>
        <w:rPr>
          <w:b/>
          <w:sz w:val="22"/>
          <w:szCs w:val="22"/>
        </w:rPr>
      </w:pPr>
    </w:p>
    <w:p w:rsidR="00CC7025" w:rsidRPr="00367E84" w:rsidRDefault="00CC7025" w:rsidP="00CC7025">
      <w:pPr>
        <w:jc w:val="both"/>
        <w:rPr>
          <w:b/>
          <w:sz w:val="22"/>
          <w:szCs w:val="22"/>
        </w:rPr>
      </w:pPr>
      <w:r w:rsidRPr="00367E84">
        <w:rPr>
          <w:b/>
          <w:sz w:val="22"/>
          <w:szCs w:val="22"/>
        </w:rPr>
        <w:t>Scheme of Semester End Examination (SEE) for 100 marks:</w:t>
      </w:r>
    </w:p>
    <w:p w:rsidR="00CC7025" w:rsidRPr="00367E84" w:rsidRDefault="00CC7025" w:rsidP="00CC7025">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0F44D5" w:rsidRPr="00367E84" w:rsidRDefault="000F44D5">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68"/>
        <w:gridCol w:w="370"/>
        <w:gridCol w:w="1304"/>
        <w:gridCol w:w="2477"/>
        <w:gridCol w:w="1739"/>
        <w:gridCol w:w="306"/>
        <w:gridCol w:w="1444"/>
      </w:tblGrid>
      <w:tr w:rsidR="000F44D5" w:rsidRPr="00367E84" w:rsidTr="00394E7A">
        <w:trPr>
          <w:trHeight w:val="270"/>
        </w:trPr>
        <w:tc>
          <w:tcPr>
            <w:tcW w:w="5000" w:type="pct"/>
            <w:gridSpan w:val="7"/>
          </w:tcPr>
          <w:p w:rsidR="000F44D5" w:rsidRPr="00367E84" w:rsidRDefault="000F44D5" w:rsidP="00394E7A">
            <w:pPr>
              <w:jc w:val="center"/>
              <w:rPr>
                <w:b/>
              </w:rPr>
            </w:pPr>
            <w:r w:rsidRPr="00367E84">
              <w:rPr>
                <w:b/>
                <w:sz w:val="22"/>
                <w:szCs w:val="22"/>
              </w:rPr>
              <w:lastRenderedPageBreak/>
              <w:t>Semester: I</w:t>
            </w:r>
          </w:p>
        </w:tc>
      </w:tr>
      <w:tr w:rsidR="000F44D5" w:rsidRPr="00367E84" w:rsidTr="00394E7A">
        <w:trPr>
          <w:trHeight w:val="270"/>
        </w:trPr>
        <w:tc>
          <w:tcPr>
            <w:tcW w:w="5000" w:type="pct"/>
            <w:gridSpan w:val="7"/>
          </w:tcPr>
          <w:p w:rsidR="000F44D5" w:rsidRPr="00367E84" w:rsidRDefault="000F44D5" w:rsidP="00394E7A">
            <w:pPr>
              <w:jc w:val="center"/>
              <w:rPr>
                <w:b/>
              </w:rPr>
            </w:pPr>
            <w:r w:rsidRPr="00367E84">
              <w:rPr>
                <w:b/>
                <w:sz w:val="22"/>
                <w:szCs w:val="22"/>
              </w:rPr>
              <w:t xml:space="preserve"> PRODUCT DATA MANAGEMENT</w:t>
            </w:r>
          </w:p>
          <w:p w:rsidR="000F44D5" w:rsidRPr="00367E84" w:rsidRDefault="00E97257" w:rsidP="00E97257">
            <w:pPr>
              <w:jc w:val="center"/>
              <w:rPr>
                <w:b/>
              </w:rPr>
            </w:pPr>
            <w:r>
              <w:rPr>
                <w:b/>
                <w:sz w:val="22"/>
                <w:szCs w:val="22"/>
              </w:rPr>
              <w:t>(Group B: Core Elective)</w:t>
            </w:r>
          </w:p>
        </w:tc>
      </w:tr>
      <w:tr w:rsidR="000F44D5" w:rsidRPr="00367E84" w:rsidTr="00394E7A">
        <w:tc>
          <w:tcPr>
            <w:tcW w:w="942" w:type="pct"/>
          </w:tcPr>
          <w:p w:rsidR="000F44D5" w:rsidRPr="00367E84" w:rsidRDefault="000F44D5" w:rsidP="00394E7A">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9" w:type="pct"/>
          </w:tcPr>
          <w:p w:rsidR="000F44D5" w:rsidRPr="00367E84" w:rsidRDefault="000F44D5" w:rsidP="00394E7A">
            <w:pPr>
              <w:rPr>
                <w:b/>
                <w:bCs/>
              </w:rPr>
            </w:pPr>
            <w:r w:rsidRPr="00367E84">
              <w:rPr>
                <w:b/>
                <w:bCs/>
                <w:sz w:val="22"/>
                <w:szCs w:val="22"/>
              </w:rPr>
              <w:t>:</w:t>
            </w:r>
          </w:p>
        </w:tc>
        <w:tc>
          <w:tcPr>
            <w:tcW w:w="682" w:type="pct"/>
          </w:tcPr>
          <w:p w:rsidR="000F44D5" w:rsidRPr="00367E84" w:rsidRDefault="000F44D5" w:rsidP="00394E7A">
            <w:pPr>
              <w:rPr>
                <w:b/>
                <w:bCs/>
              </w:rPr>
            </w:pPr>
            <w:r w:rsidRPr="00367E84">
              <w:rPr>
                <w:b/>
                <w:bCs/>
                <w:sz w:val="22"/>
                <w:szCs w:val="22"/>
              </w:rPr>
              <w:t>18MPD1B1</w:t>
            </w:r>
          </w:p>
        </w:tc>
        <w:tc>
          <w:tcPr>
            <w:tcW w:w="1318" w:type="pct"/>
          </w:tcPr>
          <w:p w:rsidR="000F44D5" w:rsidRPr="00367E84" w:rsidRDefault="000F44D5" w:rsidP="00394E7A">
            <w:pPr>
              <w:jc w:val="center"/>
              <w:rPr>
                <w:b/>
                <w:bCs/>
              </w:rPr>
            </w:pPr>
          </w:p>
        </w:tc>
        <w:tc>
          <w:tcPr>
            <w:tcW w:w="926" w:type="pct"/>
          </w:tcPr>
          <w:p w:rsidR="000F44D5" w:rsidRPr="00367E84" w:rsidRDefault="000F44D5" w:rsidP="00394E7A">
            <w:pPr>
              <w:jc w:val="both"/>
              <w:rPr>
                <w:b/>
                <w:bCs/>
              </w:rPr>
            </w:pPr>
            <w:r w:rsidRPr="00367E84">
              <w:rPr>
                <w:b/>
                <w:bCs/>
                <w:sz w:val="22"/>
                <w:szCs w:val="22"/>
              </w:rPr>
              <w:t>CIE Marks</w:t>
            </w:r>
          </w:p>
        </w:tc>
        <w:tc>
          <w:tcPr>
            <w:tcW w:w="164" w:type="pct"/>
          </w:tcPr>
          <w:p w:rsidR="000F44D5" w:rsidRPr="00367E84" w:rsidRDefault="000F44D5" w:rsidP="00394E7A">
            <w:pPr>
              <w:jc w:val="both"/>
              <w:rPr>
                <w:b/>
                <w:bCs/>
              </w:rPr>
            </w:pPr>
            <w:r w:rsidRPr="00367E84">
              <w:rPr>
                <w:b/>
                <w:bCs/>
                <w:sz w:val="22"/>
                <w:szCs w:val="22"/>
              </w:rPr>
              <w:t>:</w:t>
            </w:r>
          </w:p>
        </w:tc>
        <w:tc>
          <w:tcPr>
            <w:tcW w:w="769" w:type="pct"/>
          </w:tcPr>
          <w:p w:rsidR="000F44D5" w:rsidRPr="00367E84" w:rsidRDefault="000F44D5" w:rsidP="00394E7A">
            <w:pPr>
              <w:rPr>
                <w:b/>
              </w:rPr>
            </w:pPr>
            <w:r w:rsidRPr="00367E84">
              <w:rPr>
                <w:b/>
                <w:sz w:val="22"/>
                <w:szCs w:val="22"/>
              </w:rPr>
              <w:t>100</w:t>
            </w:r>
          </w:p>
        </w:tc>
      </w:tr>
      <w:tr w:rsidR="000F44D5" w:rsidRPr="00367E84" w:rsidTr="00394E7A">
        <w:tc>
          <w:tcPr>
            <w:tcW w:w="942" w:type="pct"/>
          </w:tcPr>
          <w:p w:rsidR="000F44D5" w:rsidRPr="00367E84" w:rsidRDefault="000F44D5" w:rsidP="00394E7A">
            <w:pPr>
              <w:rPr>
                <w:b/>
                <w:bCs/>
              </w:rPr>
            </w:pPr>
            <w:r w:rsidRPr="00367E84">
              <w:rPr>
                <w:b/>
                <w:bCs/>
                <w:sz w:val="22"/>
                <w:szCs w:val="22"/>
              </w:rPr>
              <w:t xml:space="preserve">Credits L: T: P  </w:t>
            </w:r>
          </w:p>
        </w:tc>
        <w:tc>
          <w:tcPr>
            <w:tcW w:w="199" w:type="pct"/>
          </w:tcPr>
          <w:p w:rsidR="000F44D5" w:rsidRPr="00367E84" w:rsidRDefault="000F44D5" w:rsidP="00394E7A">
            <w:pPr>
              <w:rPr>
                <w:b/>
                <w:bCs/>
              </w:rPr>
            </w:pPr>
            <w:r w:rsidRPr="00367E84">
              <w:rPr>
                <w:b/>
                <w:bCs/>
                <w:sz w:val="22"/>
                <w:szCs w:val="22"/>
              </w:rPr>
              <w:t>:</w:t>
            </w:r>
          </w:p>
        </w:tc>
        <w:tc>
          <w:tcPr>
            <w:tcW w:w="682" w:type="pct"/>
          </w:tcPr>
          <w:p w:rsidR="000F44D5" w:rsidRPr="00367E84" w:rsidRDefault="000F44D5" w:rsidP="00394E7A">
            <w:pPr>
              <w:rPr>
                <w:b/>
                <w:bCs/>
              </w:rPr>
            </w:pPr>
            <w:r w:rsidRPr="00367E84">
              <w:rPr>
                <w:b/>
                <w:bCs/>
                <w:sz w:val="22"/>
                <w:szCs w:val="22"/>
              </w:rPr>
              <w:t>4:0:0</w:t>
            </w:r>
          </w:p>
        </w:tc>
        <w:tc>
          <w:tcPr>
            <w:tcW w:w="1318" w:type="pct"/>
          </w:tcPr>
          <w:p w:rsidR="000F44D5" w:rsidRPr="00367E84" w:rsidRDefault="000F44D5" w:rsidP="00394E7A">
            <w:pPr>
              <w:rPr>
                <w:b/>
                <w:bCs/>
              </w:rPr>
            </w:pPr>
          </w:p>
        </w:tc>
        <w:tc>
          <w:tcPr>
            <w:tcW w:w="926" w:type="pct"/>
          </w:tcPr>
          <w:p w:rsidR="000F44D5" w:rsidRPr="00367E84" w:rsidRDefault="000F44D5" w:rsidP="00394E7A">
            <w:pPr>
              <w:rPr>
                <w:b/>
                <w:bCs/>
              </w:rPr>
            </w:pPr>
            <w:r w:rsidRPr="00367E84">
              <w:rPr>
                <w:b/>
                <w:bCs/>
                <w:sz w:val="22"/>
                <w:szCs w:val="22"/>
              </w:rPr>
              <w:t xml:space="preserve">SEE Marks </w:t>
            </w:r>
          </w:p>
        </w:tc>
        <w:tc>
          <w:tcPr>
            <w:tcW w:w="164" w:type="pct"/>
          </w:tcPr>
          <w:p w:rsidR="000F44D5" w:rsidRPr="00367E84" w:rsidRDefault="000F44D5" w:rsidP="00394E7A">
            <w:pPr>
              <w:rPr>
                <w:b/>
                <w:bCs/>
              </w:rPr>
            </w:pPr>
            <w:r w:rsidRPr="00367E84">
              <w:rPr>
                <w:b/>
                <w:bCs/>
                <w:sz w:val="22"/>
                <w:szCs w:val="22"/>
              </w:rPr>
              <w:t>:</w:t>
            </w:r>
          </w:p>
        </w:tc>
        <w:tc>
          <w:tcPr>
            <w:tcW w:w="769" w:type="pct"/>
          </w:tcPr>
          <w:p w:rsidR="000F44D5" w:rsidRPr="00367E84" w:rsidRDefault="000F44D5" w:rsidP="00394E7A">
            <w:pPr>
              <w:rPr>
                <w:b/>
              </w:rPr>
            </w:pPr>
            <w:r w:rsidRPr="00367E84">
              <w:rPr>
                <w:b/>
                <w:sz w:val="22"/>
                <w:szCs w:val="22"/>
              </w:rPr>
              <w:t>100</w:t>
            </w:r>
          </w:p>
        </w:tc>
      </w:tr>
      <w:tr w:rsidR="000F44D5" w:rsidRPr="00367E84" w:rsidTr="00394E7A">
        <w:trPr>
          <w:trHeight w:val="306"/>
        </w:trPr>
        <w:tc>
          <w:tcPr>
            <w:tcW w:w="942" w:type="pct"/>
          </w:tcPr>
          <w:p w:rsidR="000F44D5" w:rsidRPr="00367E84" w:rsidRDefault="000F44D5" w:rsidP="00394E7A">
            <w:pPr>
              <w:rPr>
                <w:b/>
                <w:bCs/>
              </w:rPr>
            </w:pPr>
            <w:r w:rsidRPr="00367E84">
              <w:rPr>
                <w:b/>
                <w:bCs/>
                <w:sz w:val="22"/>
                <w:szCs w:val="22"/>
              </w:rPr>
              <w:t>Hours</w:t>
            </w:r>
          </w:p>
        </w:tc>
        <w:tc>
          <w:tcPr>
            <w:tcW w:w="199" w:type="pct"/>
          </w:tcPr>
          <w:p w:rsidR="000F44D5" w:rsidRPr="00367E84" w:rsidRDefault="000F44D5" w:rsidP="00394E7A">
            <w:pPr>
              <w:rPr>
                <w:b/>
                <w:bCs/>
              </w:rPr>
            </w:pPr>
            <w:r w:rsidRPr="00367E84">
              <w:rPr>
                <w:b/>
                <w:bCs/>
                <w:sz w:val="22"/>
                <w:szCs w:val="22"/>
              </w:rPr>
              <w:t>:</w:t>
            </w:r>
          </w:p>
        </w:tc>
        <w:tc>
          <w:tcPr>
            <w:tcW w:w="682" w:type="pct"/>
          </w:tcPr>
          <w:p w:rsidR="000F44D5" w:rsidRPr="00367E84" w:rsidRDefault="00CC7025" w:rsidP="00394E7A">
            <w:pPr>
              <w:rPr>
                <w:b/>
                <w:bCs/>
              </w:rPr>
            </w:pPr>
            <w:r>
              <w:rPr>
                <w:b/>
                <w:bCs/>
                <w:sz w:val="22"/>
                <w:szCs w:val="22"/>
              </w:rPr>
              <w:t>52</w:t>
            </w:r>
            <w:r w:rsidR="004D7882">
              <w:rPr>
                <w:b/>
                <w:bCs/>
                <w:sz w:val="22"/>
                <w:szCs w:val="22"/>
              </w:rPr>
              <w:t>L</w:t>
            </w:r>
          </w:p>
        </w:tc>
        <w:tc>
          <w:tcPr>
            <w:tcW w:w="1318" w:type="pct"/>
          </w:tcPr>
          <w:p w:rsidR="000F44D5" w:rsidRPr="00367E84" w:rsidRDefault="000F44D5" w:rsidP="00394E7A">
            <w:pPr>
              <w:jc w:val="center"/>
              <w:rPr>
                <w:b/>
                <w:bCs/>
              </w:rPr>
            </w:pPr>
          </w:p>
        </w:tc>
        <w:tc>
          <w:tcPr>
            <w:tcW w:w="926" w:type="pct"/>
          </w:tcPr>
          <w:p w:rsidR="000F44D5" w:rsidRPr="00367E84" w:rsidRDefault="000F44D5" w:rsidP="00394E7A">
            <w:pPr>
              <w:rPr>
                <w:b/>
                <w:bCs/>
              </w:rPr>
            </w:pPr>
            <w:r w:rsidRPr="00367E84">
              <w:rPr>
                <w:b/>
                <w:bCs/>
                <w:sz w:val="22"/>
                <w:szCs w:val="22"/>
              </w:rPr>
              <w:t>SEE Duration</w:t>
            </w:r>
          </w:p>
        </w:tc>
        <w:tc>
          <w:tcPr>
            <w:tcW w:w="164" w:type="pct"/>
          </w:tcPr>
          <w:p w:rsidR="000F44D5" w:rsidRPr="00367E84" w:rsidRDefault="000F44D5" w:rsidP="00394E7A">
            <w:pPr>
              <w:rPr>
                <w:b/>
                <w:bCs/>
              </w:rPr>
            </w:pPr>
            <w:r w:rsidRPr="00367E84">
              <w:rPr>
                <w:b/>
                <w:bCs/>
                <w:sz w:val="22"/>
                <w:szCs w:val="22"/>
              </w:rPr>
              <w:t>:</w:t>
            </w:r>
          </w:p>
        </w:tc>
        <w:tc>
          <w:tcPr>
            <w:tcW w:w="769" w:type="pct"/>
          </w:tcPr>
          <w:p w:rsidR="000F44D5" w:rsidRPr="00367E84" w:rsidRDefault="00C63101" w:rsidP="00394E7A">
            <w:pPr>
              <w:ind w:left="12"/>
              <w:rPr>
                <w:b/>
                <w:bCs/>
              </w:rPr>
            </w:pPr>
            <w:r>
              <w:rPr>
                <w:b/>
                <w:bCs/>
                <w:sz w:val="22"/>
                <w:szCs w:val="22"/>
              </w:rPr>
              <w:t>3 H</w:t>
            </w:r>
            <w:r w:rsidR="000F44D5" w:rsidRPr="00367E84">
              <w:rPr>
                <w:b/>
                <w:bCs/>
                <w:sz w:val="22"/>
                <w:szCs w:val="22"/>
              </w:rPr>
              <w:t>rs</w:t>
            </w:r>
          </w:p>
        </w:tc>
      </w:tr>
    </w:tbl>
    <w:p w:rsidR="000F44D5" w:rsidRDefault="000F44D5" w:rsidP="000F44D5">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30"/>
        <w:gridCol w:w="1078"/>
      </w:tblGrid>
      <w:tr w:rsidR="00C63101" w:rsidRPr="00367E84" w:rsidTr="00CA5509">
        <w:trPr>
          <w:trHeight w:val="180"/>
        </w:trPr>
        <w:tc>
          <w:tcPr>
            <w:tcW w:w="4427" w:type="pct"/>
          </w:tcPr>
          <w:p w:rsidR="00C63101" w:rsidRPr="00367E84" w:rsidRDefault="00C63101" w:rsidP="00CA5509">
            <w:pPr>
              <w:jc w:val="center"/>
              <w:rPr>
                <w:b/>
              </w:rPr>
            </w:pPr>
            <w:r w:rsidRPr="00367E84">
              <w:rPr>
                <w:b/>
                <w:bCs/>
                <w:sz w:val="22"/>
                <w:szCs w:val="22"/>
              </w:rPr>
              <w:t>Unit – I</w:t>
            </w:r>
          </w:p>
        </w:tc>
        <w:tc>
          <w:tcPr>
            <w:tcW w:w="573" w:type="pct"/>
          </w:tcPr>
          <w:p w:rsidR="00C63101" w:rsidRPr="00B2056A" w:rsidRDefault="00C63101" w:rsidP="00CA5509">
            <w:pPr>
              <w:spacing w:line="276" w:lineRule="auto"/>
              <w:jc w:val="center"/>
              <w:rPr>
                <w:i/>
              </w:rPr>
            </w:pPr>
            <w:r>
              <w:rPr>
                <w:b/>
                <w:spacing w:val="20"/>
                <w:sz w:val="22"/>
                <w:szCs w:val="22"/>
              </w:rPr>
              <w:t>10 Hrs</w:t>
            </w:r>
          </w:p>
        </w:tc>
      </w:tr>
      <w:tr w:rsidR="00C63101" w:rsidRPr="00367E84" w:rsidTr="00CA5509">
        <w:trPr>
          <w:trHeight w:val="558"/>
        </w:trPr>
        <w:tc>
          <w:tcPr>
            <w:tcW w:w="5000" w:type="pct"/>
            <w:gridSpan w:val="2"/>
          </w:tcPr>
          <w:p w:rsidR="00C63101" w:rsidRDefault="00C63101" w:rsidP="00CA5509">
            <w:pPr>
              <w:jc w:val="both"/>
              <w:rPr>
                <w:sz w:val="22"/>
                <w:szCs w:val="22"/>
              </w:rPr>
            </w:pPr>
            <w:r w:rsidRPr="00367E84">
              <w:rPr>
                <w:sz w:val="22"/>
                <w:szCs w:val="22"/>
              </w:rPr>
              <w:t>Centralized systems: Client Server Systems, Parallel Systems, Distributed Systems, Network Types, Parallel Database, Distributed Database, Security and Integrity, Standardization views.</w:t>
            </w:r>
          </w:p>
          <w:p w:rsidR="00C63101" w:rsidRPr="00367E84" w:rsidRDefault="00C63101" w:rsidP="00CA5509">
            <w:pPr>
              <w:jc w:val="both"/>
            </w:pPr>
          </w:p>
          <w:p w:rsidR="00C63101" w:rsidRPr="00367E84" w:rsidRDefault="00C63101" w:rsidP="00CA5509">
            <w:pPr>
              <w:jc w:val="both"/>
            </w:pPr>
            <w:r w:rsidRPr="00367E84">
              <w:rPr>
                <w:sz w:val="22"/>
                <w:szCs w:val="22"/>
              </w:rPr>
              <w:t>Product Data Management: Complexity in Product Development, General Description of PDM Basic functionality of PDM: Information architecture, PDM System architecture, Applications used in PDM systems. Trends in PDM</w:t>
            </w:r>
          </w:p>
        </w:tc>
      </w:tr>
      <w:tr w:rsidR="00C63101" w:rsidRPr="00367E84" w:rsidTr="00CA5509">
        <w:trPr>
          <w:trHeight w:val="189"/>
        </w:trPr>
        <w:tc>
          <w:tcPr>
            <w:tcW w:w="4427" w:type="pct"/>
          </w:tcPr>
          <w:p w:rsidR="00C63101" w:rsidRPr="00367E84" w:rsidRDefault="00C63101" w:rsidP="00CA5509">
            <w:pPr>
              <w:jc w:val="center"/>
              <w:rPr>
                <w:b/>
              </w:rPr>
            </w:pPr>
            <w:r w:rsidRPr="00367E84">
              <w:rPr>
                <w:b/>
                <w:bCs/>
                <w:sz w:val="22"/>
                <w:szCs w:val="22"/>
              </w:rPr>
              <w:t>Unit – II</w:t>
            </w:r>
          </w:p>
        </w:tc>
        <w:tc>
          <w:tcPr>
            <w:tcW w:w="573" w:type="pct"/>
          </w:tcPr>
          <w:p w:rsidR="00C63101" w:rsidRPr="00B2056A" w:rsidRDefault="00C63101" w:rsidP="00CA5509">
            <w:pPr>
              <w:spacing w:line="276" w:lineRule="auto"/>
            </w:pPr>
            <w:r>
              <w:rPr>
                <w:b/>
                <w:spacing w:val="20"/>
                <w:sz w:val="22"/>
                <w:szCs w:val="22"/>
              </w:rPr>
              <w:t>11</w:t>
            </w:r>
            <w:r w:rsidRPr="00367E84">
              <w:rPr>
                <w:b/>
                <w:spacing w:val="20"/>
                <w:sz w:val="22"/>
                <w:szCs w:val="22"/>
              </w:rPr>
              <w:t xml:space="preserve"> Hrs</w:t>
            </w:r>
          </w:p>
        </w:tc>
      </w:tr>
      <w:tr w:rsidR="00C63101" w:rsidRPr="00367E84" w:rsidTr="00CA5509">
        <w:trPr>
          <w:trHeight w:val="552"/>
        </w:trPr>
        <w:tc>
          <w:tcPr>
            <w:tcW w:w="5000" w:type="pct"/>
            <w:gridSpan w:val="2"/>
          </w:tcPr>
          <w:p w:rsidR="00C63101" w:rsidRPr="00367E84" w:rsidRDefault="00C63101" w:rsidP="00CA5509">
            <w:pPr>
              <w:jc w:val="both"/>
            </w:pPr>
            <w:r w:rsidRPr="00367E84">
              <w:rPr>
                <w:sz w:val="22"/>
                <w:szCs w:val="22"/>
                <w:lang w:val="en-US"/>
              </w:rPr>
              <w:t>Product life cycle management – Need for PLM, Components of PLM, Product Data and Product workflow, Drivers for Change, The PLM Strategy, Developing a PLM Strategy, A Five-step Process</w:t>
            </w:r>
          </w:p>
        </w:tc>
      </w:tr>
      <w:tr w:rsidR="00C63101" w:rsidRPr="00367E84" w:rsidTr="00CA5509">
        <w:trPr>
          <w:trHeight w:val="171"/>
        </w:trPr>
        <w:tc>
          <w:tcPr>
            <w:tcW w:w="4427" w:type="pct"/>
          </w:tcPr>
          <w:p w:rsidR="00C63101" w:rsidRPr="00367E84" w:rsidRDefault="00C63101" w:rsidP="00CA5509">
            <w:pPr>
              <w:jc w:val="center"/>
              <w:rPr>
                <w:b/>
              </w:rPr>
            </w:pPr>
            <w:r w:rsidRPr="00367E84">
              <w:rPr>
                <w:b/>
                <w:bCs/>
                <w:sz w:val="22"/>
                <w:szCs w:val="22"/>
              </w:rPr>
              <w:t>Unit – III</w:t>
            </w:r>
          </w:p>
        </w:tc>
        <w:tc>
          <w:tcPr>
            <w:tcW w:w="573" w:type="pct"/>
          </w:tcPr>
          <w:p w:rsidR="00C63101" w:rsidRPr="00B2056A" w:rsidRDefault="00C63101" w:rsidP="00CA5509">
            <w:pPr>
              <w:spacing w:line="276" w:lineRule="auto"/>
            </w:pPr>
            <w:r>
              <w:rPr>
                <w:b/>
                <w:spacing w:val="20"/>
                <w:sz w:val="22"/>
                <w:szCs w:val="22"/>
              </w:rPr>
              <w:t>11</w:t>
            </w:r>
            <w:r w:rsidRPr="00367E84">
              <w:rPr>
                <w:b/>
                <w:spacing w:val="20"/>
                <w:sz w:val="22"/>
                <w:szCs w:val="22"/>
              </w:rPr>
              <w:t xml:space="preserve"> Hrs</w:t>
            </w:r>
          </w:p>
        </w:tc>
      </w:tr>
      <w:tr w:rsidR="00C63101" w:rsidRPr="00367E84" w:rsidTr="00CA5509">
        <w:trPr>
          <w:trHeight w:val="603"/>
        </w:trPr>
        <w:tc>
          <w:tcPr>
            <w:tcW w:w="5000" w:type="pct"/>
            <w:gridSpan w:val="2"/>
          </w:tcPr>
          <w:p w:rsidR="00C63101" w:rsidRPr="00367E84" w:rsidRDefault="00C63101" w:rsidP="00CA5509">
            <w:pPr>
              <w:jc w:val="both"/>
            </w:pPr>
            <w:r w:rsidRPr="00367E84">
              <w:rPr>
                <w:sz w:val="22"/>
                <w:szCs w:val="22"/>
              </w:rPr>
              <w:t>Document Management Systems: Document management and PDM, Document life cycle, Content Management, Document management and related technologies, Document management resources on the Internet Workflow Management in PDM: Structure Management, Engineering Change Management, Release Management, Version Management, Configuration Management</w:t>
            </w:r>
          </w:p>
        </w:tc>
      </w:tr>
      <w:tr w:rsidR="00C63101" w:rsidRPr="00367E84" w:rsidTr="00CA5509">
        <w:trPr>
          <w:trHeight w:val="189"/>
        </w:trPr>
        <w:tc>
          <w:tcPr>
            <w:tcW w:w="4427" w:type="pct"/>
          </w:tcPr>
          <w:p w:rsidR="00C63101" w:rsidRPr="00367E84" w:rsidRDefault="00C63101" w:rsidP="00CA5509">
            <w:pPr>
              <w:jc w:val="center"/>
              <w:rPr>
                <w:b/>
              </w:rPr>
            </w:pPr>
            <w:r w:rsidRPr="00367E84">
              <w:rPr>
                <w:b/>
                <w:bCs/>
                <w:sz w:val="22"/>
                <w:szCs w:val="22"/>
              </w:rPr>
              <w:t>Unit – IV</w:t>
            </w:r>
          </w:p>
        </w:tc>
        <w:tc>
          <w:tcPr>
            <w:tcW w:w="573" w:type="pct"/>
          </w:tcPr>
          <w:p w:rsidR="00C63101" w:rsidRPr="00367E84" w:rsidRDefault="00C63101" w:rsidP="00CA5509">
            <w:pPr>
              <w:widowControl w:val="0"/>
              <w:tabs>
                <w:tab w:val="left" w:pos="1575"/>
              </w:tabs>
              <w:jc w:val="both"/>
            </w:pPr>
            <w:r>
              <w:rPr>
                <w:b/>
                <w:spacing w:val="20"/>
                <w:sz w:val="22"/>
                <w:szCs w:val="22"/>
              </w:rPr>
              <w:t>10</w:t>
            </w:r>
            <w:r w:rsidRPr="00367E84">
              <w:rPr>
                <w:b/>
                <w:spacing w:val="20"/>
                <w:sz w:val="22"/>
                <w:szCs w:val="22"/>
              </w:rPr>
              <w:t xml:space="preserve"> Hrs</w:t>
            </w:r>
          </w:p>
        </w:tc>
      </w:tr>
      <w:tr w:rsidR="00C63101" w:rsidRPr="00367E84" w:rsidTr="00CA5509">
        <w:trPr>
          <w:trHeight w:val="555"/>
        </w:trPr>
        <w:tc>
          <w:tcPr>
            <w:tcW w:w="5000" w:type="pct"/>
            <w:gridSpan w:val="2"/>
          </w:tcPr>
          <w:p w:rsidR="00C63101" w:rsidRPr="00367E84" w:rsidRDefault="00C63101" w:rsidP="00CA5509">
            <w:pPr>
              <w:widowControl w:val="0"/>
              <w:tabs>
                <w:tab w:val="left" w:pos="1575"/>
              </w:tabs>
              <w:jc w:val="both"/>
            </w:pPr>
            <w:r w:rsidRPr="00367E84">
              <w:rPr>
                <w:sz w:val="22"/>
                <w:szCs w:val="22"/>
              </w:rPr>
              <w:t>Creating Product Structures: Part centric approach, CAD centric approach, Product Structure configuration, Managing Product Structures, PDM resources on the Internet.</w:t>
            </w:r>
          </w:p>
        </w:tc>
      </w:tr>
      <w:tr w:rsidR="00C63101" w:rsidRPr="00367E84" w:rsidTr="00CA5509">
        <w:trPr>
          <w:trHeight w:val="68"/>
        </w:trPr>
        <w:tc>
          <w:tcPr>
            <w:tcW w:w="4427" w:type="pct"/>
          </w:tcPr>
          <w:p w:rsidR="00C63101" w:rsidRPr="00367E84" w:rsidRDefault="00C63101" w:rsidP="00CA5509">
            <w:pPr>
              <w:jc w:val="center"/>
              <w:rPr>
                <w:b/>
                <w:spacing w:val="20"/>
              </w:rPr>
            </w:pPr>
            <w:r w:rsidRPr="00367E84">
              <w:rPr>
                <w:b/>
                <w:bCs/>
                <w:sz w:val="22"/>
                <w:szCs w:val="22"/>
              </w:rPr>
              <w:t>Unit –V</w:t>
            </w:r>
          </w:p>
        </w:tc>
        <w:tc>
          <w:tcPr>
            <w:tcW w:w="573" w:type="pct"/>
          </w:tcPr>
          <w:p w:rsidR="00C63101" w:rsidRPr="00367E84" w:rsidRDefault="00C63101" w:rsidP="00CA5509">
            <w:pPr>
              <w:tabs>
                <w:tab w:val="left" w:pos="4500"/>
                <w:tab w:val="left" w:pos="8655"/>
                <w:tab w:val="left" w:pos="9072"/>
              </w:tabs>
              <w:jc w:val="both"/>
            </w:pPr>
            <w:r w:rsidRPr="00367E84">
              <w:rPr>
                <w:b/>
                <w:spacing w:val="20"/>
                <w:sz w:val="22"/>
                <w:szCs w:val="22"/>
              </w:rPr>
              <w:t>10 Hrs</w:t>
            </w:r>
          </w:p>
        </w:tc>
      </w:tr>
      <w:tr w:rsidR="00C63101" w:rsidRPr="00367E84" w:rsidTr="00CA5509">
        <w:trPr>
          <w:trHeight w:val="438"/>
        </w:trPr>
        <w:tc>
          <w:tcPr>
            <w:tcW w:w="5000" w:type="pct"/>
            <w:gridSpan w:val="2"/>
          </w:tcPr>
          <w:p w:rsidR="00C63101" w:rsidRPr="00367E84" w:rsidRDefault="00C63101" w:rsidP="00CA5509">
            <w:pPr>
              <w:tabs>
                <w:tab w:val="left" w:pos="4500"/>
                <w:tab w:val="left" w:pos="8655"/>
                <w:tab w:val="left" w:pos="9072"/>
              </w:tabs>
              <w:jc w:val="both"/>
            </w:pPr>
            <w:r w:rsidRPr="00367E84">
              <w:rPr>
                <w:sz w:val="22"/>
                <w:szCs w:val="22"/>
              </w:rPr>
              <w:t xml:space="preserve">PDM Implementation Case Studies: Matrix One, Team </w:t>
            </w:r>
            <w:proofErr w:type="spellStart"/>
            <w:r w:rsidRPr="00367E84">
              <w:rPr>
                <w:sz w:val="22"/>
                <w:szCs w:val="22"/>
              </w:rPr>
              <w:t>Center</w:t>
            </w:r>
            <w:proofErr w:type="spellEnd"/>
            <w:r w:rsidRPr="00367E84">
              <w:rPr>
                <w:sz w:val="22"/>
                <w:szCs w:val="22"/>
              </w:rPr>
              <w:t xml:space="preserve">, </w:t>
            </w:r>
            <w:proofErr w:type="spellStart"/>
            <w:r w:rsidRPr="00367E84">
              <w:rPr>
                <w:sz w:val="22"/>
                <w:szCs w:val="22"/>
              </w:rPr>
              <w:t>Windchill</w:t>
            </w:r>
            <w:proofErr w:type="spellEnd"/>
            <w:r w:rsidRPr="00367E84">
              <w:rPr>
                <w:sz w:val="22"/>
                <w:szCs w:val="22"/>
              </w:rPr>
              <w:t xml:space="preserve">, </w:t>
            </w:r>
            <w:proofErr w:type="spellStart"/>
            <w:r w:rsidRPr="00367E84">
              <w:rPr>
                <w:sz w:val="22"/>
                <w:szCs w:val="22"/>
              </w:rPr>
              <w:t>Enovia</w:t>
            </w:r>
            <w:proofErr w:type="spellEnd"/>
            <w:r w:rsidRPr="00367E84">
              <w:rPr>
                <w:sz w:val="22"/>
                <w:szCs w:val="22"/>
              </w:rPr>
              <w:t>. Standards in PDM, CM, SCM and CMM.</w:t>
            </w:r>
          </w:p>
        </w:tc>
      </w:tr>
    </w:tbl>
    <w:p w:rsidR="00C63101" w:rsidRPr="00367E84" w:rsidRDefault="00C63101" w:rsidP="00C63101">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C63101" w:rsidRPr="00367E84" w:rsidTr="00CA5509">
        <w:trPr>
          <w:trHeight w:val="280"/>
        </w:trPr>
        <w:tc>
          <w:tcPr>
            <w:tcW w:w="5000" w:type="pct"/>
            <w:gridSpan w:val="2"/>
          </w:tcPr>
          <w:p w:rsidR="00C63101" w:rsidRDefault="00C63101" w:rsidP="00CA5509">
            <w:pPr>
              <w:tabs>
                <w:tab w:val="left" w:pos="360"/>
                <w:tab w:val="left" w:pos="4678"/>
                <w:tab w:val="left" w:pos="6300"/>
                <w:tab w:val="left" w:pos="9072"/>
              </w:tabs>
              <w:jc w:val="both"/>
              <w:rPr>
                <w:b/>
                <w:sz w:val="22"/>
                <w:szCs w:val="22"/>
              </w:rPr>
            </w:pPr>
            <w:r w:rsidRPr="00367E84">
              <w:rPr>
                <w:b/>
                <w:sz w:val="22"/>
                <w:szCs w:val="22"/>
              </w:rPr>
              <w:t xml:space="preserve">Course Outcomes: </w:t>
            </w:r>
          </w:p>
          <w:p w:rsidR="00C63101" w:rsidRPr="00367E84" w:rsidRDefault="00C63101" w:rsidP="00CA5509">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C63101" w:rsidRPr="00367E84" w:rsidTr="00CA5509">
        <w:trPr>
          <w:trHeight w:val="280"/>
        </w:trPr>
        <w:tc>
          <w:tcPr>
            <w:tcW w:w="355" w:type="pct"/>
          </w:tcPr>
          <w:p w:rsidR="00C63101" w:rsidRPr="00367E84" w:rsidRDefault="00C63101" w:rsidP="00CA5509">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45" w:type="pct"/>
          </w:tcPr>
          <w:p w:rsidR="00C63101" w:rsidRPr="00367E84" w:rsidRDefault="00C63101" w:rsidP="00CA5509">
            <w:pPr>
              <w:tabs>
                <w:tab w:val="left" w:pos="360"/>
                <w:tab w:val="left" w:pos="4678"/>
                <w:tab w:val="left" w:pos="6300"/>
                <w:tab w:val="left" w:pos="9072"/>
              </w:tabs>
              <w:jc w:val="both"/>
              <w:rPr>
                <w:b/>
              </w:rPr>
            </w:pPr>
            <w:r w:rsidRPr="00367E84">
              <w:rPr>
                <w:sz w:val="22"/>
                <w:szCs w:val="22"/>
              </w:rPr>
              <w:t>Understanding  the Product data base systems</w:t>
            </w:r>
          </w:p>
        </w:tc>
      </w:tr>
      <w:tr w:rsidR="00C63101" w:rsidRPr="00367E84" w:rsidTr="00CA5509">
        <w:trPr>
          <w:trHeight w:val="280"/>
        </w:trPr>
        <w:tc>
          <w:tcPr>
            <w:tcW w:w="355" w:type="pct"/>
          </w:tcPr>
          <w:p w:rsidR="00C63101" w:rsidRPr="00367E84" w:rsidRDefault="00C63101" w:rsidP="00CA5509">
            <w:r w:rsidRPr="00367E84">
              <w:rPr>
                <w:b/>
                <w:sz w:val="22"/>
                <w:szCs w:val="22"/>
              </w:rPr>
              <w:t>CO2</w:t>
            </w:r>
            <w:r>
              <w:rPr>
                <w:b/>
                <w:sz w:val="22"/>
                <w:szCs w:val="22"/>
              </w:rPr>
              <w:t>:</w:t>
            </w:r>
          </w:p>
        </w:tc>
        <w:tc>
          <w:tcPr>
            <w:tcW w:w="4645" w:type="pct"/>
          </w:tcPr>
          <w:p w:rsidR="00C63101" w:rsidRPr="00367E84" w:rsidRDefault="00C63101" w:rsidP="00CA5509">
            <w:pPr>
              <w:pStyle w:val="BodyText3CharChar"/>
              <w:ind w:left="-22"/>
              <w:jc w:val="both"/>
              <w:rPr>
                <w:rFonts w:ascii="Times New Roman" w:hAnsi="Times New Roman"/>
                <w:sz w:val="22"/>
                <w:szCs w:val="22"/>
              </w:rPr>
            </w:pPr>
            <w:r w:rsidRPr="00367E84">
              <w:rPr>
                <w:rFonts w:ascii="Times New Roman" w:hAnsi="Times New Roman"/>
                <w:sz w:val="22"/>
                <w:szCs w:val="22"/>
              </w:rPr>
              <w:t>Select the Product data base systems based on material and product</w:t>
            </w:r>
          </w:p>
        </w:tc>
      </w:tr>
      <w:tr w:rsidR="00C63101" w:rsidRPr="00367E84" w:rsidTr="00CA5509">
        <w:trPr>
          <w:trHeight w:val="280"/>
        </w:trPr>
        <w:tc>
          <w:tcPr>
            <w:tcW w:w="355" w:type="pct"/>
          </w:tcPr>
          <w:p w:rsidR="00C63101" w:rsidRPr="00367E84" w:rsidRDefault="00C63101" w:rsidP="00CA5509">
            <w:r w:rsidRPr="00367E84">
              <w:rPr>
                <w:b/>
                <w:sz w:val="22"/>
                <w:szCs w:val="22"/>
              </w:rPr>
              <w:t>CO3</w:t>
            </w:r>
            <w:r>
              <w:rPr>
                <w:b/>
                <w:sz w:val="22"/>
                <w:szCs w:val="22"/>
              </w:rPr>
              <w:t>:</w:t>
            </w:r>
          </w:p>
        </w:tc>
        <w:tc>
          <w:tcPr>
            <w:tcW w:w="4645" w:type="pct"/>
          </w:tcPr>
          <w:p w:rsidR="00C63101" w:rsidRPr="00367E84" w:rsidRDefault="00C63101" w:rsidP="00CA5509">
            <w:pPr>
              <w:tabs>
                <w:tab w:val="left" w:pos="360"/>
                <w:tab w:val="left" w:pos="4678"/>
                <w:tab w:val="left" w:pos="6300"/>
                <w:tab w:val="left" w:pos="9072"/>
              </w:tabs>
              <w:jc w:val="both"/>
              <w:rPr>
                <w:bCs/>
                <w:lang w:eastAsia="ko-KR"/>
              </w:rPr>
            </w:pPr>
            <w:proofErr w:type="spellStart"/>
            <w:r w:rsidRPr="00367E84">
              <w:rPr>
                <w:bCs/>
                <w:sz w:val="22"/>
                <w:szCs w:val="22"/>
              </w:rPr>
              <w:t>Analyzing</w:t>
            </w:r>
            <w:proofErr w:type="spellEnd"/>
            <w:r w:rsidRPr="00367E84">
              <w:rPr>
                <w:bCs/>
                <w:sz w:val="22"/>
                <w:szCs w:val="22"/>
              </w:rPr>
              <w:t xml:space="preserve"> the </w:t>
            </w:r>
            <w:r w:rsidRPr="00367E84">
              <w:rPr>
                <w:sz w:val="22"/>
                <w:szCs w:val="22"/>
              </w:rPr>
              <w:t>Product data base  and Product life cycle</w:t>
            </w:r>
            <w:r w:rsidRPr="00367E84">
              <w:rPr>
                <w:bCs/>
                <w:sz w:val="22"/>
                <w:szCs w:val="22"/>
              </w:rPr>
              <w:t xml:space="preserve"> for new products</w:t>
            </w:r>
          </w:p>
        </w:tc>
      </w:tr>
      <w:tr w:rsidR="00C63101" w:rsidRPr="00367E84" w:rsidTr="00CA5509">
        <w:trPr>
          <w:trHeight w:val="280"/>
        </w:trPr>
        <w:tc>
          <w:tcPr>
            <w:tcW w:w="355" w:type="pct"/>
          </w:tcPr>
          <w:p w:rsidR="00C63101" w:rsidRPr="00367E84" w:rsidRDefault="00C63101" w:rsidP="00CA5509">
            <w:r w:rsidRPr="00367E84">
              <w:rPr>
                <w:b/>
                <w:sz w:val="22"/>
                <w:szCs w:val="22"/>
              </w:rPr>
              <w:t>CO4</w:t>
            </w:r>
            <w:r>
              <w:rPr>
                <w:b/>
                <w:sz w:val="22"/>
                <w:szCs w:val="22"/>
              </w:rPr>
              <w:t>:</w:t>
            </w:r>
          </w:p>
        </w:tc>
        <w:tc>
          <w:tcPr>
            <w:tcW w:w="4645" w:type="pct"/>
          </w:tcPr>
          <w:p w:rsidR="00C63101" w:rsidRPr="00367E84" w:rsidRDefault="00C63101" w:rsidP="00CA5509">
            <w:pPr>
              <w:tabs>
                <w:tab w:val="left" w:pos="360"/>
                <w:tab w:val="left" w:pos="4678"/>
                <w:tab w:val="left" w:pos="6300"/>
                <w:tab w:val="left" w:pos="9072"/>
              </w:tabs>
              <w:jc w:val="both"/>
              <w:rPr>
                <w:bCs/>
                <w:lang w:eastAsia="ko-KR"/>
              </w:rPr>
            </w:pPr>
            <w:r w:rsidRPr="00367E84">
              <w:rPr>
                <w:sz w:val="22"/>
                <w:szCs w:val="22"/>
              </w:rPr>
              <w:t xml:space="preserve">Evaluate the </w:t>
            </w:r>
            <w:r w:rsidRPr="00367E84">
              <w:rPr>
                <w:bCs/>
                <w:sz w:val="22"/>
                <w:szCs w:val="22"/>
              </w:rPr>
              <w:t xml:space="preserve">parameters for Product data base </w:t>
            </w:r>
            <w:r w:rsidRPr="00367E84">
              <w:rPr>
                <w:sz w:val="22"/>
                <w:szCs w:val="22"/>
              </w:rPr>
              <w:t>considerations based on process</w:t>
            </w:r>
          </w:p>
        </w:tc>
      </w:tr>
    </w:tbl>
    <w:p w:rsidR="00C63101" w:rsidRPr="00367E84" w:rsidRDefault="00C63101" w:rsidP="00C63101">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6"/>
        <w:gridCol w:w="9082"/>
      </w:tblGrid>
      <w:tr w:rsidR="00C63101" w:rsidRPr="00367E84" w:rsidTr="00CA5509">
        <w:trPr>
          <w:trHeight w:val="325"/>
        </w:trPr>
        <w:tc>
          <w:tcPr>
            <w:tcW w:w="5000" w:type="pct"/>
            <w:gridSpan w:val="2"/>
            <w:tcBorders>
              <w:bottom w:val="single" w:sz="4" w:space="0" w:color="auto"/>
            </w:tcBorders>
            <w:vAlign w:val="center"/>
          </w:tcPr>
          <w:p w:rsidR="00C63101" w:rsidRPr="00367E84" w:rsidRDefault="00C63101" w:rsidP="00CA5509">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C63101" w:rsidRPr="00367E84" w:rsidTr="00CA5509">
        <w:trPr>
          <w:trHeight w:val="313"/>
        </w:trPr>
        <w:tc>
          <w:tcPr>
            <w:tcW w:w="164" w:type="pct"/>
            <w:tcBorders>
              <w:top w:val="single" w:sz="4" w:space="0" w:color="auto"/>
              <w:bottom w:val="single" w:sz="4" w:space="0" w:color="auto"/>
              <w:right w:val="single" w:sz="4" w:space="0" w:color="auto"/>
            </w:tcBorders>
            <w:vAlign w:val="center"/>
          </w:tcPr>
          <w:p w:rsidR="00C63101" w:rsidRPr="00196829" w:rsidRDefault="00C63101" w:rsidP="00CA5509">
            <w:pPr>
              <w:widowControl w:val="0"/>
              <w:contextualSpacing/>
            </w:pPr>
            <w:r w:rsidRPr="00196829">
              <w:rPr>
                <w:sz w:val="22"/>
                <w:szCs w:val="22"/>
              </w:rPr>
              <w:t>1</w:t>
            </w:r>
          </w:p>
        </w:tc>
        <w:tc>
          <w:tcPr>
            <w:tcW w:w="4836" w:type="pct"/>
            <w:tcBorders>
              <w:top w:val="single" w:sz="4" w:space="0" w:color="auto"/>
              <w:left w:val="single" w:sz="4" w:space="0" w:color="auto"/>
              <w:bottom w:val="single" w:sz="4" w:space="0" w:color="auto"/>
            </w:tcBorders>
            <w:vAlign w:val="center"/>
          </w:tcPr>
          <w:p w:rsidR="00C63101" w:rsidRPr="00196829" w:rsidRDefault="00C63101" w:rsidP="00CA5509">
            <w:pPr>
              <w:widowControl w:val="0"/>
              <w:autoSpaceDE w:val="0"/>
              <w:autoSpaceDN w:val="0"/>
              <w:adjustRightInd w:val="0"/>
              <w:ind w:left="-22"/>
            </w:pPr>
            <w:r w:rsidRPr="00196829">
              <w:rPr>
                <w:sz w:val="22"/>
                <w:szCs w:val="22"/>
              </w:rPr>
              <w:t xml:space="preserve">Implementing and Integrating Product Data Management and Software Configuration Management - 20 - Ivica </w:t>
            </w:r>
            <w:proofErr w:type="spellStart"/>
            <w:r w:rsidRPr="00196829">
              <w:rPr>
                <w:sz w:val="22"/>
                <w:szCs w:val="22"/>
              </w:rPr>
              <w:t>Cmkovic</w:t>
            </w:r>
            <w:proofErr w:type="spellEnd"/>
            <w:r w:rsidRPr="00196829">
              <w:rPr>
                <w:sz w:val="22"/>
                <w:szCs w:val="22"/>
              </w:rPr>
              <w:t xml:space="preserve"> Ulf </w:t>
            </w:r>
            <w:proofErr w:type="spellStart"/>
            <w:r w:rsidRPr="00196829">
              <w:rPr>
                <w:sz w:val="22"/>
                <w:szCs w:val="22"/>
              </w:rPr>
              <w:t>Asklund</w:t>
            </w:r>
            <w:proofErr w:type="spellEnd"/>
            <w:r w:rsidRPr="00196829">
              <w:rPr>
                <w:sz w:val="22"/>
                <w:szCs w:val="22"/>
              </w:rPr>
              <w:t xml:space="preserve"> - </w:t>
            </w:r>
            <w:proofErr w:type="spellStart"/>
            <w:r w:rsidRPr="00196829">
              <w:rPr>
                <w:sz w:val="22"/>
                <w:szCs w:val="22"/>
              </w:rPr>
              <w:t>Annita</w:t>
            </w:r>
            <w:proofErr w:type="spellEnd"/>
            <w:r w:rsidRPr="00196829">
              <w:rPr>
                <w:sz w:val="22"/>
                <w:szCs w:val="22"/>
              </w:rPr>
              <w:t xml:space="preserve"> </w:t>
            </w:r>
            <w:proofErr w:type="spellStart"/>
            <w:r w:rsidRPr="00196829">
              <w:rPr>
                <w:sz w:val="22"/>
                <w:szCs w:val="22"/>
              </w:rPr>
              <w:t>Persson</w:t>
            </w:r>
            <w:proofErr w:type="spellEnd"/>
            <w:r w:rsidRPr="00196829">
              <w:rPr>
                <w:sz w:val="22"/>
                <w:szCs w:val="22"/>
              </w:rPr>
              <w:t xml:space="preserve"> </w:t>
            </w:r>
            <w:proofErr w:type="spellStart"/>
            <w:r w:rsidRPr="00196829">
              <w:rPr>
                <w:sz w:val="22"/>
                <w:szCs w:val="22"/>
              </w:rPr>
              <w:t>Dahlqvist</w:t>
            </w:r>
            <w:proofErr w:type="spellEnd"/>
            <w:r w:rsidRPr="00196829">
              <w:rPr>
                <w:sz w:val="22"/>
                <w:szCs w:val="22"/>
              </w:rPr>
              <w:t xml:space="preserve"> - </w:t>
            </w:r>
            <w:proofErr w:type="spellStart"/>
            <w:r w:rsidRPr="00196829">
              <w:rPr>
                <w:sz w:val="22"/>
                <w:szCs w:val="22"/>
              </w:rPr>
              <w:t>Archtech</w:t>
            </w:r>
            <w:proofErr w:type="spellEnd"/>
            <w:r w:rsidRPr="00196829">
              <w:rPr>
                <w:sz w:val="22"/>
                <w:szCs w:val="22"/>
              </w:rPr>
              <w:t xml:space="preserve"> House Publishers.</w:t>
            </w:r>
          </w:p>
        </w:tc>
      </w:tr>
      <w:tr w:rsidR="00C63101" w:rsidRPr="00367E84" w:rsidTr="00CA5509">
        <w:trPr>
          <w:trHeight w:val="465"/>
        </w:trPr>
        <w:tc>
          <w:tcPr>
            <w:tcW w:w="164" w:type="pct"/>
            <w:tcBorders>
              <w:top w:val="single" w:sz="4" w:space="0" w:color="auto"/>
              <w:bottom w:val="single" w:sz="4" w:space="0" w:color="auto"/>
              <w:right w:val="single" w:sz="4" w:space="0" w:color="auto"/>
            </w:tcBorders>
            <w:vAlign w:val="center"/>
          </w:tcPr>
          <w:p w:rsidR="00C63101" w:rsidRPr="00196829" w:rsidRDefault="00C63101" w:rsidP="00CA5509">
            <w:pPr>
              <w:widowControl w:val="0"/>
              <w:contextualSpacing/>
              <w:rPr>
                <w:kern w:val="2"/>
                <w:lang w:eastAsia="zh-CN"/>
              </w:rPr>
            </w:pPr>
            <w:r w:rsidRPr="00196829">
              <w:rPr>
                <w:kern w:val="2"/>
                <w:sz w:val="22"/>
                <w:szCs w:val="22"/>
                <w:lang w:eastAsia="zh-CN"/>
              </w:rPr>
              <w:t>2</w:t>
            </w:r>
          </w:p>
          <w:p w:rsidR="00C63101" w:rsidRPr="00196829" w:rsidRDefault="00C63101" w:rsidP="00CA5509">
            <w:pPr>
              <w:widowControl w:val="0"/>
              <w:contextualSpacing/>
              <w:rPr>
                <w:kern w:val="2"/>
                <w:lang w:eastAsia="zh-CN"/>
              </w:rPr>
            </w:pPr>
          </w:p>
        </w:tc>
        <w:tc>
          <w:tcPr>
            <w:tcW w:w="4836" w:type="pct"/>
            <w:tcBorders>
              <w:top w:val="single" w:sz="4" w:space="0" w:color="auto"/>
              <w:left w:val="single" w:sz="4" w:space="0" w:color="auto"/>
              <w:bottom w:val="single" w:sz="4" w:space="0" w:color="auto"/>
            </w:tcBorders>
            <w:vAlign w:val="center"/>
          </w:tcPr>
          <w:p w:rsidR="00C63101" w:rsidRPr="00196829" w:rsidRDefault="00C63101" w:rsidP="00CA5509">
            <w:pPr>
              <w:widowControl w:val="0"/>
              <w:autoSpaceDE w:val="0"/>
              <w:autoSpaceDN w:val="0"/>
              <w:adjustRightInd w:val="0"/>
              <w:jc w:val="both"/>
            </w:pPr>
            <w:r w:rsidRPr="00196829">
              <w:rPr>
                <w:sz w:val="22"/>
                <w:szCs w:val="22"/>
              </w:rPr>
              <w:t>Product Data Management - Rodger Burden - Publisher: Resource Publishing- ISBN-10: 0970035225, ISBN-13: 978-0970035226 – 2003.</w:t>
            </w:r>
          </w:p>
        </w:tc>
      </w:tr>
      <w:tr w:rsidR="00C63101" w:rsidRPr="00367E84" w:rsidTr="00CA5509">
        <w:trPr>
          <w:trHeight w:val="375"/>
        </w:trPr>
        <w:tc>
          <w:tcPr>
            <w:tcW w:w="164" w:type="pct"/>
            <w:tcBorders>
              <w:top w:val="single" w:sz="4" w:space="0" w:color="auto"/>
              <w:right w:val="single" w:sz="4" w:space="0" w:color="auto"/>
            </w:tcBorders>
            <w:vAlign w:val="center"/>
          </w:tcPr>
          <w:p w:rsidR="00C63101" w:rsidRPr="00367E84" w:rsidRDefault="00C63101" w:rsidP="00CA5509">
            <w:pPr>
              <w:widowControl w:val="0"/>
              <w:contextualSpacing/>
              <w:rPr>
                <w:kern w:val="2"/>
                <w:lang w:eastAsia="zh-CN"/>
              </w:rPr>
            </w:pPr>
            <w:r w:rsidRPr="00367E84">
              <w:rPr>
                <w:kern w:val="2"/>
                <w:sz w:val="22"/>
                <w:szCs w:val="22"/>
                <w:lang w:eastAsia="zh-CN"/>
              </w:rPr>
              <w:t>3</w:t>
            </w:r>
          </w:p>
        </w:tc>
        <w:tc>
          <w:tcPr>
            <w:tcW w:w="4836" w:type="pct"/>
            <w:tcBorders>
              <w:top w:val="single" w:sz="4" w:space="0" w:color="auto"/>
              <w:left w:val="single" w:sz="4" w:space="0" w:color="auto"/>
            </w:tcBorders>
            <w:vAlign w:val="center"/>
          </w:tcPr>
          <w:p w:rsidR="00C63101" w:rsidRPr="00367E84" w:rsidRDefault="00C63101" w:rsidP="00CA5509">
            <w:pPr>
              <w:widowControl w:val="0"/>
              <w:autoSpaceDE w:val="0"/>
              <w:autoSpaceDN w:val="0"/>
              <w:adjustRightInd w:val="0"/>
              <w:ind w:left="-22"/>
            </w:pPr>
            <w:proofErr w:type="spellStart"/>
            <w:r w:rsidRPr="00367E84">
              <w:rPr>
                <w:bCs/>
                <w:sz w:val="22"/>
                <w:szCs w:val="22"/>
              </w:rPr>
              <w:t>Windchill</w:t>
            </w:r>
            <w:proofErr w:type="spellEnd"/>
            <w:r w:rsidRPr="00367E84">
              <w:rPr>
                <w:bCs/>
                <w:sz w:val="22"/>
                <w:szCs w:val="22"/>
              </w:rPr>
              <w:t xml:space="preserve"> 8.0 – PDM Link User’s Guide- Parametric Technology Corporation (PTC),2008</w:t>
            </w:r>
          </w:p>
        </w:tc>
      </w:tr>
      <w:tr w:rsidR="00C63101" w:rsidRPr="00367E84" w:rsidTr="00CA5509">
        <w:trPr>
          <w:trHeight w:val="378"/>
        </w:trPr>
        <w:tc>
          <w:tcPr>
            <w:tcW w:w="164" w:type="pct"/>
            <w:tcBorders>
              <w:right w:val="single" w:sz="4" w:space="0" w:color="auto"/>
            </w:tcBorders>
            <w:vAlign w:val="center"/>
          </w:tcPr>
          <w:p w:rsidR="00C63101" w:rsidRPr="00367E84" w:rsidRDefault="00C63101" w:rsidP="00CA5509">
            <w:pPr>
              <w:widowControl w:val="0"/>
              <w:contextualSpacing/>
              <w:rPr>
                <w:kern w:val="2"/>
                <w:lang w:eastAsia="zh-CN"/>
              </w:rPr>
            </w:pPr>
            <w:r w:rsidRPr="00367E84">
              <w:rPr>
                <w:kern w:val="2"/>
                <w:sz w:val="22"/>
                <w:szCs w:val="22"/>
                <w:lang w:eastAsia="zh-CN"/>
              </w:rPr>
              <w:t>4</w:t>
            </w:r>
          </w:p>
          <w:p w:rsidR="00C63101" w:rsidRPr="00367E84" w:rsidRDefault="00C63101" w:rsidP="00CA5509">
            <w:pPr>
              <w:widowControl w:val="0"/>
              <w:contextualSpacing/>
            </w:pPr>
          </w:p>
        </w:tc>
        <w:tc>
          <w:tcPr>
            <w:tcW w:w="4836" w:type="pct"/>
            <w:tcBorders>
              <w:left w:val="single" w:sz="4" w:space="0" w:color="auto"/>
            </w:tcBorders>
            <w:vAlign w:val="center"/>
          </w:tcPr>
          <w:p w:rsidR="00C63101" w:rsidRPr="00367E84" w:rsidRDefault="00C63101" w:rsidP="00CA5509">
            <w:pPr>
              <w:widowControl w:val="0"/>
              <w:contextualSpacing/>
              <w:jc w:val="both"/>
              <w:rPr>
                <w:kern w:val="2"/>
                <w:lang w:eastAsia="zh-CN"/>
              </w:rPr>
            </w:pPr>
            <w:r w:rsidRPr="00367E84">
              <w:rPr>
                <w:sz w:val="22"/>
                <w:szCs w:val="22"/>
              </w:rPr>
              <w:t xml:space="preserve">The AutoCAD Database Book – Accessing and Managing CAD Drawing Information - </w:t>
            </w:r>
            <w:proofErr w:type="spellStart"/>
            <w:r w:rsidRPr="00367E84">
              <w:rPr>
                <w:sz w:val="22"/>
                <w:szCs w:val="22"/>
              </w:rPr>
              <w:t>Galgotia</w:t>
            </w:r>
            <w:proofErr w:type="spellEnd"/>
            <w:r w:rsidRPr="00367E84">
              <w:rPr>
                <w:sz w:val="22"/>
                <w:szCs w:val="22"/>
              </w:rPr>
              <w:t xml:space="preserve"> Publications - Third Edition</w:t>
            </w:r>
            <w:r>
              <w:rPr>
                <w:sz w:val="22"/>
                <w:szCs w:val="22"/>
              </w:rPr>
              <w:t>.</w:t>
            </w:r>
          </w:p>
        </w:tc>
      </w:tr>
    </w:tbl>
    <w:p w:rsidR="00C63101" w:rsidRDefault="00C63101" w:rsidP="000F44D5">
      <w:pPr>
        <w:rPr>
          <w:sz w:val="22"/>
          <w:szCs w:val="22"/>
        </w:rPr>
      </w:pPr>
    </w:p>
    <w:p w:rsidR="00C63101" w:rsidRPr="00367E84" w:rsidRDefault="00C63101" w:rsidP="000F44D5">
      <w:pPr>
        <w:rPr>
          <w:sz w:val="22"/>
          <w:szCs w:val="22"/>
        </w:rPr>
      </w:pPr>
    </w:p>
    <w:p w:rsidR="000F44D5" w:rsidRPr="00367E84" w:rsidRDefault="000F44D5" w:rsidP="000F44D5">
      <w:pPr>
        <w:rPr>
          <w:sz w:val="22"/>
          <w:szCs w:val="22"/>
        </w:rPr>
      </w:pPr>
    </w:p>
    <w:p w:rsidR="000F44D5" w:rsidRPr="00367E84" w:rsidRDefault="000F44D5" w:rsidP="000F44D5">
      <w:pPr>
        <w:rPr>
          <w:sz w:val="22"/>
          <w:szCs w:val="22"/>
        </w:rPr>
      </w:pPr>
    </w:p>
    <w:p w:rsidR="000F44D5" w:rsidRDefault="000F44D5" w:rsidP="000F44D5">
      <w:pPr>
        <w:rPr>
          <w:b/>
          <w:sz w:val="22"/>
          <w:szCs w:val="22"/>
        </w:rPr>
      </w:pPr>
    </w:p>
    <w:p w:rsidR="003208CD" w:rsidRDefault="003208CD" w:rsidP="000F44D5">
      <w:pPr>
        <w:rPr>
          <w:b/>
          <w:sz w:val="22"/>
          <w:szCs w:val="22"/>
        </w:rPr>
      </w:pPr>
    </w:p>
    <w:p w:rsidR="00C63101" w:rsidRPr="00367E84" w:rsidRDefault="00C63101" w:rsidP="000F44D5">
      <w:pPr>
        <w:rPr>
          <w:b/>
          <w:sz w:val="22"/>
          <w:szCs w:val="22"/>
        </w:rPr>
      </w:pPr>
    </w:p>
    <w:p w:rsidR="00CC7025" w:rsidRPr="00367E84" w:rsidRDefault="00CC7025" w:rsidP="00CC7025">
      <w:pPr>
        <w:rPr>
          <w:b/>
          <w:sz w:val="22"/>
          <w:szCs w:val="22"/>
        </w:rPr>
      </w:pPr>
      <w:r w:rsidRPr="00367E84">
        <w:rPr>
          <w:b/>
          <w:sz w:val="22"/>
          <w:szCs w:val="22"/>
        </w:rPr>
        <w:lastRenderedPageBreak/>
        <w:t>Continuous Internal Evaluation (CIE); Theory (100 Marks)</w:t>
      </w:r>
    </w:p>
    <w:p w:rsidR="00CC7025" w:rsidRDefault="00CC7025" w:rsidP="00CC7025">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CC7025" w:rsidRPr="00D629F1" w:rsidRDefault="00CC7025" w:rsidP="00CC7025">
      <w:pPr>
        <w:jc w:val="both"/>
        <w:rPr>
          <w:sz w:val="22"/>
        </w:rPr>
      </w:pPr>
      <w:r w:rsidRPr="00D629F1">
        <w:rPr>
          <w:b/>
          <w:bCs/>
          <w:sz w:val="22"/>
        </w:rPr>
        <w:t>Total CIE (Q+T+A) is 20+50+30=100 Marks.</w:t>
      </w:r>
    </w:p>
    <w:p w:rsidR="00CC7025" w:rsidRPr="00367E84" w:rsidRDefault="00CC7025" w:rsidP="00CC7025">
      <w:pPr>
        <w:rPr>
          <w:b/>
          <w:sz w:val="22"/>
          <w:szCs w:val="22"/>
        </w:rPr>
      </w:pPr>
    </w:p>
    <w:p w:rsidR="00CC7025" w:rsidRPr="00367E84" w:rsidRDefault="00CC7025" w:rsidP="00CC7025">
      <w:pPr>
        <w:jc w:val="both"/>
        <w:rPr>
          <w:b/>
          <w:sz w:val="22"/>
          <w:szCs w:val="22"/>
        </w:rPr>
      </w:pPr>
      <w:r w:rsidRPr="00367E84">
        <w:rPr>
          <w:b/>
          <w:sz w:val="22"/>
          <w:szCs w:val="22"/>
        </w:rPr>
        <w:t>Scheme of Semester End Examination (SEE) for 100 marks:</w:t>
      </w:r>
    </w:p>
    <w:p w:rsidR="00CC7025" w:rsidRPr="00367E84" w:rsidRDefault="00CC7025" w:rsidP="00CC7025">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394E7A" w:rsidRPr="00367E84" w:rsidRDefault="00394E7A">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66"/>
        <w:gridCol w:w="368"/>
        <w:gridCol w:w="1316"/>
        <w:gridCol w:w="2475"/>
        <w:gridCol w:w="1737"/>
        <w:gridCol w:w="304"/>
        <w:gridCol w:w="1442"/>
      </w:tblGrid>
      <w:tr w:rsidR="003208CD" w:rsidRPr="003208CD" w:rsidTr="00394E7A">
        <w:trPr>
          <w:trHeight w:val="270"/>
        </w:trPr>
        <w:tc>
          <w:tcPr>
            <w:tcW w:w="5000" w:type="pct"/>
            <w:gridSpan w:val="7"/>
          </w:tcPr>
          <w:p w:rsidR="00394E7A" w:rsidRPr="003208CD" w:rsidRDefault="00394E7A" w:rsidP="00394E7A">
            <w:pPr>
              <w:jc w:val="center"/>
              <w:rPr>
                <w:b/>
              </w:rPr>
            </w:pPr>
            <w:r w:rsidRPr="003208CD">
              <w:rPr>
                <w:b/>
                <w:sz w:val="22"/>
                <w:szCs w:val="22"/>
              </w:rPr>
              <w:lastRenderedPageBreak/>
              <w:t>Semester: I</w:t>
            </w:r>
          </w:p>
        </w:tc>
      </w:tr>
      <w:tr w:rsidR="003208CD" w:rsidRPr="003208CD" w:rsidTr="00394E7A">
        <w:trPr>
          <w:trHeight w:val="270"/>
        </w:trPr>
        <w:tc>
          <w:tcPr>
            <w:tcW w:w="5000" w:type="pct"/>
            <w:gridSpan w:val="7"/>
          </w:tcPr>
          <w:p w:rsidR="00394E7A" w:rsidRPr="003208CD" w:rsidRDefault="00394E7A" w:rsidP="00394E7A">
            <w:pPr>
              <w:jc w:val="center"/>
              <w:rPr>
                <w:b/>
              </w:rPr>
            </w:pPr>
            <w:r w:rsidRPr="003208CD">
              <w:rPr>
                <w:b/>
                <w:sz w:val="22"/>
                <w:szCs w:val="22"/>
              </w:rPr>
              <w:t xml:space="preserve"> INTELLIGENT SYSTEMS</w:t>
            </w:r>
          </w:p>
          <w:p w:rsidR="00E97257" w:rsidRPr="003208CD" w:rsidRDefault="00E97257" w:rsidP="00394E7A">
            <w:pPr>
              <w:jc w:val="center"/>
              <w:rPr>
                <w:b/>
                <w:bCs/>
                <w:lang w:eastAsia="en-US"/>
              </w:rPr>
            </w:pPr>
            <w:r w:rsidRPr="003208CD">
              <w:rPr>
                <w:b/>
                <w:sz w:val="22"/>
                <w:szCs w:val="22"/>
              </w:rPr>
              <w:t>(Group B: Core Elective)</w:t>
            </w:r>
            <w:r w:rsidRPr="003208CD">
              <w:rPr>
                <w:b/>
                <w:bCs/>
                <w:sz w:val="22"/>
                <w:lang w:eastAsia="en-US"/>
              </w:rPr>
              <w:t xml:space="preserve"> </w:t>
            </w:r>
          </w:p>
          <w:p w:rsidR="000A458F" w:rsidRPr="003208CD" w:rsidRDefault="000A458F" w:rsidP="00394E7A">
            <w:pPr>
              <w:jc w:val="center"/>
              <w:rPr>
                <w:b/>
              </w:rPr>
            </w:pPr>
            <w:r w:rsidRPr="003208CD">
              <w:rPr>
                <w:b/>
                <w:bCs/>
                <w:sz w:val="22"/>
                <w:lang w:eastAsia="en-US"/>
              </w:rPr>
              <w:t xml:space="preserve">(Common to </w:t>
            </w:r>
            <w:r w:rsidRPr="003208CD">
              <w:rPr>
                <w:b/>
                <w:sz w:val="22"/>
                <w:lang w:eastAsia="en-US"/>
              </w:rPr>
              <w:t>CSE, MPD, MD, CIM</w:t>
            </w:r>
            <w:r w:rsidRPr="003208CD">
              <w:rPr>
                <w:b/>
                <w:bCs/>
                <w:sz w:val="22"/>
                <w:lang w:eastAsia="en-US"/>
              </w:rPr>
              <w:t>)</w:t>
            </w:r>
          </w:p>
        </w:tc>
      </w:tr>
      <w:tr w:rsidR="003208CD" w:rsidRPr="003208CD" w:rsidTr="00394E7A">
        <w:tc>
          <w:tcPr>
            <w:tcW w:w="942" w:type="pct"/>
          </w:tcPr>
          <w:p w:rsidR="00394E7A" w:rsidRPr="003208CD" w:rsidRDefault="00394E7A" w:rsidP="00394E7A">
            <w:pPr>
              <w:rPr>
                <w:b/>
                <w:bCs/>
              </w:rPr>
            </w:pPr>
            <w:r w:rsidRPr="003208CD">
              <w:rPr>
                <w:b/>
                <w:bCs/>
                <w:sz w:val="22"/>
                <w:szCs w:val="22"/>
              </w:rPr>
              <w:t xml:space="preserve">Course Code  </w:t>
            </w:r>
            <w:r w:rsidRPr="003208CD">
              <w:rPr>
                <w:b/>
                <w:sz w:val="22"/>
                <w:szCs w:val="22"/>
              </w:rPr>
              <w:t xml:space="preserve"> </w:t>
            </w:r>
            <w:r w:rsidRPr="003208CD">
              <w:rPr>
                <w:b/>
                <w:bCs/>
                <w:sz w:val="22"/>
                <w:szCs w:val="22"/>
              </w:rPr>
              <w:t xml:space="preserve"> </w:t>
            </w:r>
          </w:p>
        </w:tc>
        <w:tc>
          <w:tcPr>
            <w:tcW w:w="199" w:type="pct"/>
          </w:tcPr>
          <w:p w:rsidR="00394E7A" w:rsidRPr="003208CD" w:rsidRDefault="00394E7A" w:rsidP="00394E7A">
            <w:pPr>
              <w:rPr>
                <w:b/>
                <w:bCs/>
              </w:rPr>
            </w:pPr>
            <w:r w:rsidRPr="003208CD">
              <w:rPr>
                <w:b/>
                <w:bCs/>
                <w:sz w:val="22"/>
                <w:szCs w:val="22"/>
              </w:rPr>
              <w:t>:</w:t>
            </w:r>
          </w:p>
        </w:tc>
        <w:tc>
          <w:tcPr>
            <w:tcW w:w="682" w:type="pct"/>
          </w:tcPr>
          <w:p w:rsidR="00394E7A" w:rsidRPr="003208CD" w:rsidRDefault="00394E7A" w:rsidP="00217FD3">
            <w:pPr>
              <w:rPr>
                <w:b/>
                <w:bCs/>
              </w:rPr>
            </w:pPr>
            <w:r w:rsidRPr="003208CD">
              <w:rPr>
                <w:b/>
                <w:bCs/>
                <w:sz w:val="22"/>
                <w:szCs w:val="22"/>
              </w:rPr>
              <w:t>18</w:t>
            </w:r>
            <w:r w:rsidR="00217FD3" w:rsidRPr="003208CD">
              <w:rPr>
                <w:b/>
                <w:bCs/>
                <w:sz w:val="22"/>
                <w:szCs w:val="22"/>
              </w:rPr>
              <w:t>MCE</w:t>
            </w:r>
            <w:r w:rsidRPr="003208CD">
              <w:rPr>
                <w:b/>
                <w:bCs/>
                <w:sz w:val="22"/>
                <w:szCs w:val="22"/>
              </w:rPr>
              <w:t>1B2</w:t>
            </w:r>
          </w:p>
        </w:tc>
        <w:tc>
          <w:tcPr>
            <w:tcW w:w="1318" w:type="pct"/>
          </w:tcPr>
          <w:p w:rsidR="00394E7A" w:rsidRPr="003208CD" w:rsidRDefault="00394E7A" w:rsidP="00394E7A">
            <w:pPr>
              <w:jc w:val="center"/>
              <w:rPr>
                <w:b/>
                <w:bCs/>
              </w:rPr>
            </w:pPr>
          </w:p>
        </w:tc>
        <w:tc>
          <w:tcPr>
            <w:tcW w:w="926" w:type="pct"/>
          </w:tcPr>
          <w:p w:rsidR="00394E7A" w:rsidRPr="003208CD" w:rsidRDefault="00394E7A" w:rsidP="00394E7A">
            <w:pPr>
              <w:jc w:val="both"/>
              <w:rPr>
                <w:b/>
                <w:bCs/>
              </w:rPr>
            </w:pPr>
            <w:r w:rsidRPr="003208CD">
              <w:rPr>
                <w:b/>
                <w:bCs/>
                <w:sz w:val="22"/>
                <w:szCs w:val="22"/>
              </w:rPr>
              <w:t>CIE Marks</w:t>
            </w:r>
          </w:p>
        </w:tc>
        <w:tc>
          <w:tcPr>
            <w:tcW w:w="164" w:type="pct"/>
          </w:tcPr>
          <w:p w:rsidR="00394E7A" w:rsidRPr="003208CD" w:rsidRDefault="00394E7A" w:rsidP="00394E7A">
            <w:pPr>
              <w:jc w:val="both"/>
              <w:rPr>
                <w:b/>
                <w:bCs/>
              </w:rPr>
            </w:pPr>
            <w:r w:rsidRPr="003208CD">
              <w:rPr>
                <w:b/>
                <w:bCs/>
                <w:sz w:val="22"/>
                <w:szCs w:val="22"/>
              </w:rPr>
              <w:t>:</w:t>
            </w:r>
          </w:p>
        </w:tc>
        <w:tc>
          <w:tcPr>
            <w:tcW w:w="769" w:type="pct"/>
          </w:tcPr>
          <w:p w:rsidR="00394E7A" w:rsidRPr="003208CD" w:rsidRDefault="00394E7A" w:rsidP="00394E7A">
            <w:pPr>
              <w:rPr>
                <w:b/>
              </w:rPr>
            </w:pPr>
            <w:r w:rsidRPr="003208CD">
              <w:rPr>
                <w:b/>
                <w:sz w:val="22"/>
                <w:szCs w:val="22"/>
              </w:rPr>
              <w:t>100</w:t>
            </w:r>
          </w:p>
        </w:tc>
      </w:tr>
      <w:tr w:rsidR="003208CD" w:rsidRPr="003208CD" w:rsidTr="00394E7A">
        <w:tc>
          <w:tcPr>
            <w:tcW w:w="942" w:type="pct"/>
          </w:tcPr>
          <w:p w:rsidR="00394E7A" w:rsidRPr="003208CD" w:rsidRDefault="00394E7A" w:rsidP="00394E7A">
            <w:pPr>
              <w:rPr>
                <w:b/>
                <w:bCs/>
              </w:rPr>
            </w:pPr>
            <w:r w:rsidRPr="003208CD">
              <w:rPr>
                <w:b/>
                <w:bCs/>
                <w:sz w:val="22"/>
                <w:szCs w:val="22"/>
              </w:rPr>
              <w:t xml:space="preserve">Credits L: T: P  </w:t>
            </w:r>
          </w:p>
        </w:tc>
        <w:tc>
          <w:tcPr>
            <w:tcW w:w="199" w:type="pct"/>
          </w:tcPr>
          <w:p w:rsidR="00394E7A" w:rsidRPr="003208CD" w:rsidRDefault="00394E7A" w:rsidP="00394E7A">
            <w:pPr>
              <w:rPr>
                <w:b/>
                <w:bCs/>
              </w:rPr>
            </w:pPr>
            <w:r w:rsidRPr="003208CD">
              <w:rPr>
                <w:b/>
                <w:bCs/>
                <w:sz w:val="22"/>
                <w:szCs w:val="22"/>
              </w:rPr>
              <w:t>:</w:t>
            </w:r>
          </w:p>
        </w:tc>
        <w:tc>
          <w:tcPr>
            <w:tcW w:w="682" w:type="pct"/>
          </w:tcPr>
          <w:p w:rsidR="00394E7A" w:rsidRPr="003208CD" w:rsidRDefault="00394E7A" w:rsidP="00394E7A">
            <w:pPr>
              <w:rPr>
                <w:b/>
                <w:bCs/>
              </w:rPr>
            </w:pPr>
            <w:r w:rsidRPr="003208CD">
              <w:rPr>
                <w:b/>
                <w:bCs/>
                <w:sz w:val="22"/>
                <w:szCs w:val="22"/>
              </w:rPr>
              <w:t>4:0:0</w:t>
            </w:r>
          </w:p>
        </w:tc>
        <w:tc>
          <w:tcPr>
            <w:tcW w:w="1318" w:type="pct"/>
          </w:tcPr>
          <w:p w:rsidR="00394E7A" w:rsidRPr="003208CD" w:rsidRDefault="00394E7A" w:rsidP="00394E7A">
            <w:pPr>
              <w:rPr>
                <w:b/>
                <w:bCs/>
              </w:rPr>
            </w:pPr>
          </w:p>
        </w:tc>
        <w:tc>
          <w:tcPr>
            <w:tcW w:w="926" w:type="pct"/>
          </w:tcPr>
          <w:p w:rsidR="00394E7A" w:rsidRPr="003208CD" w:rsidRDefault="00394E7A" w:rsidP="00394E7A">
            <w:pPr>
              <w:rPr>
                <w:b/>
                <w:bCs/>
              </w:rPr>
            </w:pPr>
            <w:r w:rsidRPr="003208CD">
              <w:rPr>
                <w:b/>
                <w:bCs/>
                <w:sz w:val="22"/>
                <w:szCs w:val="22"/>
              </w:rPr>
              <w:t xml:space="preserve">SEE Marks </w:t>
            </w:r>
          </w:p>
        </w:tc>
        <w:tc>
          <w:tcPr>
            <w:tcW w:w="164" w:type="pct"/>
          </w:tcPr>
          <w:p w:rsidR="00394E7A" w:rsidRPr="003208CD" w:rsidRDefault="00394E7A" w:rsidP="00394E7A">
            <w:pPr>
              <w:rPr>
                <w:b/>
                <w:bCs/>
              </w:rPr>
            </w:pPr>
            <w:r w:rsidRPr="003208CD">
              <w:rPr>
                <w:b/>
                <w:bCs/>
                <w:sz w:val="22"/>
                <w:szCs w:val="22"/>
              </w:rPr>
              <w:t>:</w:t>
            </w:r>
          </w:p>
        </w:tc>
        <w:tc>
          <w:tcPr>
            <w:tcW w:w="769" w:type="pct"/>
          </w:tcPr>
          <w:p w:rsidR="00394E7A" w:rsidRPr="003208CD" w:rsidRDefault="00394E7A" w:rsidP="00394E7A">
            <w:pPr>
              <w:rPr>
                <w:b/>
              </w:rPr>
            </w:pPr>
            <w:r w:rsidRPr="003208CD">
              <w:rPr>
                <w:b/>
                <w:sz w:val="22"/>
                <w:szCs w:val="22"/>
              </w:rPr>
              <w:t>100</w:t>
            </w:r>
          </w:p>
        </w:tc>
      </w:tr>
      <w:tr w:rsidR="003208CD" w:rsidRPr="003208CD" w:rsidTr="00394E7A">
        <w:trPr>
          <w:trHeight w:val="306"/>
        </w:trPr>
        <w:tc>
          <w:tcPr>
            <w:tcW w:w="942" w:type="pct"/>
          </w:tcPr>
          <w:p w:rsidR="00394E7A" w:rsidRPr="003208CD" w:rsidRDefault="00394E7A" w:rsidP="00394E7A">
            <w:pPr>
              <w:rPr>
                <w:b/>
                <w:bCs/>
              </w:rPr>
            </w:pPr>
            <w:r w:rsidRPr="003208CD">
              <w:rPr>
                <w:b/>
                <w:bCs/>
                <w:sz w:val="22"/>
                <w:szCs w:val="22"/>
              </w:rPr>
              <w:t>Hours</w:t>
            </w:r>
          </w:p>
        </w:tc>
        <w:tc>
          <w:tcPr>
            <w:tcW w:w="199" w:type="pct"/>
          </w:tcPr>
          <w:p w:rsidR="00394E7A" w:rsidRPr="003208CD" w:rsidRDefault="00394E7A" w:rsidP="00394E7A">
            <w:pPr>
              <w:rPr>
                <w:b/>
                <w:bCs/>
              </w:rPr>
            </w:pPr>
            <w:r w:rsidRPr="003208CD">
              <w:rPr>
                <w:b/>
                <w:bCs/>
                <w:sz w:val="22"/>
                <w:szCs w:val="22"/>
              </w:rPr>
              <w:t>:</w:t>
            </w:r>
          </w:p>
        </w:tc>
        <w:tc>
          <w:tcPr>
            <w:tcW w:w="682" w:type="pct"/>
          </w:tcPr>
          <w:p w:rsidR="00394E7A" w:rsidRPr="003208CD" w:rsidRDefault="00CC7025" w:rsidP="00394E7A">
            <w:pPr>
              <w:rPr>
                <w:b/>
                <w:bCs/>
              </w:rPr>
            </w:pPr>
            <w:r w:rsidRPr="003208CD">
              <w:rPr>
                <w:b/>
                <w:bCs/>
                <w:sz w:val="22"/>
                <w:szCs w:val="22"/>
              </w:rPr>
              <w:t>52</w:t>
            </w:r>
            <w:r w:rsidR="000A458F" w:rsidRPr="003208CD">
              <w:rPr>
                <w:b/>
                <w:bCs/>
                <w:sz w:val="22"/>
                <w:szCs w:val="22"/>
              </w:rPr>
              <w:t>L</w:t>
            </w:r>
          </w:p>
        </w:tc>
        <w:tc>
          <w:tcPr>
            <w:tcW w:w="1318" w:type="pct"/>
          </w:tcPr>
          <w:p w:rsidR="00394E7A" w:rsidRPr="003208CD" w:rsidRDefault="00394E7A" w:rsidP="00394E7A">
            <w:pPr>
              <w:jc w:val="center"/>
              <w:rPr>
                <w:b/>
                <w:bCs/>
              </w:rPr>
            </w:pPr>
          </w:p>
        </w:tc>
        <w:tc>
          <w:tcPr>
            <w:tcW w:w="926" w:type="pct"/>
          </w:tcPr>
          <w:p w:rsidR="00394E7A" w:rsidRPr="003208CD" w:rsidRDefault="00394E7A" w:rsidP="00394E7A">
            <w:pPr>
              <w:rPr>
                <w:b/>
                <w:bCs/>
              </w:rPr>
            </w:pPr>
            <w:r w:rsidRPr="003208CD">
              <w:rPr>
                <w:b/>
                <w:bCs/>
                <w:sz w:val="22"/>
                <w:szCs w:val="22"/>
              </w:rPr>
              <w:t>SEE Duration</w:t>
            </w:r>
          </w:p>
        </w:tc>
        <w:tc>
          <w:tcPr>
            <w:tcW w:w="164" w:type="pct"/>
          </w:tcPr>
          <w:p w:rsidR="00394E7A" w:rsidRPr="003208CD" w:rsidRDefault="00394E7A" w:rsidP="00394E7A">
            <w:pPr>
              <w:rPr>
                <w:b/>
                <w:bCs/>
              </w:rPr>
            </w:pPr>
            <w:r w:rsidRPr="003208CD">
              <w:rPr>
                <w:b/>
                <w:bCs/>
                <w:sz w:val="22"/>
                <w:szCs w:val="22"/>
              </w:rPr>
              <w:t>:</w:t>
            </w:r>
          </w:p>
        </w:tc>
        <w:tc>
          <w:tcPr>
            <w:tcW w:w="769" w:type="pct"/>
          </w:tcPr>
          <w:p w:rsidR="00394E7A" w:rsidRPr="003208CD" w:rsidRDefault="00042FCE" w:rsidP="00394E7A">
            <w:pPr>
              <w:ind w:left="12"/>
              <w:rPr>
                <w:b/>
                <w:bCs/>
              </w:rPr>
            </w:pPr>
            <w:r w:rsidRPr="003208CD">
              <w:rPr>
                <w:b/>
                <w:bCs/>
                <w:sz w:val="22"/>
                <w:szCs w:val="22"/>
              </w:rPr>
              <w:t>3 H</w:t>
            </w:r>
            <w:r w:rsidR="00394E7A" w:rsidRPr="003208CD">
              <w:rPr>
                <w:b/>
                <w:bCs/>
                <w:sz w:val="22"/>
                <w:szCs w:val="22"/>
              </w:rPr>
              <w:t>rs</w:t>
            </w:r>
          </w:p>
        </w:tc>
      </w:tr>
    </w:tbl>
    <w:p w:rsidR="00042FCE" w:rsidRDefault="00042FCE" w:rsidP="00042FCE">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189"/>
        <w:gridCol w:w="1219"/>
      </w:tblGrid>
      <w:tr w:rsidR="003208CD" w:rsidRPr="002871AD" w:rsidTr="004008EA">
        <w:trPr>
          <w:trHeight w:val="180"/>
        </w:trPr>
        <w:tc>
          <w:tcPr>
            <w:tcW w:w="4352" w:type="pct"/>
          </w:tcPr>
          <w:p w:rsidR="003208CD" w:rsidRPr="002871AD" w:rsidRDefault="003208CD" w:rsidP="004008EA">
            <w:pPr>
              <w:jc w:val="center"/>
              <w:rPr>
                <w:b/>
              </w:rPr>
            </w:pPr>
            <w:r w:rsidRPr="002871AD">
              <w:rPr>
                <w:b/>
                <w:bCs/>
                <w:sz w:val="22"/>
                <w:szCs w:val="22"/>
              </w:rPr>
              <w:t>Unit – I</w:t>
            </w:r>
          </w:p>
        </w:tc>
        <w:tc>
          <w:tcPr>
            <w:tcW w:w="648" w:type="pct"/>
          </w:tcPr>
          <w:p w:rsidR="003208CD" w:rsidRPr="002871AD" w:rsidRDefault="003208CD" w:rsidP="004008EA">
            <w:pPr>
              <w:spacing w:line="276" w:lineRule="auto"/>
              <w:jc w:val="center"/>
            </w:pPr>
            <w:r w:rsidRPr="002871AD">
              <w:rPr>
                <w:b/>
                <w:spacing w:val="20"/>
                <w:sz w:val="22"/>
                <w:szCs w:val="22"/>
              </w:rPr>
              <w:t>11 Hrs</w:t>
            </w:r>
          </w:p>
        </w:tc>
      </w:tr>
      <w:tr w:rsidR="003208CD" w:rsidRPr="002871AD" w:rsidTr="004008EA">
        <w:trPr>
          <w:trHeight w:val="558"/>
        </w:trPr>
        <w:tc>
          <w:tcPr>
            <w:tcW w:w="5000" w:type="pct"/>
            <w:gridSpan w:val="2"/>
          </w:tcPr>
          <w:p w:rsidR="003208CD" w:rsidRPr="002871AD" w:rsidRDefault="003208CD" w:rsidP="004008EA">
            <w:pPr>
              <w:pStyle w:val="Default"/>
              <w:jc w:val="both"/>
              <w:rPr>
                <w:rFonts w:ascii="Times New Roman" w:eastAsia="TimesNewRomanPS" w:hAnsi="Times New Roman"/>
                <w:color w:val="auto"/>
                <w:sz w:val="22"/>
                <w:szCs w:val="22"/>
              </w:rPr>
            </w:pPr>
            <w:r w:rsidRPr="002871AD">
              <w:rPr>
                <w:rFonts w:ascii="Times New Roman" w:eastAsia="TimesNewRomanPS" w:hAnsi="Times New Roman"/>
                <w:b/>
                <w:color w:val="auto"/>
                <w:sz w:val="22"/>
                <w:szCs w:val="22"/>
              </w:rPr>
              <w:t>Overview of Artificial Intelligence:</w:t>
            </w:r>
            <w:r w:rsidRPr="002871AD">
              <w:rPr>
                <w:rFonts w:ascii="Times New Roman" w:eastAsia="TimesNewRomanPS" w:hAnsi="Times New Roman"/>
                <w:color w:val="auto"/>
                <w:sz w:val="22"/>
                <w:szCs w:val="22"/>
              </w:rPr>
              <w:t xml:space="preserve"> Artificial Intelligence and its Application areas;</w:t>
            </w:r>
          </w:p>
          <w:p w:rsidR="003208CD" w:rsidRPr="002871AD" w:rsidRDefault="003208CD" w:rsidP="004008EA">
            <w:pPr>
              <w:autoSpaceDE w:val="0"/>
              <w:autoSpaceDN w:val="0"/>
              <w:adjustRightInd w:val="0"/>
              <w:jc w:val="both"/>
              <w:rPr>
                <w:rFonts w:eastAsia="TimesNewRomanPS"/>
                <w:sz w:val="22"/>
                <w:szCs w:val="22"/>
              </w:rPr>
            </w:pPr>
            <w:r w:rsidRPr="002871AD">
              <w:rPr>
                <w:rFonts w:eastAsia="TimesNewRomanPS"/>
                <w:b/>
                <w:sz w:val="22"/>
                <w:szCs w:val="22"/>
              </w:rPr>
              <w:t xml:space="preserve">Knowledge Representation and Search: </w:t>
            </w:r>
            <w:r w:rsidRPr="002871AD">
              <w:rPr>
                <w:rFonts w:eastAsia="TimesNewRomanPS"/>
                <w:sz w:val="22"/>
                <w:szCs w:val="22"/>
              </w:rPr>
              <w:t xml:space="preserve">The Predicate Calculus: The Propositional Calculus, The Predicate Calculus, Using Inference Rules to Produce Predicate Calculus Expressions, Application: A Logic-Based Financial Advisor; </w:t>
            </w:r>
          </w:p>
          <w:p w:rsidR="003208CD" w:rsidRPr="002871AD" w:rsidRDefault="003208CD" w:rsidP="004008EA">
            <w:pPr>
              <w:autoSpaceDE w:val="0"/>
              <w:autoSpaceDN w:val="0"/>
              <w:adjustRightInd w:val="0"/>
              <w:jc w:val="both"/>
              <w:rPr>
                <w:rFonts w:eastAsia="TimesNewRomanPS"/>
                <w:sz w:val="22"/>
                <w:szCs w:val="22"/>
              </w:rPr>
            </w:pPr>
          </w:p>
          <w:p w:rsidR="003208CD" w:rsidRPr="002871AD" w:rsidRDefault="003208CD" w:rsidP="004008EA">
            <w:pPr>
              <w:jc w:val="both"/>
              <w:rPr>
                <w:b/>
                <w:sz w:val="22"/>
                <w:szCs w:val="22"/>
              </w:rPr>
            </w:pPr>
            <w:r w:rsidRPr="002871AD">
              <w:rPr>
                <w:rFonts w:eastAsia="TimesNewRomanPS"/>
                <w:b/>
                <w:sz w:val="22"/>
                <w:szCs w:val="22"/>
              </w:rPr>
              <w:t xml:space="preserve">Structures and strategies for state space search: </w:t>
            </w:r>
            <w:r w:rsidRPr="002871AD">
              <w:rPr>
                <w:rFonts w:eastAsia="TimesNewRomanPS"/>
                <w:sz w:val="22"/>
                <w:szCs w:val="22"/>
              </w:rPr>
              <w:t xml:space="preserve">Introduction, Structures for state space </w:t>
            </w:r>
            <w:proofErr w:type="gramStart"/>
            <w:r w:rsidRPr="002871AD">
              <w:rPr>
                <w:rFonts w:eastAsia="TimesNewRomanPS"/>
                <w:sz w:val="22"/>
                <w:szCs w:val="22"/>
              </w:rPr>
              <w:t>search ,Strategies</w:t>
            </w:r>
            <w:proofErr w:type="gramEnd"/>
            <w:r w:rsidRPr="002871AD">
              <w:rPr>
                <w:rFonts w:eastAsia="TimesNewRomanPS"/>
                <w:sz w:val="22"/>
                <w:szCs w:val="22"/>
              </w:rPr>
              <w:t xml:space="preserve"> for State Space Search, Using the State Space to Represent Reasoning with the Predicate Calculus; And/or Graphs.</w:t>
            </w:r>
          </w:p>
        </w:tc>
      </w:tr>
      <w:tr w:rsidR="003208CD" w:rsidRPr="002871AD" w:rsidTr="004008EA">
        <w:trPr>
          <w:trHeight w:val="189"/>
        </w:trPr>
        <w:tc>
          <w:tcPr>
            <w:tcW w:w="4352" w:type="pct"/>
          </w:tcPr>
          <w:p w:rsidR="003208CD" w:rsidRPr="002871AD" w:rsidRDefault="003208CD" w:rsidP="004008EA">
            <w:pPr>
              <w:jc w:val="center"/>
              <w:rPr>
                <w:b/>
              </w:rPr>
            </w:pPr>
            <w:r w:rsidRPr="002871AD">
              <w:rPr>
                <w:b/>
                <w:bCs/>
                <w:sz w:val="22"/>
                <w:szCs w:val="22"/>
              </w:rPr>
              <w:t>Unit – II</w:t>
            </w:r>
          </w:p>
        </w:tc>
        <w:tc>
          <w:tcPr>
            <w:tcW w:w="648" w:type="pct"/>
          </w:tcPr>
          <w:p w:rsidR="003208CD" w:rsidRPr="002871AD" w:rsidRDefault="003208CD" w:rsidP="004008EA">
            <w:pPr>
              <w:spacing w:line="276" w:lineRule="auto"/>
              <w:jc w:val="center"/>
            </w:pPr>
            <w:r w:rsidRPr="002871AD">
              <w:rPr>
                <w:b/>
                <w:spacing w:val="20"/>
                <w:sz w:val="22"/>
                <w:szCs w:val="22"/>
              </w:rPr>
              <w:t>10 Hrs</w:t>
            </w:r>
          </w:p>
        </w:tc>
      </w:tr>
      <w:tr w:rsidR="003208CD" w:rsidRPr="002871AD" w:rsidTr="004008EA">
        <w:trPr>
          <w:trHeight w:val="552"/>
        </w:trPr>
        <w:tc>
          <w:tcPr>
            <w:tcW w:w="5000" w:type="pct"/>
            <w:gridSpan w:val="2"/>
          </w:tcPr>
          <w:p w:rsidR="003208CD" w:rsidRPr="002871AD" w:rsidRDefault="003208CD" w:rsidP="004008EA">
            <w:pPr>
              <w:autoSpaceDE w:val="0"/>
              <w:autoSpaceDN w:val="0"/>
              <w:adjustRightInd w:val="0"/>
              <w:jc w:val="both"/>
              <w:rPr>
                <w:rFonts w:eastAsia="TimesNewRomanPS"/>
                <w:sz w:val="22"/>
                <w:szCs w:val="22"/>
              </w:rPr>
            </w:pPr>
            <w:r w:rsidRPr="002871AD">
              <w:rPr>
                <w:rFonts w:eastAsia="TimesNewRomanPS"/>
                <w:b/>
                <w:sz w:val="22"/>
                <w:szCs w:val="22"/>
              </w:rPr>
              <w:t>Heuristic Search:</w:t>
            </w:r>
            <w:r w:rsidRPr="002871AD">
              <w:rPr>
                <w:rFonts w:eastAsiaTheme="minorHAnsi"/>
                <w:sz w:val="22"/>
                <w:szCs w:val="22"/>
              </w:rPr>
              <w:t xml:space="preserve"> </w:t>
            </w:r>
            <w:r w:rsidRPr="002871AD">
              <w:rPr>
                <w:rFonts w:eastAsia="TimesNewRomanPS"/>
                <w:sz w:val="22"/>
                <w:szCs w:val="22"/>
              </w:rPr>
              <w:t xml:space="preserve">Introduction, Hill Climbing and Dynamic Programming, The Best-First Search Algorithm, Admissibility, Monotonicity and </w:t>
            </w:r>
            <w:proofErr w:type="spellStart"/>
            <w:r w:rsidRPr="002871AD">
              <w:rPr>
                <w:rFonts w:eastAsia="TimesNewRomanPS"/>
                <w:sz w:val="22"/>
                <w:szCs w:val="22"/>
              </w:rPr>
              <w:t>Informedness</w:t>
            </w:r>
            <w:proofErr w:type="spellEnd"/>
            <w:r w:rsidRPr="002871AD">
              <w:rPr>
                <w:rFonts w:eastAsia="TimesNewRomanPS"/>
                <w:sz w:val="22"/>
                <w:szCs w:val="22"/>
              </w:rPr>
              <w:t>, Using Heuristics in Games, Complexity Issues.</w:t>
            </w:r>
          </w:p>
          <w:p w:rsidR="003208CD" w:rsidRPr="002871AD" w:rsidRDefault="003208CD" w:rsidP="004008EA">
            <w:pPr>
              <w:autoSpaceDE w:val="0"/>
              <w:autoSpaceDN w:val="0"/>
              <w:adjustRightInd w:val="0"/>
              <w:jc w:val="both"/>
              <w:rPr>
                <w:rFonts w:eastAsia="TimesNewRomanPS"/>
                <w:sz w:val="22"/>
                <w:szCs w:val="22"/>
              </w:rPr>
            </w:pPr>
          </w:p>
          <w:p w:rsidR="003208CD" w:rsidRPr="002871AD" w:rsidRDefault="003208CD" w:rsidP="004008EA">
            <w:pPr>
              <w:jc w:val="both"/>
              <w:rPr>
                <w:b/>
                <w:sz w:val="22"/>
                <w:szCs w:val="22"/>
              </w:rPr>
            </w:pPr>
            <w:r w:rsidRPr="002871AD">
              <w:rPr>
                <w:rFonts w:eastAsiaTheme="minorHAnsi"/>
                <w:b/>
                <w:sz w:val="22"/>
                <w:szCs w:val="22"/>
              </w:rPr>
              <w:t>Control and Implementation of State Space Search</w:t>
            </w:r>
            <w:r w:rsidRPr="002871AD">
              <w:rPr>
                <w:rFonts w:eastAsiaTheme="minorHAnsi"/>
                <w:sz w:val="22"/>
                <w:szCs w:val="22"/>
              </w:rPr>
              <w:t xml:space="preserve">: </w:t>
            </w:r>
            <w:r w:rsidRPr="002871AD">
              <w:rPr>
                <w:rFonts w:eastAsia="TimesNewRomanPS"/>
                <w:sz w:val="22"/>
                <w:szCs w:val="22"/>
              </w:rPr>
              <w:t>Introduction, Recursion-Based Search, Production Systems, The Blackboard Architecture for Problem Solving.</w:t>
            </w:r>
          </w:p>
        </w:tc>
      </w:tr>
      <w:tr w:rsidR="003208CD" w:rsidRPr="002871AD" w:rsidTr="004008EA">
        <w:trPr>
          <w:trHeight w:val="171"/>
        </w:trPr>
        <w:tc>
          <w:tcPr>
            <w:tcW w:w="4352" w:type="pct"/>
          </w:tcPr>
          <w:p w:rsidR="003208CD" w:rsidRPr="002871AD" w:rsidRDefault="003208CD" w:rsidP="004008EA">
            <w:pPr>
              <w:jc w:val="center"/>
              <w:rPr>
                <w:b/>
              </w:rPr>
            </w:pPr>
            <w:r w:rsidRPr="002871AD">
              <w:rPr>
                <w:b/>
                <w:bCs/>
                <w:sz w:val="22"/>
                <w:szCs w:val="22"/>
              </w:rPr>
              <w:t>Unit – III</w:t>
            </w:r>
          </w:p>
        </w:tc>
        <w:tc>
          <w:tcPr>
            <w:tcW w:w="648" w:type="pct"/>
          </w:tcPr>
          <w:p w:rsidR="003208CD" w:rsidRPr="002871AD" w:rsidRDefault="003208CD" w:rsidP="004008EA">
            <w:pPr>
              <w:spacing w:line="276" w:lineRule="auto"/>
              <w:jc w:val="center"/>
            </w:pPr>
            <w:r w:rsidRPr="002871AD">
              <w:rPr>
                <w:b/>
                <w:spacing w:val="20"/>
                <w:sz w:val="22"/>
                <w:szCs w:val="22"/>
              </w:rPr>
              <w:t>10 Hrs</w:t>
            </w:r>
          </w:p>
        </w:tc>
      </w:tr>
      <w:tr w:rsidR="003208CD" w:rsidRPr="002871AD" w:rsidTr="004008EA">
        <w:trPr>
          <w:trHeight w:val="603"/>
        </w:trPr>
        <w:tc>
          <w:tcPr>
            <w:tcW w:w="5000" w:type="pct"/>
            <w:gridSpan w:val="2"/>
          </w:tcPr>
          <w:p w:rsidR="003208CD" w:rsidRPr="002871AD" w:rsidRDefault="003208CD" w:rsidP="004008EA">
            <w:pPr>
              <w:autoSpaceDE w:val="0"/>
              <w:autoSpaceDN w:val="0"/>
              <w:adjustRightInd w:val="0"/>
              <w:jc w:val="both"/>
              <w:rPr>
                <w:rFonts w:eastAsiaTheme="minorHAnsi"/>
                <w:b/>
                <w:sz w:val="22"/>
                <w:szCs w:val="22"/>
              </w:rPr>
            </w:pPr>
            <w:r w:rsidRPr="002871AD">
              <w:rPr>
                <w:rFonts w:eastAsiaTheme="minorHAnsi"/>
                <w:b/>
                <w:sz w:val="22"/>
                <w:szCs w:val="22"/>
              </w:rPr>
              <w:t>Other Knowledge Representation Techniques:</w:t>
            </w:r>
            <w:r w:rsidRPr="002871AD">
              <w:rPr>
                <w:rFonts w:eastAsiaTheme="minorHAnsi"/>
                <w:sz w:val="22"/>
                <w:szCs w:val="22"/>
              </w:rPr>
              <w:t xml:space="preserve">  Semantic Networks, Conceptual Dependencies, Scripts and Frames, Conceptual Graphs.</w:t>
            </w:r>
            <w:r w:rsidRPr="002871AD">
              <w:rPr>
                <w:rFonts w:eastAsiaTheme="minorHAnsi"/>
                <w:b/>
                <w:sz w:val="22"/>
                <w:szCs w:val="22"/>
              </w:rPr>
              <w:t xml:space="preserve"> </w:t>
            </w:r>
          </w:p>
          <w:p w:rsidR="003208CD" w:rsidRPr="002871AD" w:rsidRDefault="003208CD" w:rsidP="004008EA">
            <w:pPr>
              <w:autoSpaceDE w:val="0"/>
              <w:autoSpaceDN w:val="0"/>
              <w:adjustRightInd w:val="0"/>
              <w:jc w:val="both"/>
              <w:rPr>
                <w:rFonts w:eastAsiaTheme="minorHAnsi"/>
                <w:b/>
                <w:sz w:val="22"/>
                <w:szCs w:val="22"/>
              </w:rPr>
            </w:pPr>
          </w:p>
          <w:p w:rsidR="003208CD" w:rsidRPr="002871AD" w:rsidRDefault="003208CD" w:rsidP="004008EA">
            <w:pPr>
              <w:autoSpaceDE w:val="0"/>
              <w:autoSpaceDN w:val="0"/>
              <w:adjustRightInd w:val="0"/>
              <w:jc w:val="both"/>
              <w:rPr>
                <w:rFonts w:eastAsiaTheme="minorHAnsi"/>
                <w:sz w:val="22"/>
                <w:szCs w:val="22"/>
              </w:rPr>
            </w:pPr>
            <w:r w:rsidRPr="002871AD">
              <w:rPr>
                <w:rFonts w:eastAsiaTheme="minorHAnsi"/>
                <w:b/>
                <w:sz w:val="22"/>
                <w:szCs w:val="22"/>
              </w:rPr>
              <w:t>Knowledge Intensive Problem Solving:</w:t>
            </w:r>
            <w:r w:rsidRPr="002871AD">
              <w:rPr>
                <w:rFonts w:eastAsiaTheme="minorHAnsi"/>
                <w:sz w:val="22"/>
                <w:szCs w:val="22"/>
              </w:rPr>
              <w:t xml:space="preserve"> Overview of Expert System Technology, Rule-Based Expert Systems, Model-Based, Case Based, and Hybrid Systems </w:t>
            </w:r>
          </w:p>
          <w:p w:rsidR="003208CD" w:rsidRPr="002871AD" w:rsidRDefault="003208CD" w:rsidP="004008EA">
            <w:pPr>
              <w:autoSpaceDE w:val="0"/>
              <w:autoSpaceDN w:val="0"/>
              <w:adjustRightInd w:val="0"/>
              <w:jc w:val="both"/>
              <w:rPr>
                <w:rFonts w:eastAsiaTheme="minorHAnsi"/>
                <w:sz w:val="22"/>
                <w:szCs w:val="22"/>
              </w:rPr>
            </w:pPr>
          </w:p>
          <w:p w:rsidR="003208CD" w:rsidRPr="002871AD" w:rsidRDefault="003208CD" w:rsidP="004008EA">
            <w:pPr>
              <w:jc w:val="both"/>
              <w:rPr>
                <w:b/>
                <w:sz w:val="22"/>
                <w:szCs w:val="22"/>
              </w:rPr>
            </w:pPr>
            <w:r w:rsidRPr="002871AD">
              <w:rPr>
                <w:rFonts w:eastAsiaTheme="minorHAnsi"/>
                <w:b/>
                <w:sz w:val="22"/>
                <w:szCs w:val="22"/>
              </w:rPr>
              <w:t xml:space="preserve">Planning: </w:t>
            </w:r>
            <w:r w:rsidRPr="002871AD">
              <w:rPr>
                <w:rFonts w:eastAsiaTheme="minorHAnsi"/>
                <w:sz w:val="22"/>
                <w:szCs w:val="22"/>
              </w:rPr>
              <w:t>Introduction to Planning, Algorithms as State-Space Search, Planning graphs.</w:t>
            </w:r>
          </w:p>
        </w:tc>
      </w:tr>
      <w:tr w:rsidR="003208CD" w:rsidRPr="002871AD" w:rsidTr="004008EA">
        <w:trPr>
          <w:trHeight w:val="189"/>
        </w:trPr>
        <w:tc>
          <w:tcPr>
            <w:tcW w:w="4352" w:type="pct"/>
          </w:tcPr>
          <w:p w:rsidR="003208CD" w:rsidRPr="002871AD" w:rsidRDefault="003208CD" w:rsidP="004008EA">
            <w:pPr>
              <w:jc w:val="center"/>
              <w:rPr>
                <w:b/>
              </w:rPr>
            </w:pPr>
            <w:r w:rsidRPr="002871AD">
              <w:rPr>
                <w:b/>
                <w:bCs/>
                <w:sz w:val="22"/>
                <w:szCs w:val="22"/>
              </w:rPr>
              <w:t>Unit – IV</w:t>
            </w:r>
          </w:p>
        </w:tc>
        <w:tc>
          <w:tcPr>
            <w:tcW w:w="648" w:type="pct"/>
          </w:tcPr>
          <w:p w:rsidR="003208CD" w:rsidRPr="002871AD" w:rsidRDefault="003208CD" w:rsidP="004008EA">
            <w:pPr>
              <w:widowControl w:val="0"/>
              <w:tabs>
                <w:tab w:val="left" w:pos="1575"/>
              </w:tabs>
              <w:jc w:val="center"/>
            </w:pPr>
            <w:r w:rsidRPr="002871AD">
              <w:rPr>
                <w:b/>
                <w:spacing w:val="20"/>
                <w:sz w:val="22"/>
                <w:szCs w:val="22"/>
              </w:rPr>
              <w:t>10 Hrs</w:t>
            </w:r>
          </w:p>
        </w:tc>
      </w:tr>
      <w:tr w:rsidR="003208CD" w:rsidRPr="002871AD" w:rsidTr="004008EA">
        <w:trPr>
          <w:trHeight w:val="882"/>
        </w:trPr>
        <w:tc>
          <w:tcPr>
            <w:tcW w:w="5000" w:type="pct"/>
            <w:gridSpan w:val="2"/>
          </w:tcPr>
          <w:p w:rsidR="003208CD" w:rsidRPr="002871AD" w:rsidRDefault="003208CD" w:rsidP="004008EA">
            <w:pPr>
              <w:autoSpaceDE w:val="0"/>
              <w:autoSpaceDN w:val="0"/>
              <w:adjustRightInd w:val="0"/>
              <w:jc w:val="both"/>
              <w:rPr>
                <w:rFonts w:eastAsia="TimesNewRomanPS"/>
                <w:sz w:val="22"/>
                <w:szCs w:val="22"/>
              </w:rPr>
            </w:pPr>
            <w:r w:rsidRPr="002871AD">
              <w:rPr>
                <w:rFonts w:eastAsiaTheme="minorHAnsi"/>
                <w:b/>
                <w:sz w:val="22"/>
                <w:szCs w:val="22"/>
              </w:rPr>
              <w:t xml:space="preserve">Automated Reasoning: </w:t>
            </w:r>
            <w:r w:rsidRPr="002871AD">
              <w:rPr>
                <w:rFonts w:eastAsia="TimesNewRomanPS"/>
                <w:sz w:val="22"/>
                <w:szCs w:val="22"/>
              </w:rPr>
              <w:t>Introduction to Weak Methods in Theorem Proving, The General Problem Solver and Difference Tables, Resolution Theorem Proving;</w:t>
            </w:r>
          </w:p>
          <w:p w:rsidR="003208CD" w:rsidRPr="002871AD" w:rsidRDefault="003208CD" w:rsidP="004008EA">
            <w:pPr>
              <w:autoSpaceDE w:val="0"/>
              <w:autoSpaceDN w:val="0"/>
              <w:adjustRightInd w:val="0"/>
              <w:jc w:val="both"/>
              <w:rPr>
                <w:rFonts w:eastAsia="TimesNewRomanPS"/>
                <w:sz w:val="22"/>
                <w:szCs w:val="22"/>
              </w:rPr>
            </w:pPr>
          </w:p>
          <w:p w:rsidR="003208CD" w:rsidRPr="002871AD" w:rsidRDefault="003208CD" w:rsidP="004008EA">
            <w:pPr>
              <w:autoSpaceDE w:val="0"/>
              <w:autoSpaceDN w:val="0"/>
              <w:adjustRightInd w:val="0"/>
              <w:jc w:val="both"/>
              <w:rPr>
                <w:rFonts w:eastAsia="TimesNewRomanPS"/>
                <w:b/>
                <w:sz w:val="22"/>
                <w:szCs w:val="22"/>
              </w:rPr>
            </w:pPr>
            <w:r w:rsidRPr="002871AD">
              <w:rPr>
                <w:rFonts w:eastAsia="TimesNewRomanPS"/>
                <w:b/>
                <w:sz w:val="22"/>
                <w:szCs w:val="22"/>
              </w:rPr>
              <w:t>Uncertain Knowledge and Reasoning:</w:t>
            </w:r>
          </w:p>
          <w:p w:rsidR="003208CD" w:rsidRPr="002871AD" w:rsidRDefault="003208CD" w:rsidP="004008EA">
            <w:pPr>
              <w:autoSpaceDE w:val="0"/>
              <w:autoSpaceDN w:val="0"/>
              <w:adjustRightInd w:val="0"/>
              <w:jc w:val="both"/>
              <w:rPr>
                <w:rFonts w:eastAsia="TimesNewRomanPS"/>
                <w:sz w:val="22"/>
                <w:szCs w:val="22"/>
              </w:rPr>
            </w:pPr>
            <w:r w:rsidRPr="002871AD">
              <w:rPr>
                <w:rFonts w:eastAsia="TimesNewRomanPS"/>
                <w:sz w:val="22"/>
                <w:szCs w:val="22"/>
              </w:rPr>
              <w:t>Introduction to Uncertainty, Inference using Full-Joint Distribution, Independence, Bayes’ Rule and its use.</w:t>
            </w:r>
          </w:p>
          <w:p w:rsidR="003208CD" w:rsidRPr="002871AD" w:rsidRDefault="003208CD" w:rsidP="004008EA">
            <w:pPr>
              <w:autoSpaceDE w:val="0"/>
              <w:autoSpaceDN w:val="0"/>
              <w:adjustRightInd w:val="0"/>
              <w:jc w:val="both"/>
              <w:rPr>
                <w:rFonts w:eastAsia="TimesNewRomanPS"/>
                <w:sz w:val="22"/>
                <w:szCs w:val="22"/>
              </w:rPr>
            </w:pPr>
          </w:p>
          <w:p w:rsidR="003208CD" w:rsidRPr="002871AD" w:rsidRDefault="003208CD" w:rsidP="004008EA">
            <w:pPr>
              <w:autoSpaceDE w:val="0"/>
              <w:autoSpaceDN w:val="0"/>
              <w:adjustRightInd w:val="0"/>
              <w:jc w:val="both"/>
              <w:rPr>
                <w:rFonts w:eastAsia="TimesNewRomanPS"/>
                <w:b/>
                <w:sz w:val="22"/>
                <w:szCs w:val="22"/>
              </w:rPr>
            </w:pPr>
            <w:r w:rsidRPr="002871AD">
              <w:rPr>
                <w:rFonts w:eastAsia="TimesNewRomanPS"/>
                <w:b/>
                <w:sz w:val="22"/>
                <w:szCs w:val="22"/>
              </w:rPr>
              <w:t>Representing Knowledge in Uncertain Domain:</w:t>
            </w:r>
          </w:p>
          <w:p w:rsidR="003208CD" w:rsidRPr="002871AD" w:rsidRDefault="003208CD" w:rsidP="004008EA">
            <w:pPr>
              <w:jc w:val="both"/>
              <w:rPr>
                <w:b/>
                <w:sz w:val="22"/>
                <w:szCs w:val="22"/>
              </w:rPr>
            </w:pPr>
            <w:r w:rsidRPr="002871AD">
              <w:rPr>
                <w:rFonts w:eastAsia="TimesNewRomanPS"/>
                <w:sz w:val="22"/>
                <w:szCs w:val="22"/>
              </w:rPr>
              <w:t>Semantics of Bayesian Networks,  Efficient Representation of Conditional Distributions, Exact Inference in Bayesian Network, Approximate Inference in Bayesian Network</w:t>
            </w:r>
          </w:p>
        </w:tc>
      </w:tr>
      <w:tr w:rsidR="003208CD" w:rsidRPr="002871AD" w:rsidTr="004008EA">
        <w:trPr>
          <w:trHeight w:val="68"/>
        </w:trPr>
        <w:tc>
          <w:tcPr>
            <w:tcW w:w="4352" w:type="pct"/>
          </w:tcPr>
          <w:p w:rsidR="003208CD" w:rsidRPr="002871AD" w:rsidRDefault="003208CD" w:rsidP="004008EA">
            <w:pPr>
              <w:jc w:val="center"/>
              <w:rPr>
                <w:b/>
                <w:spacing w:val="20"/>
              </w:rPr>
            </w:pPr>
            <w:r w:rsidRPr="002871AD">
              <w:rPr>
                <w:b/>
                <w:bCs/>
                <w:sz w:val="22"/>
                <w:szCs w:val="22"/>
              </w:rPr>
              <w:t>Unit –V</w:t>
            </w:r>
          </w:p>
        </w:tc>
        <w:tc>
          <w:tcPr>
            <w:tcW w:w="648" w:type="pct"/>
          </w:tcPr>
          <w:p w:rsidR="003208CD" w:rsidRPr="002871AD" w:rsidRDefault="003208CD" w:rsidP="004008EA">
            <w:pPr>
              <w:tabs>
                <w:tab w:val="left" w:pos="4500"/>
                <w:tab w:val="left" w:pos="8655"/>
                <w:tab w:val="left" w:pos="9072"/>
              </w:tabs>
              <w:jc w:val="center"/>
            </w:pPr>
            <w:r w:rsidRPr="002871AD">
              <w:rPr>
                <w:b/>
                <w:spacing w:val="20"/>
                <w:sz w:val="22"/>
                <w:szCs w:val="22"/>
              </w:rPr>
              <w:t>11 Hrs</w:t>
            </w:r>
          </w:p>
        </w:tc>
      </w:tr>
      <w:tr w:rsidR="003208CD" w:rsidRPr="002871AD" w:rsidTr="004008EA">
        <w:trPr>
          <w:trHeight w:val="284"/>
        </w:trPr>
        <w:tc>
          <w:tcPr>
            <w:tcW w:w="5000" w:type="pct"/>
            <w:gridSpan w:val="2"/>
          </w:tcPr>
          <w:p w:rsidR="003208CD" w:rsidRPr="002871AD" w:rsidRDefault="003208CD" w:rsidP="004008EA">
            <w:pPr>
              <w:autoSpaceDE w:val="0"/>
              <w:autoSpaceDN w:val="0"/>
              <w:adjustRightInd w:val="0"/>
              <w:jc w:val="both"/>
              <w:rPr>
                <w:rFonts w:eastAsia="TimesNewRomanPS"/>
                <w:sz w:val="22"/>
                <w:szCs w:val="22"/>
              </w:rPr>
            </w:pPr>
            <w:r w:rsidRPr="002871AD">
              <w:rPr>
                <w:rFonts w:eastAsiaTheme="minorHAnsi"/>
                <w:b/>
                <w:sz w:val="22"/>
                <w:szCs w:val="22"/>
              </w:rPr>
              <w:t>Introduction to Learning:</w:t>
            </w:r>
            <w:r w:rsidRPr="002871AD">
              <w:rPr>
                <w:rFonts w:eastAsiaTheme="minorHAnsi"/>
                <w:sz w:val="22"/>
                <w:szCs w:val="22"/>
              </w:rPr>
              <w:t xml:space="preserve"> </w:t>
            </w:r>
            <w:r w:rsidRPr="002871AD">
              <w:rPr>
                <w:rFonts w:eastAsia="TimesNewRomanPS"/>
                <w:sz w:val="22"/>
                <w:szCs w:val="22"/>
              </w:rPr>
              <w:t>Forms of Learning: Supervised learning, Unsupervised Learning, Semi-Supervised and Reinforcement Learning; Parametric Models &amp; Non-Parametric Models, Classification and Regression problems</w:t>
            </w:r>
          </w:p>
          <w:p w:rsidR="003208CD" w:rsidRPr="002871AD" w:rsidRDefault="003208CD" w:rsidP="004008EA">
            <w:pPr>
              <w:autoSpaceDE w:val="0"/>
              <w:autoSpaceDN w:val="0"/>
              <w:adjustRightInd w:val="0"/>
              <w:jc w:val="both"/>
              <w:rPr>
                <w:rFonts w:eastAsia="TimesNewRomanPS"/>
                <w:sz w:val="22"/>
                <w:szCs w:val="22"/>
              </w:rPr>
            </w:pPr>
          </w:p>
          <w:p w:rsidR="003208CD" w:rsidRPr="002871AD" w:rsidRDefault="003208CD" w:rsidP="004008EA">
            <w:pPr>
              <w:autoSpaceDE w:val="0"/>
              <w:autoSpaceDN w:val="0"/>
              <w:adjustRightInd w:val="0"/>
              <w:jc w:val="both"/>
              <w:rPr>
                <w:rFonts w:eastAsia="TimesNewRomanPS"/>
                <w:sz w:val="22"/>
                <w:szCs w:val="22"/>
              </w:rPr>
            </w:pPr>
            <w:r w:rsidRPr="002871AD">
              <w:rPr>
                <w:rFonts w:eastAsia="TimesNewRomanPS"/>
                <w:b/>
                <w:sz w:val="22"/>
                <w:szCs w:val="22"/>
              </w:rPr>
              <w:t>Artificial Neural Networks:</w:t>
            </w:r>
            <w:r w:rsidRPr="002871AD">
              <w:rPr>
                <w:rFonts w:eastAsia="TimesNewRomanPS"/>
                <w:sz w:val="22"/>
                <w:szCs w:val="22"/>
              </w:rPr>
              <w:t xml:space="preserve"> ANN Structures, Single Layer feed-forward neural networks, Multi-Layer feed-forward neural networks, Learning in multilayer networks, networks.</w:t>
            </w:r>
          </w:p>
          <w:p w:rsidR="003208CD" w:rsidRPr="002871AD" w:rsidRDefault="003208CD" w:rsidP="004008EA">
            <w:pPr>
              <w:autoSpaceDE w:val="0"/>
              <w:autoSpaceDN w:val="0"/>
              <w:adjustRightInd w:val="0"/>
              <w:jc w:val="both"/>
              <w:rPr>
                <w:rFonts w:eastAsia="TimesNewRomanPS"/>
                <w:sz w:val="22"/>
                <w:szCs w:val="22"/>
              </w:rPr>
            </w:pPr>
          </w:p>
          <w:p w:rsidR="003208CD" w:rsidRPr="002871AD" w:rsidRDefault="003208CD" w:rsidP="004008EA">
            <w:pPr>
              <w:jc w:val="both"/>
              <w:rPr>
                <w:b/>
                <w:spacing w:val="20"/>
                <w:sz w:val="22"/>
                <w:szCs w:val="22"/>
              </w:rPr>
            </w:pPr>
            <w:r w:rsidRPr="002871AD">
              <w:rPr>
                <w:rFonts w:eastAsiaTheme="minorHAnsi"/>
                <w:b/>
                <w:sz w:val="22"/>
                <w:szCs w:val="22"/>
              </w:rPr>
              <w:t xml:space="preserve">Artificial Intelligence Current Trends : </w:t>
            </w:r>
            <w:r w:rsidRPr="002871AD">
              <w:rPr>
                <w:rFonts w:eastAsia="TimesNewRomanPS"/>
                <w:sz w:val="22"/>
                <w:szCs w:val="22"/>
              </w:rPr>
              <w:t xml:space="preserve">The Science of Intelligent Systems, AI: Current Challenges and Future Directions; </w:t>
            </w:r>
          </w:p>
        </w:tc>
      </w:tr>
    </w:tbl>
    <w:p w:rsidR="003208CD" w:rsidRPr="00367E84" w:rsidRDefault="003208CD" w:rsidP="003208CD">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3208CD" w:rsidRPr="00367E84" w:rsidTr="004008EA">
        <w:trPr>
          <w:trHeight w:val="280"/>
        </w:trPr>
        <w:tc>
          <w:tcPr>
            <w:tcW w:w="5000" w:type="pct"/>
            <w:gridSpan w:val="2"/>
          </w:tcPr>
          <w:p w:rsidR="003208CD" w:rsidRDefault="003208CD" w:rsidP="004008EA">
            <w:pPr>
              <w:tabs>
                <w:tab w:val="left" w:pos="360"/>
                <w:tab w:val="left" w:pos="4678"/>
                <w:tab w:val="left" w:pos="6300"/>
                <w:tab w:val="left" w:pos="9072"/>
              </w:tabs>
              <w:jc w:val="both"/>
              <w:rPr>
                <w:b/>
                <w:sz w:val="22"/>
                <w:szCs w:val="22"/>
              </w:rPr>
            </w:pPr>
            <w:r w:rsidRPr="00367E84">
              <w:rPr>
                <w:b/>
                <w:sz w:val="22"/>
                <w:szCs w:val="22"/>
              </w:rPr>
              <w:lastRenderedPageBreak/>
              <w:t xml:space="preserve">Course Outcomes: </w:t>
            </w:r>
          </w:p>
          <w:p w:rsidR="003208CD" w:rsidRPr="00367E84" w:rsidRDefault="003208CD" w:rsidP="004008EA">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3208CD" w:rsidRPr="00367E84" w:rsidTr="004008EA">
        <w:trPr>
          <w:trHeight w:val="280"/>
        </w:trPr>
        <w:tc>
          <w:tcPr>
            <w:tcW w:w="355" w:type="pct"/>
          </w:tcPr>
          <w:p w:rsidR="003208CD" w:rsidRPr="00367E84" w:rsidRDefault="003208CD" w:rsidP="004008EA">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45" w:type="pct"/>
          </w:tcPr>
          <w:p w:rsidR="003208CD" w:rsidRPr="00367E84" w:rsidRDefault="003208CD" w:rsidP="004008EA">
            <w:pPr>
              <w:tabs>
                <w:tab w:val="left" w:pos="990"/>
              </w:tabs>
              <w:spacing w:before="60" w:after="60"/>
              <w:jc w:val="both"/>
              <w:rPr>
                <w:rFonts w:eastAsiaTheme="minorHAnsi"/>
              </w:rPr>
            </w:pPr>
            <w:r w:rsidRPr="00367E84">
              <w:rPr>
                <w:rFonts w:eastAsiaTheme="minorHAnsi"/>
                <w:sz w:val="22"/>
                <w:szCs w:val="22"/>
              </w:rPr>
              <w:t xml:space="preserve">Explore various Artificial Intelligence problem solving techniques. </w:t>
            </w:r>
          </w:p>
        </w:tc>
      </w:tr>
      <w:tr w:rsidR="003208CD" w:rsidRPr="00367E84" w:rsidTr="004008EA">
        <w:trPr>
          <w:trHeight w:val="280"/>
        </w:trPr>
        <w:tc>
          <w:tcPr>
            <w:tcW w:w="355" w:type="pct"/>
          </w:tcPr>
          <w:p w:rsidR="003208CD" w:rsidRPr="00367E84" w:rsidRDefault="003208CD" w:rsidP="004008EA">
            <w:r w:rsidRPr="00367E84">
              <w:rPr>
                <w:b/>
                <w:sz w:val="22"/>
                <w:szCs w:val="22"/>
              </w:rPr>
              <w:t>CO2</w:t>
            </w:r>
            <w:r>
              <w:rPr>
                <w:b/>
                <w:sz w:val="22"/>
                <w:szCs w:val="22"/>
              </w:rPr>
              <w:t>:</w:t>
            </w:r>
          </w:p>
        </w:tc>
        <w:tc>
          <w:tcPr>
            <w:tcW w:w="4645" w:type="pct"/>
          </w:tcPr>
          <w:p w:rsidR="003208CD" w:rsidRPr="00367E84" w:rsidRDefault="003208CD" w:rsidP="004008EA">
            <w:pPr>
              <w:spacing w:before="60" w:after="60"/>
              <w:jc w:val="both"/>
              <w:rPr>
                <w:rFonts w:eastAsiaTheme="minorHAnsi"/>
              </w:rPr>
            </w:pPr>
            <w:r w:rsidRPr="00367E84">
              <w:rPr>
                <w:rFonts w:eastAsiaTheme="minorHAnsi"/>
                <w:sz w:val="22"/>
                <w:szCs w:val="22"/>
              </w:rPr>
              <w:t xml:space="preserve">Identify and describe the different AI approaches such as Knowledge representation, Search strategies, learning techniques to solve uncertain imprecise, stochastic and nondeterministic nature of AI problems. </w:t>
            </w:r>
          </w:p>
        </w:tc>
      </w:tr>
      <w:tr w:rsidR="003208CD" w:rsidRPr="00367E84" w:rsidTr="004008EA">
        <w:trPr>
          <w:trHeight w:val="280"/>
        </w:trPr>
        <w:tc>
          <w:tcPr>
            <w:tcW w:w="355" w:type="pct"/>
          </w:tcPr>
          <w:p w:rsidR="003208CD" w:rsidRPr="00367E84" w:rsidRDefault="003208CD" w:rsidP="004008EA">
            <w:r w:rsidRPr="00367E84">
              <w:rPr>
                <w:b/>
                <w:sz w:val="22"/>
                <w:szCs w:val="22"/>
              </w:rPr>
              <w:t>CO3</w:t>
            </w:r>
            <w:r>
              <w:rPr>
                <w:b/>
                <w:sz w:val="22"/>
                <w:szCs w:val="22"/>
              </w:rPr>
              <w:t>:</w:t>
            </w:r>
          </w:p>
        </w:tc>
        <w:tc>
          <w:tcPr>
            <w:tcW w:w="4645" w:type="pct"/>
          </w:tcPr>
          <w:p w:rsidR="003208CD" w:rsidRPr="00367E84" w:rsidRDefault="003208CD" w:rsidP="004008EA">
            <w:pPr>
              <w:spacing w:before="60" w:after="60"/>
              <w:jc w:val="both"/>
            </w:pPr>
            <w:r w:rsidRPr="00367E84">
              <w:rPr>
                <w:rFonts w:eastAsiaTheme="minorHAnsi"/>
                <w:sz w:val="22"/>
                <w:szCs w:val="22"/>
              </w:rPr>
              <w:t>Apply the AI techniques to solve various AI problems.</w:t>
            </w:r>
          </w:p>
        </w:tc>
      </w:tr>
      <w:tr w:rsidR="003208CD" w:rsidRPr="00367E84" w:rsidTr="004008EA">
        <w:trPr>
          <w:trHeight w:val="280"/>
        </w:trPr>
        <w:tc>
          <w:tcPr>
            <w:tcW w:w="355" w:type="pct"/>
          </w:tcPr>
          <w:p w:rsidR="003208CD" w:rsidRPr="00367E84" w:rsidRDefault="003208CD" w:rsidP="004008EA">
            <w:r w:rsidRPr="00367E84">
              <w:rPr>
                <w:b/>
                <w:sz w:val="22"/>
                <w:szCs w:val="22"/>
              </w:rPr>
              <w:t>CO4</w:t>
            </w:r>
            <w:r>
              <w:rPr>
                <w:b/>
                <w:sz w:val="22"/>
                <w:szCs w:val="22"/>
              </w:rPr>
              <w:t>:</w:t>
            </w:r>
          </w:p>
        </w:tc>
        <w:tc>
          <w:tcPr>
            <w:tcW w:w="4645" w:type="pct"/>
          </w:tcPr>
          <w:p w:rsidR="003208CD" w:rsidRPr="00367E84" w:rsidRDefault="003208CD" w:rsidP="004008EA">
            <w:pPr>
              <w:tabs>
                <w:tab w:val="left" w:pos="360"/>
                <w:tab w:val="left" w:pos="4678"/>
                <w:tab w:val="left" w:pos="6300"/>
                <w:tab w:val="left" w:pos="9072"/>
              </w:tabs>
              <w:jc w:val="both"/>
              <w:rPr>
                <w:bCs/>
                <w:lang w:eastAsia="ko-KR"/>
              </w:rPr>
            </w:pPr>
            <w:r w:rsidRPr="00367E84">
              <w:rPr>
                <w:rFonts w:eastAsiaTheme="minorHAnsi"/>
                <w:sz w:val="22"/>
                <w:szCs w:val="22"/>
              </w:rPr>
              <w:t>Analyse and compare the relative challenges pertaining to design of Intelligent Systems</w:t>
            </w:r>
          </w:p>
        </w:tc>
      </w:tr>
    </w:tbl>
    <w:p w:rsidR="003208CD" w:rsidRPr="00367E84" w:rsidRDefault="003208CD" w:rsidP="003208CD">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534"/>
        <w:gridCol w:w="8874"/>
      </w:tblGrid>
      <w:tr w:rsidR="00042FCE" w:rsidRPr="00367E84" w:rsidTr="00CA5509">
        <w:trPr>
          <w:trHeight w:val="325"/>
        </w:trPr>
        <w:tc>
          <w:tcPr>
            <w:tcW w:w="5000" w:type="pct"/>
            <w:gridSpan w:val="2"/>
            <w:tcBorders>
              <w:bottom w:val="single" w:sz="4" w:space="0" w:color="auto"/>
            </w:tcBorders>
          </w:tcPr>
          <w:p w:rsidR="00042FCE" w:rsidRPr="00367E84" w:rsidRDefault="00042FCE" w:rsidP="00CA5509">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042FCE" w:rsidRPr="00367E84" w:rsidTr="00CA5509">
        <w:trPr>
          <w:trHeight w:val="313"/>
        </w:trPr>
        <w:tc>
          <w:tcPr>
            <w:tcW w:w="284" w:type="pct"/>
            <w:tcBorders>
              <w:top w:val="single" w:sz="4" w:space="0" w:color="auto"/>
              <w:bottom w:val="single" w:sz="4" w:space="0" w:color="auto"/>
              <w:right w:val="single" w:sz="4" w:space="0" w:color="auto"/>
            </w:tcBorders>
          </w:tcPr>
          <w:p w:rsidR="00042FCE" w:rsidRPr="008C029B" w:rsidRDefault="00042FCE" w:rsidP="00CA5509">
            <w:pPr>
              <w:widowControl w:val="0"/>
              <w:contextualSpacing/>
              <w:jc w:val="both"/>
            </w:pPr>
            <w:r w:rsidRPr="008C029B">
              <w:rPr>
                <w:sz w:val="22"/>
                <w:szCs w:val="22"/>
              </w:rPr>
              <w:t>1</w:t>
            </w:r>
          </w:p>
        </w:tc>
        <w:tc>
          <w:tcPr>
            <w:tcW w:w="4716" w:type="pct"/>
            <w:tcBorders>
              <w:top w:val="single" w:sz="4" w:space="0" w:color="auto"/>
              <w:left w:val="single" w:sz="4" w:space="0" w:color="auto"/>
              <w:bottom w:val="single" w:sz="4" w:space="0" w:color="auto"/>
            </w:tcBorders>
          </w:tcPr>
          <w:p w:rsidR="00042FCE" w:rsidRPr="008C029B" w:rsidRDefault="00042FCE" w:rsidP="00CA5509">
            <w:pPr>
              <w:jc w:val="both"/>
            </w:pPr>
            <w:r w:rsidRPr="008C029B">
              <w:rPr>
                <w:sz w:val="22"/>
                <w:szCs w:val="22"/>
              </w:rPr>
              <w:t>Artificial Intelligence – Structures and Strategies for Complex problem Solving, George F Luger, 6</w:t>
            </w:r>
            <w:r w:rsidRPr="008C029B">
              <w:rPr>
                <w:sz w:val="22"/>
                <w:szCs w:val="22"/>
                <w:vertAlign w:val="superscript"/>
              </w:rPr>
              <w:t>th</w:t>
            </w:r>
            <w:r w:rsidRPr="008C029B">
              <w:rPr>
                <w:sz w:val="22"/>
                <w:szCs w:val="22"/>
              </w:rPr>
              <w:t xml:space="preserve"> Edition, Pearson Publication, 2009, ISBN-10: 0-321-54589-3, ISBN-13: 978-0-321-54589-3</w:t>
            </w:r>
          </w:p>
        </w:tc>
      </w:tr>
      <w:tr w:rsidR="00042FCE" w:rsidRPr="00367E84" w:rsidTr="00CA5509">
        <w:trPr>
          <w:trHeight w:val="465"/>
        </w:trPr>
        <w:tc>
          <w:tcPr>
            <w:tcW w:w="284" w:type="pct"/>
            <w:tcBorders>
              <w:top w:val="single" w:sz="4" w:space="0" w:color="auto"/>
              <w:bottom w:val="single" w:sz="4" w:space="0" w:color="auto"/>
              <w:right w:val="single" w:sz="4" w:space="0" w:color="auto"/>
            </w:tcBorders>
          </w:tcPr>
          <w:p w:rsidR="00042FCE" w:rsidRPr="008C029B" w:rsidRDefault="00042FCE" w:rsidP="00CA5509">
            <w:pPr>
              <w:widowControl w:val="0"/>
              <w:contextualSpacing/>
              <w:jc w:val="both"/>
              <w:rPr>
                <w:kern w:val="2"/>
                <w:lang w:eastAsia="zh-CN"/>
              </w:rPr>
            </w:pPr>
            <w:r w:rsidRPr="008C029B">
              <w:rPr>
                <w:kern w:val="2"/>
                <w:sz w:val="22"/>
                <w:szCs w:val="22"/>
                <w:lang w:eastAsia="zh-CN"/>
              </w:rPr>
              <w:t>2</w:t>
            </w:r>
          </w:p>
          <w:p w:rsidR="00042FCE" w:rsidRPr="008C029B" w:rsidRDefault="00042FCE" w:rsidP="00CA5509">
            <w:pPr>
              <w:widowControl w:val="0"/>
              <w:contextualSpacing/>
              <w:jc w:val="both"/>
              <w:rPr>
                <w:kern w:val="2"/>
                <w:lang w:eastAsia="zh-CN"/>
              </w:rPr>
            </w:pPr>
          </w:p>
        </w:tc>
        <w:tc>
          <w:tcPr>
            <w:tcW w:w="4716" w:type="pct"/>
            <w:tcBorders>
              <w:top w:val="single" w:sz="4" w:space="0" w:color="auto"/>
              <w:left w:val="single" w:sz="4" w:space="0" w:color="auto"/>
              <w:bottom w:val="single" w:sz="4" w:space="0" w:color="auto"/>
            </w:tcBorders>
          </w:tcPr>
          <w:p w:rsidR="00042FCE" w:rsidRPr="008C029B" w:rsidRDefault="00042FCE" w:rsidP="00CA5509">
            <w:pPr>
              <w:jc w:val="both"/>
            </w:pPr>
            <w:r w:rsidRPr="008C029B">
              <w:rPr>
                <w:sz w:val="22"/>
                <w:szCs w:val="22"/>
              </w:rPr>
              <w:t xml:space="preserve">Artificial Intelligence A Modern Approach, Stuart Russel, Peter </w:t>
            </w:r>
            <w:proofErr w:type="spellStart"/>
            <w:r w:rsidRPr="008C029B">
              <w:rPr>
                <w:sz w:val="22"/>
                <w:szCs w:val="22"/>
              </w:rPr>
              <w:t>Norvig</w:t>
            </w:r>
            <w:proofErr w:type="spellEnd"/>
            <w:r w:rsidRPr="008C029B">
              <w:rPr>
                <w:sz w:val="22"/>
                <w:szCs w:val="22"/>
              </w:rPr>
              <w:t>, 3</w:t>
            </w:r>
            <w:r w:rsidRPr="008C029B">
              <w:rPr>
                <w:sz w:val="22"/>
                <w:szCs w:val="22"/>
                <w:vertAlign w:val="superscript"/>
              </w:rPr>
              <w:t>rd</w:t>
            </w:r>
            <w:r w:rsidRPr="008C029B">
              <w:rPr>
                <w:sz w:val="22"/>
                <w:szCs w:val="22"/>
              </w:rPr>
              <w:t xml:space="preserve"> Edition, Pearson Publication, 2015, ISBN-13: 978-93-325-4351-5</w:t>
            </w:r>
          </w:p>
        </w:tc>
      </w:tr>
      <w:tr w:rsidR="00042FCE" w:rsidRPr="00367E84" w:rsidTr="00CA5509">
        <w:trPr>
          <w:trHeight w:val="540"/>
        </w:trPr>
        <w:tc>
          <w:tcPr>
            <w:tcW w:w="284" w:type="pct"/>
            <w:tcBorders>
              <w:top w:val="single" w:sz="4" w:space="0" w:color="auto"/>
              <w:right w:val="single" w:sz="4" w:space="0" w:color="auto"/>
            </w:tcBorders>
          </w:tcPr>
          <w:p w:rsidR="00042FCE" w:rsidRPr="008C029B" w:rsidRDefault="00042FCE" w:rsidP="00CA5509">
            <w:pPr>
              <w:widowControl w:val="0"/>
              <w:contextualSpacing/>
              <w:jc w:val="both"/>
              <w:rPr>
                <w:kern w:val="2"/>
                <w:lang w:eastAsia="zh-CN"/>
              </w:rPr>
            </w:pPr>
            <w:r w:rsidRPr="008C029B">
              <w:rPr>
                <w:kern w:val="2"/>
                <w:sz w:val="22"/>
                <w:szCs w:val="22"/>
                <w:lang w:eastAsia="zh-CN"/>
              </w:rPr>
              <w:t>3</w:t>
            </w:r>
          </w:p>
        </w:tc>
        <w:tc>
          <w:tcPr>
            <w:tcW w:w="4716" w:type="pct"/>
            <w:tcBorders>
              <w:top w:val="single" w:sz="4" w:space="0" w:color="auto"/>
              <w:left w:val="single" w:sz="4" w:space="0" w:color="auto"/>
            </w:tcBorders>
          </w:tcPr>
          <w:p w:rsidR="00042FCE" w:rsidRPr="008C029B" w:rsidRDefault="00042FCE" w:rsidP="00CA5509">
            <w:pPr>
              <w:jc w:val="both"/>
            </w:pPr>
            <w:r w:rsidRPr="008C029B">
              <w:rPr>
                <w:sz w:val="22"/>
                <w:szCs w:val="22"/>
              </w:rPr>
              <w:t>Artificial Intelligence, Elaine Rich, Kevin Knight,3</w:t>
            </w:r>
            <w:r w:rsidRPr="008C029B">
              <w:rPr>
                <w:sz w:val="22"/>
                <w:szCs w:val="22"/>
                <w:vertAlign w:val="superscript"/>
              </w:rPr>
              <w:t>rd</w:t>
            </w:r>
            <w:r w:rsidRPr="008C029B">
              <w:rPr>
                <w:sz w:val="22"/>
                <w:szCs w:val="22"/>
              </w:rPr>
              <w:t xml:space="preserve"> Edition, Tata McGraw Hill, 2009, ISBN-10: 0070087709, </w:t>
            </w:r>
            <w:r w:rsidRPr="008C029B">
              <w:rPr>
                <w:bCs/>
                <w:sz w:val="22"/>
                <w:szCs w:val="22"/>
              </w:rPr>
              <w:t>ISBN-13:</w:t>
            </w:r>
            <w:r w:rsidRPr="008C029B">
              <w:rPr>
                <w:sz w:val="22"/>
                <w:szCs w:val="22"/>
              </w:rPr>
              <w:t xml:space="preserve"> 978-0070087705</w:t>
            </w:r>
          </w:p>
        </w:tc>
      </w:tr>
      <w:tr w:rsidR="00042FCE" w:rsidRPr="00367E84" w:rsidTr="00CA5509">
        <w:trPr>
          <w:trHeight w:val="378"/>
        </w:trPr>
        <w:tc>
          <w:tcPr>
            <w:tcW w:w="284" w:type="pct"/>
            <w:tcBorders>
              <w:right w:val="single" w:sz="4" w:space="0" w:color="auto"/>
            </w:tcBorders>
          </w:tcPr>
          <w:p w:rsidR="00042FCE" w:rsidRPr="008C029B" w:rsidRDefault="00042FCE" w:rsidP="00CA5509">
            <w:pPr>
              <w:widowControl w:val="0"/>
              <w:contextualSpacing/>
              <w:jc w:val="both"/>
              <w:rPr>
                <w:kern w:val="2"/>
                <w:lang w:eastAsia="zh-CN"/>
              </w:rPr>
            </w:pPr>
            <w:r w:rsidRPr="008C029B">
              <w:rPr>
                <w:kern w:val="2"/>
                <w:sz w:val="22"/>
                <w:szCs w:val="22"/>
                <w:lang w:eastAsia="zh-CN"/>
              </w:rPr>
              <w:t>4</w:t>
            </w:r>
          </w:p>
          <w:p w:rsidR="00042FCE" w:rsidRPr="008C029B" w:rsidRDefault="00042FCE" w:rsidP="00CA5509">
            <w:pPr>
              <w:widowControl w:val="0"/>
              <w:contextualSpacing/>
              <w:jc w:val="both"/>
            </w:pPr>
          </w:p>
        </w:tc>
        <w:tc>
          <w:tcPr>
            <w:tcW w:w="4716" w:type="pct"/>
            <w:tcBorders>
              <w:left w:val="single" w:sz="4" w:space="0" w:color="auto"/>
            </w:tcBorders>
          </w:tcPr>
          <w:p w:rsidR="00042FCE" w:rsidRPr="008C029B" w:rsidRDefault="00042FCE" w:rsidP="00CA5509">
            <w:pPr>
              <w:widowControl w:val="0"/>
              <w:contextualSpacing/>
              <w:jc w:val="both"/>
              <w:rPr>
                <w:kern w:val="2"/>
                <w:lang w:eastAsia="zh-CN"/>
              </w:rPr>
            </w:pPr>
            <w:r w:rsidRPr="008C029B">
              <w:rPr>
                <w:sz w:val="22"/>
                <w:szCs w:val="22"/>
              </w:rPr>
              <w:t>Intelligent Systems-A Modern Approach</w:t>
            </w:r>
            <w:proofErr w:type="gramStart"/>
            <w:r w:rsidRPr="008C029B">
              <w:rPr>
                <w:sz w:val="22"/>
                <w:szCs w:val="22"/>
              </w:rPr>
              <w:t xml:space="preserve">,  </w:t>
            </w:r>
            <w:proofErr w:type="spellStart"/>
            <w:r w:rsidRPr="008C029B">
              <w:rPr>
                <w:sz w:val="22"/>
                <w:szCs w:val="22"/>
              </w:rPr>
              <w:t>Grosan</w:t>
            </w:r>
            <w:proofErr w:type="spellEnd"/>
            <w:proofErr w:type="gramEnd"/>
            <w:r w:rsidRPr="008C029B">
              <w:rPr>
                <w:sz w:val="22"/>
                <w:szCs w:val="22"/>
              </w:rPr>
              <w:t xml:space="preserve">, </w:t>
            </w:r>
            <w:proofErr w:type="spellStart"/>
            <w:r w:rsidRPr="008C029B">
              <w:rPr>
                <w:sz w:val="22"/>
                <w:szCs w:val="22"/>
              </w:rPr>
              <w:t>Crina</w:t>
            </w:r>
            <w:proofErr w:type="spellEnd"/>
            <w:r w:rsidRPr="008C029B">
              <w:rPr>
                <w:sz w:val="22"/>
                <w:szCs w:val="22"/>
              </w:rPr>
              <w:t xml:space="preserve">, Abraham, </w:t>
            </w:r>
            <w:proofErr w:type="spellStart"/>
            <w:r w:rsidRPr="008C029B">
              <w:rPr>
                <w:sz w:val="22"/>
                <w:szCs w:val="22"/>
              </w:rPr>
              <w:t>Ajith</w:t>
            </w:r>
            <w:proofErr w:type="spellEnd"/>
            <w:r w:rsidRPr="008C029B">
              <w:rPr>
                <w:sz w:val="22"/>
                <w:szCs w:val="22"/>
              </w:rPr>
              <w:t>, Springer-</w:t>
            </w:r>
            <w:proofErr w:type="spellStart"/>
            <w:r w:rsidRPr="008C029B">
              <w:rPr>
                <w:sz w:val="22"/>
                <w:szCs w:val="22"/>
              </w:rPr>
              <w:t>Verlag</w:t>
            </w:r>
            <w:proofErr w:type="spellEnd"/>
            <w:r w:rsidRPr="008C029B">
              <w:rPr>
                <w:sz w:val="22"/>
                <w:szCs w:val="22"/>
              </w:rPr>
              <w:t xml:space="preserve"> Berlin Heidelberg   2011, ISBN 9783642269394, 2011.</w:t>
            </w:r>
          </w:p>
        </w:tc>
      </w:tr>
    </w:tbl>
    <w:p w:rsidR="00042FCE" w:rsidRDefault="00042FCE" w:rsidP="00394E7A">
      <w:pPr>
        <w:rPr>
          <w:sz w:val="22"/>
          <w:szCs w:val="22"/>
        </w:rPr>
      </w:pPr>
    </w:p>
    <w:p w:rsidR="00CC7025" w:rsidRPr="00367E84" w:rsidRDefault="00CC7025" w:rsidP="00CC7025">
      <w:pPr>
        <w:rPr>
          <w:b/>
          <w:sz w:val="22"/>
          <w:szCs w:val="22"/>
        </w:rPr>
      </w:pPr>
      <w:r w:rsidRPr="00367E84">
        <w:rPr>
          <w:b/>
          <w:sz w:val="22"/>
          <w:szCs w:val="22"/>
        </w:rPr>
        <w:t>Continuous Internal Evaluation (CIE); Theory (100 Marks)</w:t>
      </w:r>
    </w:p>
    <w:p w:rsidR="00CC7025" w:rsidRDefault="00CC7025" w:rsidP="00CC7025">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CC7025" w:rsidRPr="00D629F1" w:rsidRDefault="00CC7025" w:rsidP="00CC7025">
      <w:pPr>
        <w:jc w:val="both"/>
        <w:rPr>
          <w:sz w:val="22"/>
        </w:rPr>
      </w:pPr>
      <w:r w:rsidRPr="00D629F1">
        <w:rPr>
          <w:b/>
          <w:bCs/>
          <w:sz w:val="22"/>
        </w:rPr>
        <w:t>Total CIE (Q+T+A) is 20+50+30=100 Marks.</w:t>
      </w:r>
    </w:p>
    <w:p w:rsidR="00CC7025" w:rsidRPr="00367E84" w:rsidRDefault="00CC7025" w:rsidP="00CC7025">
      <w:pPr>
        <w:rPr>
          <w:b/>
          <w:sz w:val="22"/>
          <w:szCs w:val="22"/>
        </w:rPr>
      </w:pPr>
    </w:p>
    <w:p w:rsidR="00CC7025" w:rsidRPr="00367E84" w:rsidRDefault="00CC7025" w:rsidP="00CC7025">
      <w:pPr>
        <w:jc w:val="both"/>
        <w:rPr>
          <w:b/>
          <w:sz w:val="22"/>
          <w:szCs w:val="22"/>
        </w:rPr>
      </w:pPr>
      <w:r w:rsidRPr="00367E84">
        <w:rPr>
          <w:b/>
          <w:sz w:val="22"/>
          <w:szCs w:val="22"/>
        </w:rPr>
        <w:t>Scheme of Semester End Examination (SEE) for 100 marks:</w:t>
      </w:r>
    </w:p>
    <w:p w:rsidR="00CC7025" w:rsidRPr="00367E84" w:rsidRDefault="00CC7025" w:rsidP="00CC7025">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394E7A" w:rsidRPr="00367E84" w:rsidRDefault="00394E7A">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56"/>
        <w:gridCol w:w="358"/>
        <w:gridCol w:w="1377"/>
        <w:gridCol w:w="2464"/>
        <w:gridCol w:w="1727"/>
        <w:gridCol w:w="294"/>
        <w:gridCol w:w="1432"/>
      </w:tblGrid>
      <w:tr w:rsidR="00394E7A" w:rsidRPr="00367E84" w:rsidTr="00394E7A">
        <w:trPr>
          <w:trHeight w:val="270"/>
        </w:trPr>
        <w:tc>
          <w:tcPr>
            <w:tcW w:w="5000" w:type="pct"/>
            <w:gridSpan w:val="7"/>
          </w:tcPr>
          <w:p w:rsidR="00394E7A" w:rsidRPr="00367E84" w:rsidRDefault="00394E7A" w:rsidP="00394E7A">
            <w:pPr>
              <w:jc w:val="center"/>
              <w:rPr>
                <w:b/>
              </w:rPr>
            </w:pPr>
            <w:r w:rsidRPr="00367E84">
              <w:rPr>
                <w:b/>
                <w:sz w:val="22"/>
                <w:szCs w:val="22"/>
              </w:rPr>
              <w:lastRenderedPageBreak/>
              <w:t>Semester: I</w:t>
            </w:r>
          </w:p>
        </w:tc>
      </w:tr>
      <w:tr w:rsidR="00394E7A" w:rsidRPr="00367E84" w:rsidTr="00394E7A">
        <w:trPr>
          <w:trHeight w:val="270"/>
        </w:trPr>
        <w:tc>
          <w:tcPr>
            <w:tcW w:w="5000" w:type="pct"/>
            <w:gridSpan w:val="7"/>
          </w:tcPr>
          <w:p w:rsidR="00394E7A" w:rsidRPr="00367E84" w:rsidRDefault="00394E7A" w:rsidP="00394E7A">
            <w:pPr>
              <w:jc w:val="center"/>
              <w:rPr>
                <w:b/>
              </w:rPr>
            </w:pPr>
            <w:r w:rsidRPr="00367E84">
              <w:rPr>
                <w:b/>
                <w:sz w:val="22"/>
                <w:szCs w:val="22"/>
              </w:rPr>
              <w:t xml:space="preserve"> </w:t>
            </w:r>
            <w:r w:rsidRPr="00367E84">
              <w:rPr>
                <w:b/>
                <w:bCs/>
                <w:sz w:val="22"/>
                <w:szCs w:val="22"/>
              </w:rPr>
              <w:t>NON-TRADITIONAL MACHINING &amp; TESTING</w:t>
            </w:r>
          </w:p>
          <w:p w:rsidR="00394E7A" w:rsidRPr="00367E84" w:rsidRDefault="00E97257" w:rsidP="00394E7A">
            <w:pPr>
              <w:jc w:val="center"/>
              <w:rPr>
                <w:b/>
              </w:rPr>
            </w:pPr>
            <w:r>
              <w:rPr>
                <w:b/>
                <w:sz w:val="22"/>
                <w:szCs w:val="22"/>
              </w:rPr>
              <w:t>(Group B: Core Elective)</w:t>
            </w:r>
          </w:p>
        </w:tc>
      </w:tr>
      <w:tr w:rsidR="00394E7A" w:rsidRPr="00367E84" w:rsidTr="00394E7A">
        <w:tc>
          <w:tcPr>
            <w:tcW w:w="942" w:type="pct"/>
          </w:tcPr>
          <w:p w:rsidR="00394E7A" w:rsidRPr="00367E84" w:rsidRDefault="00394E7A" w:rsidP="00394E7A">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9" w:type="pct"/>
          </w:tcPr>
          <w:p w:rsidR="00394E7A" w:rsidRPr="00367E84" w:rsidRDefault="00394E7A" w:rsidP="00394E7A">
            <w:pPr>
              <w:rPr>
                <w:b/>
                <w:bCs/>
              </w:rPr>
            </w:pPr>
            <w:r w:rsidRPr="00367E84">
              <w:rPr>
                <w:b/>
                <w:bCs/>
                <w:sz w:val="22"/>
                <w:szCs w:val="22"/>
              </w:rPr>
              <w:t>:</w:t>
            </w:r>
          </w:p>
        </w:tc>
        <w:tc>
          <w:tcPr>
            <w:tcW w:w="682" w:type="pct"/>
          </w:tcPr>
          <w:p w:rsidR="00394E7A" w:rsidRPr="00367E84" w:rsidRDefault="00394E7A" w:rsidP="00394E7A">
            <w:pPr>
              <w:rPr>
                <w:b/>
                <w:bCs/>
              </w:rPr>
            </w:pPr>
            <w:r w:rsidRPr="00367E84">
              <w:rPr>
                <w:b/>
                <w:bCs/>
                <w:sz w:val="22"/>
                <w:szCs w:val="22"/>
              </w:rPr>
              <w:t>18MCM1B3</w:t>
            </w:r>
          </w:p>
        </w:tc>
        <w:tc>
          <w:tcPr>
            <w:tcW w:w="1318" w:type="pct"/>
          </w:tcPr>
          <w:p w:rsidR="00394E7A" w:rsidRPr="00367E84" w:rsidRDefault="00394E7A" w:rsidP="00394E7A">
            <w:pPr>
              <w:jc w:val="center"/>
              <w:rPr>
                <w:b/>
                <w:bCs/>
              </w:rPr>
            </w:pPr>
          </w:p>
        </w:tc>
        <w:tc>
          <w:tcPr>
            <w:tcW w:w="926" w:type="pct"/>
          </w:tcPr>
          <w:p w:rsidR="00394E7A" w:rsidRPr="00367E84" w:rsidRDefault="00394E7A" w:rsidP="00394E7A">
            <w:pPr>
              <w:jc w:val="both"/>
              <w:rPr>
                <w:b/>
                <w:bCs/>
              </w:rPr>
            </w:pPr>
            <w:r w:rsidRPr="00367E84">
              <w:rPr>
                <w:b/>
                <w:bCs/>
                <w:sz w:val="22"/>
                <w:szCs w:val="22"/>
              </w:rPr>
              <w:t>CIE Marks</w:t>
            </w:r>
          </w:p>
        </w:tc>
        <w:tc>
          <w:tcPr>
            <w:tcW w:w="164" w:type="pct"/>
          </w:tcPr>
          <w:p w:rsidR="00394E7A" w:rsidRPr="00367E84" w:rsidRDefault="00394E7A" w:rsidP="00394E7A">
            <w:pPr>
              <w:jc w:val="both"/>
              <w:rPr>
                <w:b/>
                <w:bCs/>
              </w:rPr>
            </w:pPr>
            <w:r w:rsidRPr="00367E84">
              <w:rPr>
                <w:b/>
                <w:bCs/>
                <w:sz w:val="22"/>
                <w:szCs w:val="22"/>
              </w:rPr>
              <w:t>:</w:t>
            </w:r>
          </w:p>
        </w:tc>
        <w:tc>
          <w:tcPr>
            <w:tcW w:w="769" w:type="pct"/>
          </w:tcPr>
          <w:p w:rsidR="00394E7A" w:rsidRPr="00367E84" w:rsidRDefault="00394E7A" w:rsidP="00394E7A">
            <w:pPr>
              <w:rPr>
                <w:b/>
              </w:rPr>
            </w:pPr>
            <w:r w:rsidRPr="00367E84">
              <w:rPr>
                <w:b/>
                <w:sz w:val="22"/>
                <w:szCs w:val="22"/>
              </w:rPr>
              <w:t>100</w:t>
            </w:r>
          </w:p>
        </w:tc>
      </w:tr>
      <w:tr w:rsidR="00394E7A" w:rsidRPr="00367E84" w:rsidTr="00394E7A">
        <w:tc>
          <w:tcPr>
            <w:tcW w:w="942" w:type="pct"/>
          </w:tcPr>
          <w:p w:rsidR="00394E7A" w:rsidRPr="00367E84" w:rsidRDefault="00394E7A" w:rsidP="00394E7A">
            <w:pPr>
              <w:rPr>
                <w:b/>
                <w:bCs/>
              </w:rPr>
            </w:pPr>
            <w:r w:rsidRPr="00367E84">
              <w:rPr>
                <w:b/>
                <w:bCs/>
                <w:sz w:val="22"/>
                <w:szCs w:val="22"/>
              </w:rPr>
              <w:t xml:space="preserve">Credits L: T: P  </w:t>
            </w:r>
          </w:p>
        </w:tc>
        <w:tc>
          <w:tcPr>
            <w:tcW w:w="199" w:type="pct"/>
          </w:tcPr>
          <w:p w:rsidR="00394E7A" w:rsidRPr="00367E84" w:rsidRDefault="00394E7A" w:rsidP="00394E7A">
            <w:pPr>
              <w:rPr>
                <w:b/>
                <w:bCs/>
              </w:rPr>
            </w:pPr>
            <w:r w:rsidRPr="00367E84">
              <w:rPr>
                <w:b/>
                <w:bCs/>
                <w:sz w:val="22"/>
                <w:szCs w:val="22"/>
              </w:rPr>
              <w:t>:</w:t>
            </w:r>
          </w:p>
        </w:tc>
        <w:tc>
          <w:tcPr>
            <w:tcW w:w="682" w:type="pct"/>
          </w:tcPr>
          <w:p w:rsidR="00394E7A" w:rsidRPr="00367E84" w:rsidRDefault="00394E7A" w:rsidP="00394E7A">
            <w:pPr>
              <w:rPr>
                <w:b/>
                <w:bCs/>
              </w:rPr>
            </w:pPr>
            <w:r w:rsidRPr="00367E84">
              <w:rPr>
                <w:b/>
                <w:bCs/>
                <w:sz w:val="22"/>
                <w:szCs w:val="22"/>
              </w:rPr>
              <w:t>4:0:0</w:t>
            </w:r>
          </w:p>
        </w:tc>
        <w:tc>
          <w:tcPr>
            <w:tcW w:w="1318" w:type="pct"/>
          </w:tcPr>
          <w:p w:rsidR="00394E7A" w:rsidRPr="00367E84" w:rsidRDefault="00394E7A" w:rsidP="00394E7A">
            <w:pPr>
              <w:rPr>
                <w:b/>
                <w:bCs/>
              </w:rPr>
            </w:pPr>
          </w:p>
        </w:tc>
        <w:tc>
          <w:tcPr>
            <w:tcW w:w="926" w:type="pct"/>
          </w:tcPr>
          <w:p w:rsidR="00394E7A" w:rsidRPr="00367E84" w:rsidRDefault="00394E7A" w:rsidP="00394E7A">
            <w:pPr>
              <w:rPr>
                <w:b/>
                <w:bCs/>
              </w:rPr>
            </w:pPr>
            <w:r w:rsidRPr="00367E84">
              <w:rPr>
                <w:b/>
                <w:bCs/>
                <w:sz w:val="22"/>
                <w:szCs w:val="22"/>
              </w:rPr>
              <w:t xml:space="preserve">SEE Marks </w:t>
            </w:r>
          </w:p>
        </w:tc>
        <w:tc>
          <w:tcPr>
            <w:tcW w:w="164" w:type="pct"/>
          </w:tcPr>
          <w:p w:rsidR="00394E7A" w:rsidRPr="00367E84" w:rsidRDefault="00394E7A" w:rsidP="00394E7A">
            <w:pPr>
              <w:rPr>
                <w:b/>
                <w:bCs/>
              </w:rPr>
            </w:pPr>
            <w:r w:rsidRPr="00367E84">
              <w:rPr>
                <w:b/>
                <w:bCs/>
                <w:sz w:val="22"/>
                <w:szCs w:val="22"/>
              </w:rPr>
              <w:t>:</w:t>
            </w:r>
          </w:p>
        </w:tc>
        <w:tc>
          <w:tcPr>
            <w:tcW w:w="769" w:type="pct"/>
          </w:tcPr>
          <w:p w:rsidR="00394E7A" w:rsidRPr="00367E84" w:rsidRDefault="00394E7A" w:rsidP="00394E7A">
            <w:pPr>
              <w:rPr>
                <w:b/>
              </w:rPr>
            </w:pPr>
            <w:r w:rsidRPr="00367E84">
              <w:rPr>
                <w:b/>
                <w:sz w:val="22"/>
                <w:szCs w:val="22"/>
              </w:rPr>
              <w:t>100</w:t>
            </w:r>
          </w:p>
        </w:tc>
      </w:tr>
      <w:tr w:rsidR="00394E7A" w:rsidRPr="00367E84" w:rsidTr="00394E7A">
        <w:trPr>
          <w:trHeight w:val="306"/>
        </w:trPr>
        <w:tc>
          <w:tcPr>
            <w:tcW w:w="942" w:type="pct"/>
          </w:tcPr>
          <w:p w:rsidR="00394E7A" w:rsidRPr="00367E84" w:rsidRDefault="00394E7A" w:rsidP="00394E7A">
            <w:pPr>
              <w:rPr>
                <w:b/>
                <w:bCs/>
              </w:rPr>
            </w:pPr>
            <w:r w:rsidRPr="00367E84">
              <w:rPr>
                <w:b/>
                <w:bCs/>
                <w:sz w:val="22"/>
                <w:szCs w:val="22"/>
              </w:rPr>
              <w:t>Hours</w:t>
            </w:r>
          </w:p>
        </w:tc>
        <w:tc>
          <w:tcPr>
            <w:tcW w:w="199" w:type="pct"/>
          </w:tcPr>
          <w:p w:rsidR="00394E7A" w:rsidRPr="00367E84" w:rsidRDefault="00394E7A" w:rsidP="00394E7A">
            <w:pPr>
              <w:rPr>
                <w:b/>
                <w:bCs/>
              </w:rPr>
            </w:pPr>
            <w:r w:rsidRPr="00367E84">
              <w:rPr>
                <w:b/>
                <w:bCs/>
                <w:sz w:val="22"/>
                <w:szCs w:val="22"/>
              </w:rPr>
              <w:t>:</w:t>
            </w:r>
          </w:p>
        </w:tc>
        <w:tc>
          <w:tcPr>
            <w:tcW w:w="682" w:type="pct"/>
          </w:tcPr>
          <w:p w:rsidR="00394E7A" w:rsidRPr="00367E84" w:rsidRDefault="00CC7025" w:rsidP="00CC7025">
            <w:pPr>
              <w:rPr>
                <w:b/>
                <w:bCs/>
              </w:rPr>
            </w:pPr>
            <w:r>
              <w:rPr>
                <w:b/>
                <w:bCs/>
                <w:sz w:val="22"/>
                <w:szCs w:val="22"/>
              </w:rPr>
              <w:t>52</w:t>
            </w:r>
            <w:r w:rsidR="004D7882">
              <w:rPr>
                <w:b/>
                <w:bCs/>
                <w:sz w:val="22"/>
                <w:szCs w:val="22"/>
              </w:rPr>
              <w:t>L</w:t>
            </w:r>
          </w:p>
        </w:tc>
        <w:tc>
          <w:tcPr>
            <w:tcW w:w="1318" w:type="pct"/>
          </w:tcPr>
          <w:p w:rsidR="00394E7A" w:rsidRPr="00367E84" w:rsidRDefault="00394E7A" w:rsidP="00394E7A">
            <w:pPr>
              <w:jc w:val="center"/>
              <w:rPr>
                <w:b/>
                <w:bCs/>
              </w:rPr>
            </w:pPr>
          </w:p>
        </w:tc>
        <w:tc>
          <w:tcPr>
            <w:tcW w:w="926" w:type="pct"/>
          </w:tcPr>
          <w:p w:rsidR="00394E7A" w:rsidRPr="00367E84" w:rsidRDefault="00394E7A" w:rsidP="00394E7A">
            <w:pPr>
              <w:rPr>
                <w:b/>
                <w:bCs/>
              </w:rPr>
            </w:pPr>
            <w:r w:rsidRPr="00367E84">
              <w:rPr>
                <w:b/>
                <w:bCs/>
                <w:sz w:val="22"/>
                <w:szCs w:val="22"/>
              </w:rPr>
              <w:t>SEE Duration</w:t>
            </w:r>
          </w:p>
        </w:tc>
        <w:tc>
          <w:tcPr>
            <w:tcW w:w="164" w:type="pct"/>
          </w:tcPr>
          <w:p w:rsidR="00394E7A" w:rsidRPr="00367E84" w:rsidRDefault="00394E7A" w:rsidP="00394E7A">
            <w:pPr>
              <w:rPr>
                <w:b/>
                <w:bCs/>
              </w:rPr>
            </w:pPr>
            <w:r w:rsidRPr="00367E84">
              <w:rPr>
                <w:b/>
                <w:bCs/>
                <w:sz w:val="22"/>
                <w:szCs w:val="22"/>
              </w:rPr>
              <w:t>:</w:t>
            </w:r>
          </w:p>
        </w:tc>
        <w:tc>
          <w:tcPr>
            <w:tcW w:w="769" w:type="pct"/>
          </w:tcPr>
          <w:p w:rsidR="00394E7A" w:rsidRPr="00367E84" w:rsidRDefault="004C1664" w:rsidP="00394E7A">
            <w:pPr>
              <w:ind w:left="12"/>
              <w:rPr>
                <w:b/>
                <w:bCs/>
              </w:rPr>
            </w:pPr>
            <w:r>
              <w:rPr>
                <w:b/>
                <w:bCs/>
                <w:sz w:val="22"/>
                <w:szCs w:val="22"/>
              </w:rPr>
              <w:t>3 H</w:t>
            </w:r>
            <w:r w:rsidR="00394E7A" w:rsidRPr="00367E84">
              <w:rPr>
                <w:b/>
                <w:bCs/>
                <w:sz w:val="22"/>
                <w:szCs w:val="22"/>
              </w:rPr>
              <w:t>rs</w:t>
            </w:r>
          </w:p>
        </w:tc>
      </w:tr>
    </w:tbl>
    <w:p w:rsidR="00394E7A" w:rsidRDefault="00394E7A" w:rsidP="00394E7A">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30"/>
        <w:gridCol w:w="1078"/>
      </w:tblGrid>
      <w:tr w:rsidR="00726028" w:rsidRPr="00367E84" w:rsidTr="00CA5509">
        <w:trPr>
          <w:trHeight w:val="180"/>
        </w:trPr>
        <w:tc>
          <w:tcPr>
            <w:tcW w:w="4427" w:type="pct"/>
          </w:tcPr>
          <w:p w:rsidR="00726028" w:rsidRPr="00367E84" w:rsidRDefault="00726028" w:rsidP="00CA5509">
            <w:pPr>
              <w:jc w:val="center"/>
              <w:rPr>
                <w:b/>
              </w:rPr>
            </w:pPr>
            <w:r w:rsidRPr="00367E84">
              <w:rPr>
                <w:b/>
                <w:bCs/>
                <w:sz w:val="22"/>
                <w:szCs w:val="22"/>
              </w:rPr>
              <w:t>Unit – I</w:t>
            </w:r>
          </w:p>
        </w:tc>
        <w:tc>
          <w:tcPr>
            <w:tcW w:w="573" w:type="pct"/>
          </w:tcPr>
          <w:p w:rsidR="00726028" w:rsidRPr="002A7352" w:rsidRDefault="00726028" w:rsidP="00CA5509">
            <w:pPr>
              <w:spacing w:line="276" w:lineRule="auto"/>
            </w:pPr>
            <w:r>
              <w:rPr>
                <w:b/>
                <w:spacing w:val="20"/>
                <w:sz w:val="22"/>
                <w:szCs w:val="22"/>
              </w:rPr>
              <w:t>10</w:t>
            </w:r>
            <w:r w:rsidRPr="00367E84">
              <w:rPr>
                <w:b/>
                <w:spacing w:val="20"/>
                <w:sz w:val="22"/>
                <w:szCs w:val="22"/>
              </w:rPr>
              <w:t xml:space="preserve"> Hrs</w:t>
            </w:r>
          </w:p>
        </w:tc>
      </w:tr>
      <w:tr w:rsidR="00726028" w:rsidRPr="00367E84" w:rsidTr="00CA5509">
        <w:trPr>
          <w:trHeight w:val="558"/>
        </w:trPr>
        <w:tc>
          <w:tcPr>
            <w:tcW w:w="5000" w:type="pct"/>
            <w:gridSpan w:val="2"/>
          </w:tcPr>
          <w:p w:rsidR="00726028" w:rsidRDefault="00726028" w:rsidP="00CA5509">
            <w:pPr>
              <w:jc w:val="both"/>
              <w:rPr>
                <w:sz w:val="22"/>
                <w:szCs w:val="22"/>
              </w:rPr>
            </w:pPr>
            <w:r w:rsidRPr="00367E84">
              <w:rPr>
                <w:b/>
                <w:bCs/>
                <w:sz w:val="22"/>
                <w:szCs w:val="22"/>
              </w:rPr>
              <w:t>Introduction</w:t>
            </w:r>
            <w:r w:rsidRPr="00367E84">
              <w:rPr>
                <w:sz w:val="22"/>
                <w:szCs w:val="22"/>
              </w:rPr>
              <w:t xml:space="preserve">: Need for unconventional machining processes, classification of non-traditional machining processes. </w:t>
            </w:r>
          </w:p>
          <w:p w:rsidR="00726028" w:rsidRPr="00367E84" w:rsidRDefault="00726028" w:rsidP="00CA5509">
            <w:pPr>
              <w:jc w:val="both"/>
            </w:pPr>
          </w:p>
          <w:p w:rsidR="00726028" w:rsidRDefault="00726028" w:rsidP="00CA5509">
            <w:pPr>
              <w:jc w:val="both"/>
              <w:rPr>
                <w:sz w:val="22"/>
                <w:szCs w:val="22"/>
              </w:rPr>
            </w:pPr>
            <w:r w:rsidRPr="00367E84">
              <w:rPr>
                <w:b/>
                <w:bCs/>
                <w:sz w:val="22"/>
                <w:szCs w:val="22"/>
              </w:rPr>
              <w:t>Abrasive Jet Machining (AJM)</w:t>
            </w:r>
            <w:r w:rsidRPr="00367E84">
              <w:rPr>
                <w:sz w:val="22"/>
                <w:szCs w:val="22"/>
              </w:rPr>
              <w:t>: Abrasive Jet Machining Setup – Gas propulsion System, Abrasive feeder, Machining Chamber, AJM Nozzle; Parametric Analysis – Stand-off-distance, Abrasive flow rate, Nozzle pressure, Mixing ratio; Process Capabilities.</w:t>
            </w:r>
          </w:p>
          <w:p w:rsidR="00726028" w:rsidRPr="00367E84" w:rsidRDefault="00726028" w:rsidP="00CA5509">
            <w:pPr>
              <w:jc w:val="both"/>
            </w:pPr>
          </w:p>
          <w:p w:rsidR="00726028" w:rsidRPr="00367E84" w:rsidRDefault="00726028" w:rsidP="00CA5509">
            <w:pPr>
              <w:jc w:val="both"/>
            </w:pPr>
            <w:r w:rsidRPr="00367E84">
              <w:rPr>
                <w:b/>
                <w:bCs/>
                <w:sz w:val="22"/>
                <w:szCs w:val="22"/>
              </w:rPr>
              <w:t>Ultrasonic machining (USM)</w:t>
            </w:r>
            <w:r w:rsidRPr="00367E84">
              <w:rPr>
                <w:sz w:val="22"/>
                <w:szCs w:val="22"/>
              </w:rPr>
              <w:t>: Ultrasonic Machining System, Mechanics of cutting, Model proposed by Shaw – Grain Throwing Model, Grain Hammering Model; Parametric Analysis, Process Capabilities.</w:t>
            </w:r>
          </w:p>
        </w:tc>
      </w:tr>
      <w:tr w:rsidR="00726028" w:rsidRPr="00367E84" w:rsidTr="00CA5509">
        <w:trPr>
          <w:trHeight w:val="189"/>
        </w:trPr>
        <w:tc>
          <w:tcPr>
            <w:tcW w:w="4427" w:type="pct"/>
          </w:tcPr>
          <w:p w:rsidR="00726028" w:rsidRPr="00367E84" w:rsidRDefault="00726028" w:rsidP="00CA5509">
            <w:pPr>
              <w:jc w:val="center"/>
              <w:rPr>
                <w:b/>
              </w:rPr>
            </w:pPr>
            <w:r w:rsidRPr="00367E84">
              <w:rPr>
                <w:b/>
                <w:bCs/>
                <w:sz w:val="22"/>
                <w:szCs w:val="22"/>
              </w:rPr>
              <w:t>Unit – II</w:t>
            </w:r>
          </w:p>
        </w:tc>
        <w:tc>
          <w:tcPr>
            <w:tcW w:w="573" w:type="pct"/>
          </w:tcPr>
          <w:p w:rsidR="00726028" w:rsidRPr="002A7352" w:rsidRDefault="00726028" w:rsidP="00CA5509">
            <w:pPr>
              <w:spacing w:line="276" w:lineRule="auto"/>
            </w:pPr>
            <w:r w:rsidRPr="00367E84">
              <w:rPr>
                <w:b/>
                <w:spacing w:val="20"/>
                <w:sz w:val="22"/>
                <w:szCs w:val="22"/>
              </w:rPr>
              <w:t>1</w:t>
            </w:r>
            <w:r>
              <w:rPr>
                <w:b/>
                <w:spacing w:val="20"/>
                <w:sz w:val="22"/>
                <w:szCs w:val="22"/>
              </w:rPr>
              <w:t>1</w:t>
            </w:r>
            <w:r w:rsidRPr="00367E84">
              <w:rPr>
                <w:b/>
                <w:spacing w:val="20"/>
                <w:sz w:val="22"/>
                <w:szCs w:val="22"/>
              </w:rPr>
              <w:t xml:space="preserve"> Hrs</w:t>
            </w:r>
          </w:p>
        </w:tc>
      </w:tr>
      <w:tr w:rsidR="00726028" w:rsidRPr="00367E84" w:rsidTr="00CA5509">
        <w:trPr>
          <w:trHeight w:val="552"/>
        </w:trPr>
        <w:tc>
          <w:tcPr>
            <w:tcW w:w="5000" w:type="pct"/>
            <w:gridSpan w:val="2"/>
          </w:tcPr>
          <w:p w:rsidR="00726028" w:rsidRDefault="00726028" w:rsidP="00CA5509">
            <w:pPr>
              <w:tabs>
                <w:tab w:val="right" w:pos="8640"/>
              </w:tabs>
              <w:jc w:val="both"/>
              <w:rPr>
                <w:sz w:val="22"/>
                <w:szCs w:val="22"/>
              </w:rPr>
            </w:pPr>
            <w:r w:rsidRPr="00367E84">
              <w:rPr>
                <w:b/>
                <w:bCs/>
                <w:sz w:val="22"/>
                <w:szCs w:val="22"/>
              </w:rPr>
              <w:t>Water Jet Cutting (WJC)</w:t>
            </w:r>
            <w:r w:rsidRPr="00367E84">
              <w:rPr>
                <w:sz w:val="22"/>
                <w:szCs w:val="22"/>
              </w:rPr>
              <w:t>: WJC Machine, Process Characteristics, Process Performance. Applications, Advantage and Limitations.</w:t>
            </w:r>
          </w:p>
          <w:p w:rsidR="00726028" w:rsidRPr="00367E84" w:rsidRDefault="00726028" w:rsidP="00CA5509">
            <w:pPr>
              <w:tabs>
                <w:tab w:val="right" w:pos="8640"/>
              </w:tabs>
              <w:jc w:val="both"/>
            </w:pPr>
          </w:p>
          <w:p w:rsidR="00726028" w:rsidRDefault="00726028" w:rsidP="00CA5509">
            <w:pPr>
              <w:tabs>
                <w:tab w:val="right" w:pos="8640"/>
              </w:tabs>
              <w:jc w:val="both"/>
              <w:rPr>
                <w:sz w:val="22"/>
                <w:szCs w:val="22"/>
              </w:rPr>
            </w:pPr>
            <w:r w:rsidRPr="00367E84">
              <w:rPr>
                <w:b/>
                <w:sz w:val="22"/>
                <w:szCs w:val="22"/>
              </w:rPr>
              <w:t>Abrasive Water Jet Machining (AWJM</w:t>
            </w:r>
            <w:r w:rsidRPr="00367E84">
              <w:rPr>
                <w:sz w:val="22"/>
                <w:szCs w:val="22"/>
              </w:rPr>
              <w:t>): Working Principle, AWJM Machine – Pumping System, Abrasive Feed System, Abrasive Water Jet Nozzle, Catcher; Process Analysis</w:t>
            </w:r>
            <w:r w:rsidRPr="00367E84">
              <w:rPr>
                <w:b/>
                <w:sz w:val="22"/>
                <w:szCs w:val="22"/>
              </w:rPr>
              <w:t xml:space="preserve"> </w:t>
            </w:r>
            <w:r w:rsidRPr="00367E84">
              <w:rPr>
                <w:sz w:val="22"/>
                <w:szCs w:val="22"/>
              </w:rPr>
              <w:t>– Water Jet Pressure during Slotting, Water Flow Rate, Abrasive Flow Rate, Abrasive Particle Size, Abrasive Material, Cutting Parameters – Traverse Speed, Number of Passes, Stand-Off-Distance, Process Capabilities.</w:t>
            </w:r>
          </w:p>
          <w:p w:rsidR="00726028" w:rsidRPr="00367E84" w:rsidRDefault="00726028" w:rsidP="00CA5509">
            <w:pPr>
              <w:tabs>
                <w:tab w:val="right" w:pos="8640"/>
              </w:tabs>
              <w:jc w:val="both"/>
            </w:pPr>
          </w:p>
          <w:p w:rsidR="00726028" w:rsidRDefault="00726028" w:rsidP="00CA5509">
            <w:pPr>
              <w:tabs>
                <w:tab w:val="right" w:pos="8640"/>
              </w:tabs>
              <w:jc w:val="both"/>
              <w:rPr>
                <w:sz w:val="22"/>
                <w:szCs w:val="22"/>
              </w:rPr>
            </w:pPr>
            <w:r w:rsidRPr="00367E84">
              <w:rPr>
                <w:b/>
                <w:sz w:val="22"/>
                <w:szCs w:val="22"/>
              </w:rPr>
              <w:t>Abrasive Flow Machining (AFM)</w:t>
            </w:r>
            <w:r w:rsidRPr="00367E84">
              <w:rPr>
                <w:sz w:val="22"/>
                <w:szCs w:val="22"/>
              </w:rPr>
              <w:t xml:space="preserve">: Working Principle of Abrasive flow Machining System  Process Variables, </w:t>
            </w:r>
          </w:p>
          <w:p w:rsidR="00726028" w:rsidRPr="00367E84" w:rsidRDefault="00726028" w:rsidP="00CA5509">
            <w:pPr>
              <w:tabs>
                <w:tab w:val="right" w:pos="8640"/>
              </w:tabs>
              <w:jc w:val="both"/>
              <w:rPr>
                <w:b/>
              </w:rPr>
            </w:pPr>
          </w:p>
          <w:p w:rsidR="00726028" w:rsidRPr="00367E84" w:rsidRDefault="00726028" w:rsidP="00CA5509">
            <w:pPr>
              <w:jc w:val="both"/>
            </w:pPr>
            <w:r w:rsidRPr="00367E84">
              <w:rPr>
                <w:b/>
                <w:sz w:val="22"/>
                <w:szCs w:val="22"/>
              </w:rPr>
              <w:t>Magnetic Abrasive Finishing (MAF)</w:t>
            </w:r>
            <w:r w:rsidRPr="00367E84">
              <w:rPr>
                <w:sz w:val="22"/>
                <w:szCs w:val="22"/>
              </w:rPr>
              <w:t xml:space="preserve"> – Working Principle of MAF, Material Removal and Surface Finish – Type and Size of Grains.</w:t>
            </w:r>
            <w:r w:rsidRPr="00367E84">
              <w:rPr>
                <w:sz w:val="22"/>
                <w:szCs w:val="22"/>
              </w:rPr>
              <w:tab/>
            </w:r>
          </w:p>
        </w:tc>
      </w:tr>
      <w:tr w:rsidR="00726028" w:rsidRPr="00367E84" w:rsidTr="00CA5509">
        <w:trPr>
          <w:trHeight w:val="171"/>
        </w:trPr>
        <w:tc>
          <w:tcPr>
            <w:tcW w:w="4427" w:type="pct"/>
          </w:tcPr>
          <w:p w:rsidR="00726028" w:rsidRPr="00367E84" w:rsidRDefault="00726028" w:rsidP="00CA5509">
            <w:pPr>
              <w:jc w:val="center"/>
              <w:rPr>
                <w:b/>
              </w:rPr>
            </w:pPr>
            <w:r w:rsidRPr="00367E84">
              <w:rPr>
                <w:b/>
                <w:bCs/>
                <w:sz w:val="22"/>
                <w:szCs w:val="22"/>
              </w:rPr>
              <w:t>Unit – III</w:t>
            </w:r>
          </w:p>
        </w:tc>
        <w:tc>
          <w:tcPr>
            <w:tcW w:w="573" w:type="pct"/>
          </w:tcPr>
          <w:p w:rsidR="00726028" w:rsidRPr="002A7352" w:rsidRDefault="00726028" w:rsidP="00CA5509">
            <w:pPr>
              <w:spacing w:line="276" w:lineRule="auto"/>
            </w:pPr>
            <w:r w:rsidRPr="00367E84">
              <w:rPr>
                <w:b/>
                <w:spacing w:val="20"/>
                <w:sz w:val="22"/>
                <w:szCs w:val="22"/>
              </w:rPr>
              <w:t>1</w:t>
            </w:r>
            <w:r>
              <w:rPr>
                <w:b/>
                <w:spacing w:val="20"/>
                <w:sz w:val="22"/>
                <w:szCs w:val="22"/>
              </w:rPr>
              <w:t>1</w:t>
            </w:r>
            <w:r w:rsidRPr="00367E84">
              <w:rPr>
                <w:b/>
                <w:spacing w:val="20"/>
                <w:sz w:val="22"/>
                <w:szCs w:val="22"/>
              </w:rPr>
              <w:t xml:space="preserve"> Hrs</w:t>
            </w:r>
          </w:p>
        </w:tc>
      </w:tr>
      <w:tr w:rsidR="00726028" w:rsidRPr="00367E84" w:rsidTr="00CA5509">
        <w:trPr>
          <w:trHeight w:val="603"/>
        </w:trPr>
        <w:tc>
          <w:tcPr>
            <w:tcW w:w="5000" w:type="pct"/>
            <w:gridSpan w:val="2"/>
          </w:tcPr>
          <w:p w:rsidR="00726028" w:rsidRDefault="00726028" w:rsidP="00CA5509">
            <w:pPr>
              <w:tabs>
                <w:tab w:val="right" w:pos="8640"/>
              </w:tabs>
              <w:jc w:val="both"/>
              <w:rPr>
                <w:sz w:val="22"/>
                <w:szCs w:val="22"/>
              </w:rPr>
            </w:pPr>
            <w:r w:rsidRPr="00367E84">
              <w:rPr>
                <w:b/>
                <w:bCs/>
                <w:sz w:val="22"/>
                <w:szCs w:val="22"/>
              </w:rPr>
              <w:t>LASER Beam Machining (LBM)</w:t>
            </w:r>
            <w:r w:rsidRPr="00367E84">
              <w:rPr>
                <w:sz w:val="22"/>
                <w:szCs w:val="22"/>
              </w:rPr>
              <w:t>: Production of LASERS, Working Principle of LASER Beam Machining, Types of Lasers – Solid State Lasers, Gas Lasers; Process Characteristics. Applications, Advantage and Limitations.</w:t>
            </w:r>
          </w:p>
          <w:p w:rsidR="00726028" w:rsidRPr="00367E84" w:rsidRDefault="00726028" w:rsidP="00CA5509">
            <w:pPr>
              <w:tabs>
                <w:tab w:val="right" w:pos="8640"/>
              </w:tabs>
              <w:jc w:val="both"/>
            </w:pPr>
          </w:p>
          <w:p w:rsidR="00726028" w:rsidRDefault="00726028" w:rsidP="00CA5509">
            <w:pPr>
              <w:tabs>
                <w:tab w:val="right" w:pos="8640"/>
              </w:tabs>
              <w:jc w:val="both"/>
              <w:rPr>
                <w:sz w:val="22"/>
                <w:szCs w:val="22"/>
              </w:rPr>
            </w:pPr>
            <w:r w:rsidRPr="00367E84">
              <w:rPr>
                <w:b/>
                <w:bCs/>
                <w:sz w:val="22"/>
                <w:szCs w:val="22"/>
              </w:rPr>
              <w:t>Plasma Arc Machining (PAM):</w:t>
            </w:r>
            <w:r w:rsidRPr="00367E84">
              <w:rPr>
                <w:sz w:val="22"/>
                <w:szCs w:val="22"/>
              </w:rPr>
              <w:t xml:space="preserve"> Working Principle, Plasma Arc Cutting System, Elements of Plasma Arc Cutting System, Process Performance.</w:t>
            </w:r>
          </w:p>
          <w:p w:rsidR="00726028" w:rsidRPr="00367E84" w:rsidRDefault="00726028" w:rsidP="00CA5509">
            <w:pPr>
              <w:tabs>
                <w:tab w:val="right" w:pos="8640"/>
              </w:tabs>
              <w:jc w:val="both"/>
            </w:pPr>
          </w:p>
          <w:p w:rsidR="00726028" w:rsidRPr="00367E84" w:rsidRDefault="00726028" w:rsidP="00CA5509">
            <w:pPr>
              <w:jc w:val="both"/>
            </w:pPr>
            <w:r w:rsidRPr="00367E84">
              <w:rPr>
                <w:b/>
                <w:bCs/>
                <w:sz w:val="22"/>
                <w:szCs w:val="22"/>
              </w:rPr>
              <w:t>Electron Beam Machining (EBM):</w:t>
            </w:r>
            <w:r w:rsidRPr="00367E84">
              <w:rPr>
                <w:sz w:val="22"/>
                <w:szCs w:val="22"/>
              </w:rPr>
              <w:t xml:space="preserve"> Working Principle, Electron Beam Machining System – Electron Beam Gun, Power Supply, Vacuum System and Machining Chamber; Process Parameters, Characteristics of the Process. Applications, Advantage and Limitations.</w:t>
            </w:r>
            <w:r w:rsidRPr="00367E84">
              <w:rPr>
                <w:sz w:val="22"/>
                <w:szCs w:val="22"/>
                <w:lang w:eastAsia="zh-CN"/>
              </w:rPr>
              <w:tab/>
            </w:r>
          </w:p>
        </w:tc>
      </w:tr>
      <w:tr w:rsidR="00726028" w:rsidRPr="00367E84" w:rsidTr="00CA5509">
        <w:trPr>
          <w:trHeight w:val="189"/>
        </w:trPr>
        <w:tc>
          <w:tcPr>
            <w:tcW w:w="4427" w:type="pct"/>
          </w:tcPr>
          <w:p w:rsidR="00726028" w:rsidRPr="00367E84" w:rsidRDefault="00726028" w:rsidP="00CA5509">
            <w:pPr>
              <w:jc w:val="center"/>
              <w:rPr>
                <w:b/>
              </w:rPr>
            </w:pPr>
            <w:r w:rsidRPr="00367E84">
              <w:rPr>
                <w:b/>
                <w:bCs/>
                <w:sz w:val="22"/>
                <w:szCs w:val="22"/>
              </w:rPr>
              <w:t>Unit – IV</w:t>
            </w:r>
          </w:p>
        </w:tc>
        <w:tc>
          <w:tcPr>
            <w:tcW w:w="573" w:type="pct"/>
          </w:tcPr>
          <w:p w:rsidR="00726028" w:rsidRPr="00367E84" w:rsidRDefault="00726028" w:rsidP="00CA5509">
            <w:pPr>
              <w:widowControl w:val="0"/>
              <w:tabs>
                <w:tab w:val="left" w:pos="1575"/>
              </w:tabs>
              <w:jc w:val="both"/>
            </w:pPr>
            <w:r>
              <w:rPr>
                <w:b/>
                <w:spacing w:val="20"/>
                <w:sz w:val="22"/>
                <w:szCs w:val="22"/>
              </w:rPr>
              <w:t>10</w:t>
            </w:r>
            <w:r w:rsidRPr="00367E84">
              <w:rPr>
                <w:b/>
                <w:spacing w:val="20"/>
                <w:sz w:val="22"/>
                <w:szCs w:val="22"/>
              </w:rPr>
              <w:t xml:space="preserve"> Hrs</w:t>
            </w:r>
          </w:p>
        </w:tc>
      </w:tr>
      <w:tr w:rsidR="00726028" w:rsidRPr="00367E84" w:rsidTr="00CA5509">
        <w:trPr>
          <w:trHeight w:val="882"/>
        </w:trPr>
        <w:tc>
          <w:tcPr>
            <w:tcW w:w="5000" w:type="pct"/>
            <w:gridSpan w:val="2"/>
          </w:tcPr>
          <w:p w:rsidR="00726028" w:rsidRDefault="00726028" w:rsidP="00CA5509">
            <w:pPr>
              <w:tabs>
                <w:tab w:val="right" w:pos="8640"/>
              </w:tabs>
              <w:jc w:val="both"/>
              <w:rPr>
                <w:sz w:val="22"/>
                <w:szCs w:val="22"/>
              </w:rPr>
            </w:pPr>
            <w:r w:rsidRPr="00367E84">
              <w:rPr>
                <w:b/>
                <w:bCs/>
                <w:sz w:val="22"/>
                <w:szCs w:val="22"/>
              </w:rPr>
              <w:t>Electrochemical Machining (ECM):</w:t>
            </w:r>
            <w:r w:rsidRPr="00367E84">
              <w:rPr>
                <w:sz w:val="22"/>
                <w:szCs w:val="22"/>
              </w:rPr>
              <w:t xml:space="preserve"> Electrolysis, ECM Principle, ECM Machine Tool-Power Source, Electrolyte supply and Cleaning System, Tool and Tool Feed System, Workpiece and Work Holding Device; Theory of ECM – Faraday’s Laws of Electrolysis, Electrochemical Equivalent of Alloys, Material Removal Rate in ECM.</w:t>
            </w:r>
          </w:p>
          <w:p w:rsidR="00726028" w:rsidRDefault="00726028" w:rsidP="00CA5509">
            <w:pPr>
              <w:tabs>
                <w:tab w:val="right" w:pos="8640"/>
              </w:tabs>
              <w:jc w:val="both"/>
              <w:rPr>
                <w:sz w:val="22"/>
                <w:szCs w:val="22"/>
              </w:rPr>
            </w:pPr>
          </w:p>
          <w:p w:rsidR="00726028" w:rsidRDefault="00726028" w:rsidP="00CA5509">
            <w:pPr>
              <w:widowControl w:val="0"/>
              <w:tabs>
                <w:tab w:val="left" w:pos="1575"/>
              </w:tabs>
              <w:jc w:val="both"/>
              <w:rPr>
                <w:sz w:val="22"/>
                <w:szCs w:val="22"/>
              </w:rPr>
            </w:pPr>
            <w:r w:rsidRPr="00367E84">
              <w:rPr>
                <w:b/>
                <w:bCs/>
                <w:sz w:val="22"/>
                <w:szCs w:val="22"/>
              </w:rPr>
              <w:t>Chemical Processes:</w:t>
            </w:r>
            <w:r w:rsidRPr="00367E84">
              <w:rPr>
                <w:sz w:val="22"/>
                <w:szCs w:val="22"/>
              </w:rPr>
              <w:t xml:space="preserve"> Introduction, </w:t>
            </w:r>
            <w:proofErr w:type="spellStart"/>
            <w:r w:rsidRPr="00367E84">
              <w:rPr>
                <w:sz w:val="22"/>
                <w:szCs w:val="22"/>
              </w:rPr>
              <w:t>Maskants</w:t>
            </w:r>
            <w:proofErr w:type="spellEnd"/>
            <w:r w:rsidRPr="00367E84">
              <w:rPr>
                <w:sz w:val="22"/>
                <w:szCs w:val="22"/>
              </w:rPr>
              <w:t xml:space="preserve"> – Cut and Peel, Screen Printing, Photoresist </w:t>
            </w:r>
            <w:proofErr w:type="spellStart"/>
            <w:r w:rsidRPr="00367E84">
              <w:rPr>
                <w:sz w:val="22"/>
                <w:szCs w:val="22"/>
              </w:rPr>
              <w:t>Maskant</w:t>
            </w:r>
            <w:proofErr w:type="spellEnd"/>
            <w:r w:rsidRPr="00367E84">
              <w:rPr>
                <w:sz w:val="22"/>
                <w:szCs w:val="22"/>
              </w:rPr>
              <w:t xml:space="preserve">; </w:t>
            </w:r>
            <w:proofErr w:type="spellStart"/>
            <w:r w:rsidRPr="00367E84">
              <w:rPr>
                <w:sz w:val="22"/>
                <w:szCs w:val="22"/>
              </w:rPr>
              <w:t>Electropolishing</w:t>
            </w:r>
            <w:proofErr w:type="spellEnd"/>
            <w:r w:rsidRPr="00367E84">
              <w:rPr>
                <w:sz w:val="22"/>
                <w:szCs w:val="22"/>
              </w:rPr>
              <w:t xml:space="preserve"> – Introduction, Process Description, Process parameters, Process limitations, Applications, Advantage and Limitations.</w:t>
            </w:r>
          </w:p>
          <w:p w:rsidR="004C1664" w:rsidRPr="00726028" w:rsidRDefault="004C1664" w:rsidP="00CA5509">
            <w:pPr>
              <w:widowControl w:val="0"/>
              <w:tabs>
                <w:tab w:val="left" w:pos="1575"/>
              </w:tabs>
              <w:jc w:val="both"/>
              <w:rPr>
                <w:sz w:val="22"/>
                <w:szCs w:val="22"/>
              </w:rPr>
            </w:pPr>
          </w:p>
        </w:tc>
      </w:tr>
      <w:tr w:rsidR="00726028" w:rsidRPr="00367E84" w:rsidTr="00CA5509">
        <w:trPr>
          <w:trHeight w:val="68"/>
        </w:trPr>
        <w:tc>
          <w:tcPr>
            <w:tcW w:w="4427" w:type="pct"/>
          </w:tcPr>
          <w:p w:rsidR="00726028" w:rsidRPr="00367E84" w:rsidRDefault="00726028" w:rsidP="00CA5509">
            <w:pPr>
              <w:tabs>
                <w:tab w:val="center" w:pos="4596"/>
                <w:tab w:val="left" w:pos="6798"/>
              </w:tabs>
              <w:jc w:val="center"/>
              <w:rPr>
                <w:b/>
                <w:spacing w:val="20"/>
              </w:rPr>
            </w:pPr>
            <w:r w:rsidRPr="00367E84">
              <w:rPr>
                <w:b/>
                <w:bCs/>
                <w:sz w:val="22"/>
                <w:szCs w:val="22"/>
              </w:rPr>
              <w:lastRenderedPageBreak/>
              <w:t>Unit –V</w:t>
            </w:r>
          </w:p>
        </w:tc>
        <w:tc>
          <w:tcPr>
            <w:tcW w:w="573" w:type="pct"/>
          </w:tcPr>
          <w:p w:rsidR="00726028" w:rsidRPr="00367E84" w:rsidRDefault="00726028" w:rsidP="00CA5509">
            <w:pPr>
              <w:tabs>
                <w:tab w:val="left" w:pos="4500"/>
                <w:tab w:val="left" w:pos="8655"/>
                <w:tab w:val="left" w:pos="9072"/>
              </w:tabs>
              <w:jc w:val="both"/>
            </w:pPr>
            <w:r w:rsidRPr="00367E84">
              <w:rPr>
                <w:b/>
                <w:spacing w:val="20"/>
                <w:sz w:val="22"/>
                <w:szCs w:val="22"/>
              </w:rPr>
              <w:t>10 Hrs</w:t>
            </w:r>
          </w:p>
        </w:tc>
      </w:tr>
      <w:tr w:rsidR="00726028" w:rsidRPr="00367E84" w:rsidTr="00CA5509">
        <w:trPr>
          <w:trHeight w:val="284"/>
        </w:trPr>
        <w:tc>
          <w:tcPr>
            <w:tcW w:w="5000" w:type="pct"/>
            <w:gridSpan w:val="2"/>
          </w:tcPr>
          <w:p w:rsidR="00726028" w:rsidRPr="00367E84" w:rsidRDefault="00726028" w:rsidP="00CA5509">
            <w:pPr>
              <w:tabs>
                <w:tab w:val="left" w:pos="4500"/>
                <w:tab w:val="left" w:pos="8655"/>
                <w:tab w:val="left" w:pos="9072"/>
              </w:tabs>
              <w:jc w:val="both"/>
            </w:pPr>
            <w:r w:rsidRPr="00367E84">
              <w:rPr>
                <w:b/>
                <w:bCs/>
                <w:sz w:val="22"/>
                <w:szCs w:val="22"/>
              </w:rPr>
              <w:t>Non Destructive Testing:</w:t>
            </w:r>
            <w:r w:rsidRPr="00367E84">
              <w:rPr>
                <w:sz w:val="22"/>
                <w:szCs w:val="22"/>
              </w:rPr>
              <w:t xml:space="preserve"> Scope and advantages of NDT, comparison of NDT with DT, classifications of NDT,  introduction, principle, equipment, procedures and characteristics of Visual Inspection, Eddy Current Testing, Liquid Penetrant Testing, Magnetic Particle Testing and Radiographic Testing.</w:t>
            </w:r>
          </w:p>
        </w:tc>
      </w:tr>
    </w:tbl>
    <w:p w:rsidR="00726028" w:rsidRDefault="00726028" w:rsidP="00726028">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726028" w:rsidRPr="00367E84" w:rsidTr="00CA5509">
        <w:trPr>
          <w:trHeight w:val="280"/>
        </w:trPr>
        <w:tc>
          <w:tcPr>
            <w:tcW w:w="5000" w:type="pct"/>
            <w:gridSpan w:val="2"/>
          </w:tcPr>
          <w:p w:rsidR="00726028" w:rsidRDefault="00726028" w:rsidP="00CA5509">
            <w:pPr>
              <w:tabs>
                <w:tab w:val="left" w:pos="360"/>
                <w:tab w:val="left" w:pos="4678"/>
                <w:tab w:val="left" w:pos="6300"/>
                <w:tab w:val="left" w:pos="9072"/>
              </w:tabs>
              <w:jc w:val="both"/>
              <w:rPr>
                <w:b/>
                <w:sz w:val="22"/>
                <w:szCs w:val="22"/>
              </w:rPr>
            </w:pPr>
            <w:r>
              <w:rPr>
                <w:sz w:val="22"/>
                <w:szCs w:val="22"/>
              </w:rPr>
              <w:br w:type="page"/>
            </w:r>
            <w:r w:rsidRPr="00367E84">
              <w:rPr>
                <w:b/>
                <w:sz w:val="22"/>
                <w:szCs w:val="22"/>
              </w:rPr>
              <w:t xml:space="preserve">Course Outcomes: </w:t>
            </w:r>
          </w:p>
          <w:p w:rsidR="00726028" w:rsidRPr="00367E84" w:rsidRDefault="00726028" w:rsidP="00CA5509">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726028" w:rsidRPr="00367E84" w:rsidTr="00CA5509">
        <w:trPr>
          <w:trHeight w:val="280"/>
        </w:trPr>
        <w:tc>
          <w:tcPr>
            <w:tcW w:w="388" w:type="pct"/>
          </w:tcPr>
          <w:p w:rsidR="00726028" w:rsidRPr="00367E84" w:rsidRDefault="00726028" w:rsidP="00CA5509">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12" w:type="pct"/>
          </w:tcPr>
          <w:p w:rsidR="00726028" w:rsidRPr="00367E84" w:rsidRDefault="00726028" w:rsidP="00CA5509">
            <w:pPr>
              <w:pStyle w:val="Default"/>
              <w:ind w:left="1"/>
              <w:jc w:val="both"/>
              <w:rPr>
                <w:rFonts w:ascii="Times New Roman" w:hAnsi="Times New Roman"/>
                <w:color w:val="auto"/>
                <w:sz w:val="22"/>
                <w:szCs w:val="22"/>
              </w:rPr>
            </w:pPr>
            <w:r w:rsidRPr="00367E84">
              <w:rPr>
                <w:rFonts w:ascii="Times New Roman" w:hAnsi="Times New Roman"/>
                <w:color w:val="auto"/>
                <w:sz w:val="22"/>
                <w:szCs w:val="22"/>
              </w:rPr>
              <w:t>Explain the principle, mechanism of metal removal of various unconventional machining processes.</w:t>
            </w:r>
          </w:p>
        </w:tc>
      </w:tr>
      <w:tr w:rsidR="00726028" w:rsidRPr="00367E84" w:rsidTr="00CA5509">
        <w:trPr>
          <w:trHeight w:val="280"/>
        </w:trPr>
        <w:tc>
          <w:tcPr>
            <w:tcW w:w="388" w:type="pct"/>
          </w:tcPr>
          <w:p w:rsidR="00726028" w:rsidRPr="00367E84" w:rsidRDefault="00726028" w:rsidP="00CA5509">
            <w:r w:rsidRPr="00367E84">
              <w:rPr>
                <w:b/>
                <w:sz w:val="22"/>
                <w:szCs w:val="22"/>
              </w:rPr>
              <w:t>CO2</w:t>
            </w:r>
            <w:r>
              <w:rPr>
                <w:b/>
                <w:sz w:val="22"/>
                <w:szCs w:val="22"/>
              </w:rPr>
              <w:t>:</w:t>
            </w:r>
          </w:p>
        </w:tc>
        <w:tc>
          <w:tcPr>
            <w:tcW w:w="4612" w:type="pct"/>
          </w:tcPr>
          <w:p w:rsidR="00726028" w:rsidRPr="00367E84" w:rsidRDefault="00726028" w:rsidP="00CA5509">
            <w:pPr>
              <w:pStyle w:val="Default"/>
              <w:ind w:left="1"/>
              <w:rPr>
                <w:rFonts w:ascii="Times New Roman" w:hAnsi="Times New Roman"/>
                <w:color w:val="auto"/>
                <w:sz w:val="22"/>
                <w:szCs w:val="22"/>
              </w:rPr>
            </w:pPr>
            <w:r w:rsidRPr="00367E84">
              <w:rPr>
                <w:rFonts w:ascii="Times New Roman" w:hAnsi="Times New Roman"/>
                <w:color w:val="auto"/>
                <w:sz w:val="22"/>
                <w:szCs w:val="22"/>
              </w:rPr>
              <w:t>Analyses the process parameters and their effect on the component machined on various unconventional machining processes and tested using NDT techniques.</w:t>
            </w:r>
          </w:p>
        </w:tc>
      </w:tr>
      <w:tr w:rsidR="00726028" w:rsidRPr="00367E84" w:rsidTr="00CA5509">
        <w:trPr>
          <w:trHeight w:val="280"/>
        </w:trPr>
        <w:tc>
          <w:tcPr>
            <w:tcW w:w="388" w:type="pct"/>
          </w:tcPr>
          <w:p w:rsidR="00726028" w:rsidRPr="00367E84" w:rsidRDefault="00726028" w:rsidP="00CA5509">
            <w:r w:rsidRPr="00367E84">
              <w:rPr>
                <w:b/>
                <w:sz w:val="22"/>
                <w:szCs w:val="22"/>
              </w:rPr>
              <w:t>CO3</w:t>
            </w:r>
            <w:r>
              <w:rPr>
                <w:b/>
                <w:sz w:val="22"/>
                <w:szCs w:val="22"/>
              </w:rPr>
              <w:t>:</w:t>
            </w:r>
          </w:p>
        </w:tc>
        <w:tc>
          <w:tcPr>
            <w:tcW w:w="4612" w:type="pct"/>
          </w:tcPr>
          <w:p w:rsidR="00726028" w:rsidRPr="00367E84" w:rsidRDefault="00726028" w:rsidP="00CA5509">
            <w:pPr>
              <w:pStyle w:val="Default"/>
              <w:ind w:left="1"/>
              <w:rPr>
                <w:rFonts w:ascii="Times New Roman" w:hAnsi="Times New Roman"/>
                <w:color w:val="auto"/>
                <w:sz w:val="22"/>
                <w:szCs w:val="22"/>
              </w:rPr>
            </w:pPr>
            <w:r w:rsidRPr="00367E84">
              <w:rPr>
                <w:rFonts w:ascii="Times New Roman" w:hAnsi="Times New Roman"/>
                <w:color w:val="auto"/>
                <w:sz w:val="22"/>
                <w:szCs w:val="22"/>
              </w:rPr>
              <w:t>Apply the concept for different NTM and NDT concepts industry.</w:t>
            </w:r>
          </w:p>
        </w:tc>
      </w:tr>
      <w:tr w:rsidR="00726028" w:rsidRPr="00367E84" w:rsidTr="00CA5509">
        <w:trPr>
          <w:trHeight w:val="280"/>
        </w:trPr>
        <w:tc>
          <w:tcPr>
            <w:tcW w:w="388" w:type="pct"/>
          </w:tcPr>
          <w:p w:rsidR="00726028" w:rsidRPr="00367E84" w:rsidRDefault="00726028" w:rsidP="00CA5509">
            <w:r w:rsidRPr="00367E84">
              <w:rPr>
                <w:b/>
                <w:sz w:val="22"/>
                <w:szCs w:val="22"/>
              </w:rPr>
              <w:t>CO4</w:t>
            </w:r>
            <w:r>
              <w:rPr>
                <w:b/>
                <w:sz w:val="22"/>
                <w:szCs w:val="22"/>
              </w:rPr>
              <w:t>:</w:t>
            </w:r>
          </w:p>
        </w:tc>
        <w:tc>
          <w:tcPr>
            <w:tcW w:w="4612" w:type="pct"/>
          </w:tcPr>
          <w:p w:rsidR="00726028" w:rsidRPr="00367E84" w:rsidRDefault="00726028" w:rsidP="00CA5509">
            <w:pPr>
              <w:tabs>
                <w:tab w:val="left" w:pos="360"/>
                <w:tab w:val="left" w:pos="4678"/>
                <w:tab w:val="left" w:pos="6300"/>
                <w:tab w:val="left" w:pos="9072"/>
              </w:tabs>
              <w:jc w:val="both"/>
              <w:rPr>
                <w:bCs/>
                <w:lang w:eastAsia="ko-KR"/>
              </w:rPr>
            </w:pPr>
            <w:r>
              <w:rPr>
                <w:sz w:val="22"/>
                <w:szCs w:val="22"/>
              </w:rPr>
              <w:t xml:space="preserve">Evaluate appropriate NTM and </w:t>
            </w:r>
            <w:r w:rsidRPr="00367E84">
              <w:rPr>
                <w:sz w:val="22"/>
                <w:szCs w:val="22"/>
              </w:rPr>
              <w:t>non-destructive techniques.</w:t>
            </w:r>
          </w:p>
        </w:tc>
      </w:tr>
    </w:tbl>
    <w:p w:rsidR="00726028" w:rsidRPr="00367E84" w:rsidRDefault="00726028" w:rsidP="00726028">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534"/>
        <w:gridCol w:w="8874"/>
      </w:tblGrid>
      <w:tr w:rsidR="00726028" w:rsidRPr="00367E84" w:rsidTr="00CA5509">
        <w:trPr>
          <w:trHeight w:val="325"/>
        </w:trPr>
        <w:tc>
          <w:tcPr>
            <w:tcW w:w="5000" w:type="pct"/>
            <w:gridSpan w:val="2"/>
            <w:tcBorders>
              <w:bottom w:val="single" w:sz="4" w:space="0" w:color="auto"/>
            </w:tcBorders>
          </w:tcPr>
          <w:p w:rsidR="00726028" w:rsidRPr="00367E84" w:rsidRDefault="00726028" w:rsidP="00CA5509">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726028" w:rsidRPr="00367E84" w:rsidTr="00CA5509">
        <w:trPr>
          <w:trHeight w:val="313"/>
        </w:trPr>
        <w:tc>
          <w:tcPr>
            <w:tcW w:w="284" w:type="pct"/>
            <w:tcBorders>
              <w:top w:val="single" w:sz="4" w:space="0" w:color="auto"/>
              <w:bottom w:val="single" w:sz="4" w:space="0" w:color="auto"/>
              <w:right w:val="single" w:sz="4" w:space="0" w:color="auto"/>
            </w:tcBorders>
          </w:tcPr>
          <w:p w:rsidR="00726028" w:rsidRPr="008C029B" w:rsidRDefault="00726028" w:rsidP="00CA5509">
            <w:pPr>
              <w:widowControl w:val="0"/>
              <w:contextualSpacing/>
              <w:jc w:val="both"/>
            </w:pPr>
            <w:r w:rsidRPr="008C029B">
              <w:rPr>
                <w:sz w:val="22"/>
                <w:szCs w:val="22"/>
              </w:rPr>
              <w:t>1</w:t>
            </w:r>
          </w:p>
        </w:tc>
        <w:tc>
          <w:tcPr>
            <w:tcW w:w="4716" w:type="pct"/>
            <w:tcBorders>
              <w:top w:val="single" w:sz="4" w:space="0" w:color="auto"/>
              <w:left w:val="single" w:sz="4" w:space="0" w:color="auto"/>
              <w:bottom w:val="single" w:sz="4" w:space="0" w:color="auto"/>
            </w:tcBorders>
          </w:tcPr>
          <w:p w:rsidR="00726028" w:rsidRPr="00367E84" w:rsidRDefault="00726028" w:rsidP="00CA5509">
            <w:pPr>
              <w:widowControl w:val="0"/>
              <w:autoSpaceDE w:val="0"/>
              <w:autoSpaceDN w:val="0"/>
              <w:adjustRightInd w:val="0"/>
              <w:ind w:left="1"/>
              <w:jc w:val="both"/>
            </w:pPr>
            <w:r w:rsidRPr="00367E84">
              <w:rPr>
                <w:sz w:val="22"/>
                <w:szCs w:val="22"/>
              </w:rPr>
              <w:t xml:space="preserve">Non </w:t>
            </w:r>
            <w:proofErr w:type="spellStart"/>
            <w:r>
              <w:rPr>
                <w:sz w:val="22"/>
                <w:szCs w:val="22"/>
              </w:rPr>
              <w:t>Tradtional</w:t>
            </w:r>
            <w:proofErr w:type="spellEnd"/>
            <w:r>
              <w:rPr>
                <w:sz w:val="22"/>
                <w:szCs w:val="22"/>
              </w:rPr>
              <w:t xml:space="preserve"> Machining Techniques</w:t>
            </w:r>
            <w:r w:rsidRPr="00367E84">
              <w:rPr>
                <w:sz w:val="22"/>
                <w:szCs w:val="22"/>
              </w:rPr>
              <w:t xml:space="preserve">, </w:t>
            </w:r>
            <w:proofErr w:type="spellStart"/>
            <w:r>
              <w:rPr>
                <w:sz w:val="22"/>
                <w:szCs w:val="22"/>
              </w:rPr>
              <w:t>Bennedict</w:t>
            </w:r>
            <w:proofErr w:type="spellEnd"/>
            <w:r>
              <w:rPr>
                <w:sz w:val="22"/>
                <w:szCs w:val="22"/>
              </w:rPr>
              <w:t xml:space="preserve">, G. F., </w:t>
            </w:r>
            <w:r w:rsidRPr="00367E84">
              <w:rPr>
                <w:sz w:val="22"/>
                <w:szCs w:val="22"/>
              </w:rPr>
              <w:t>Marcel Decker, New York, 1990  ISBN 9780824773526</w:t>
            </w:r>
          </w:p>
        </w:tc>
      </w:tr>
      <w:tr w:rsidR="00726028" w:rsidRPr="00367E84" w:rsidTr="00CA5509">
        <w:trPr>
          <w:trHeight w:val="465"/>
        </w:trPr>
        <w:tc>
          <w:tcPr>
            <w:tcW w:w="284" w:type="pct"/>
            <w:tcBorders>
              <w:top w:val="single" w:sz="4" w:space="0" w:color="auto"/>
              <w:bottom w:val="single" w:sz="4" w:space="0" w:color="auto"/>
              <w:right w:val="single" w:sz="4" w:space="0" w:color="auto"/>
            </w:tcBorders>
          </w:tcPr>
          <w:p w:rsidR="00726028" w:rsidRPr="00367E84" w:rsidRDefault="00726028" w:rsidP="00CA5509">
            <w:pPr>
              <w:widowControl w:val="0"/>
              <w:contextualSpacing/>
              <w:jc w:val="both"/>
              <w:rPr>
                <w:kern w:val="2"/>
                <w:lang w:eastAsia="zh-CN"/>
              </w:rPr>
            </w:pPr>
            <w:r w:rsidRPr="00367E84">
              <w:rPr>
                <w:kern w:val="2"/>
                <w:sz w:val="22"/>
                <w:szCs w:val="22"/>
                <w:lang w:eastAsia="zh-CN"/>
              </w:rPr>
              <w:t>2</w:t>
            </w:r>
          </w:p>
          <w:p w:rsidR="00726028" w:rsidRPr="00367E84" w:rsidRDefault="00726028" w:rsidP="00CA5509">
            <w:pPr>
              <w:widowControl w:val="0"/>
              <w:contextualSpacing/>
              <w:jc w:val="both"/>
              <w:rPr>
                <w:kern w:val="2"/>
                <w:lang w:eastAsia="zh-CN"/>
              </w:rPr>
            </w:pPr>
          </w:p>
        </w:tc>
        <w:tc>
          <w:tcPr>
            <w:tcW w:w="4716" w:type="pct"/>
            <w:tcBorders>
              <w:top w:val="single" w:sz="4" w:space="0" w:color="auto"/>
              <w:left w:val="single" w:sz="4" w:space="0" w:color="auto"/>
              <w:bottom w:val="single" w:sz="4" w:space="0" w:color="auto"/>
            </w:tcBorders>
          </w:tcPr>
          <w:p w:rsidR="00726028" w:rsidRPr="00367E84" w:rsidRDefault="00726028" w:rsidP="00CA5509">
            <w:pPr>
              <w:widowControl w:val="0"/>
              <w:autoSpaceDE w:val="0"/>
              <w:autoSpaceDN w:val="0"/>
              <w:adjustRightInd w:val="0"/>
              <w:ind w:left="1"/>
              <w:jc w:val="both"/>
            </w:pPr>
            <w:r>
              <w:rPr>
                <w:sz w:val="22"/>
                <w:szCs w:val="22"/>
              </w:rPr>
              <w:t>Modern Manufacturing Process</w:t>
            </w:r>
            <w:r w:rsidRPr="00367E84">
              <w:rPr>
                <w:sz w:val="22"/>
                <w:szCs w:val="22"/>
              </w:rPr>
              <w:t xml:space="preserve">, </w:t>
            </w:r>
            <w:r>
              <w:rPr>
                <w:sz w:val="22"/>
                <w:szCs w:val="22"/>
              </w:rPr>
              <w:t xml:space="preserve">Pandey and Sha, </w:t>
            </w:r>
            <w:r w:rsidRPr="00367E84">
              <w:rPr>
                <w:sz w:val="22"/>
                <w:szCs w:val="22"/>
              </w:rPr>
              <w:t>Prentice Hall, New Delhi, 1997  ISBN: 978-81-7319-138-1</w:t>
            </w:r>
          </w:p>
        </w:tc>
      </w:tr>
      <w:tr w:rsidR="00726028" w:rsidRPr="00367E84" w:rsidTr="00CA5509">
        <w:trPr>
          <w:trHeight w:val="540"/>
        </w:trPr>
        <w:tc>
          <w:tcPr>
            <w:tcW w:w="284" w:type="pct"/>
            <w:tcBorders>
              <w:top w:val="single" w:sz="4" w:space="0" w:color="auto"/>
              <w:right w:val="single" w:sz="4" w:space="0" w:color="auto"/>
            </w:tcBorders>
          </w:tcPr>
          <w:p w:rsidR="00726028" w:rsidRPr="00367E84" w:rsidRDefault="00726028" w:rsidP="00CA5509">
            <w:pPr>
              <w:widowControl w:val="0"/>
              <w:contextualSpacing/>
              <w:jc w:val="both"/>
              <w:rPr>
                <w:kern w:val="2"/>
                <w:lang w:eastAsia="zh-CN"/>
              </w:rPr>
            </w:pPr>
            <w:r w:rsidRPr="00367E84">
              <w:rPr>
                <w:kern w:val="2"/>
                <w:sz w:val="22"/>
                <w:szCs w:val="22"/>
                <w:lang w:eastAsia="zh-CN"/>
              </w:rPr>
              <w:t>3</w:t>
            </w:r>
          </w:p>
        </w:tc>
        <w:tc>
          <w:tcPr>
            <w:tcW w:w="4716" w:type="pct"/>
            <w:tcBorders>
              <w:top w:val="single" w:sz="4" w:space="0" w:color="auto"/>
              <w:left w:val="single" w:sz="4" w:space="0" w:color="auto"/>
            </w:tcBorders>
          </w:tcPr>
          <w:p w:rsidR="00726028" w:rsidRPr="00367E84" w:rsidRDefault="00726028" w:rsidP="00CA5509">
            <w:pPr>
              <w:widowControl w:val="0"/>
              <w:autoSpaceDE w:val="0"/>
              <w:autoSpaceDN w:val="0"/>
              <w:adjustRightInd w:val="0"/>
              <w:ind w:left="1"/>
              <w:jc w:val="both"/>
            </w:pPr>
            <w:r w:rsidRPr="00367E84">
              <w:rPr>
                <w:sz w:val="22"/>
                <w:szCs w:val="22"/>
              </w:rPr>
              <w:t>U</w:t>
            </w:r>
            <w:r>
              <w:rPr>
                <w:sz w:val="22"/>
                <w:szCs w:val="22"/>
              </w:rPr>
              <w:t>nconventional Machining Process</w:t>
            </w:r>
            <w:r w:rsidRPr="00367E84">
              <w:rPr>
                <w:sz w:val="22"/>
                <w:szCs w:val="22"/>
              </w:rPr>
              <w:t>, Garr</w:t>
            </w:r>
            <w:r>
              <w:rPr>
                <w:sz w:val="22"/>
                <w:szCs w:val="22"/>
              </w:rPr>
              <w:t xml:space="preserve">y F. Benedict, </w:t>
            </w:r>
            <w:r w:rsidRPr="00367E84">
              <w:rPr>
                <w:sz w:val="22"/>
                <w:szCs w:val="22"/>
              </w:rPr>
              <w:t>Marcel Dekker Publication, New York, 1987. ISBN: 0-8247-7352-7</w:t>
            </w:r>
          </w:p>
        </w:tc>
      </w:tr>
      <w:tr w:rsidR="00726028" w:rsidRPr="00367E84" w:rsidTr="00CA5509">
        <w:trPr>
          <w:trHeight w:val="378"/>
        </w:trPr>
        <w:tc>
          <w:tcPr>
            <w:tcW w:w="284" w:type="pct"/>
            <w:tcBorders>
              <w:right w:val="single" w:sz="4" w:space="0" w:color="auto"/>
            </w:tcBorders>
          </w:tcPr>
          <w:p w:rsidR="00726028" w:rsidRPr="00367E84" w:rsidRDefault="00726028" w:rsidP="00CA5509">
            <w:pPr>
              <w:widowControl w:val="0"/>
              <w:contextualSpacing/>
              <w:jc w:val="both"/>
              <w:rPr>
                <w:kern w:val="2"/>
                <w:lang w:eastAsia="zh-CN"/>
              </w:rPr>
            </w:pPr>
            <w:r w:rsidRPr="00367E84">
              <w:rPr>
                <w:kern w:val="2"/>
                <w:sz w:val="22"/>
                <w:szCs w:val="22"/>
                <w:lang w:eastAsia="zh-CN"/>
              </w:rPr>
              <w:t>4</w:t>
            </w:r>
          </w:p>
          <w:p w:rsidR="00726028" w:rsidRPr="00367E84" w:rsidRDefault="00726028" w:rsidP="00CA5509">
            <w:pPr>
              <w:widowControl w:val="0"/>
              <w:contextualSpacing/>
              <w:jc w:val="both"/>
            </w:pPr>
          </w:p>
        </w:tc>
        <w:tc>
          <w:tcPr>
            <w:tcW w:w="4716" w:type="pct"/>
            <w:tcBorders>
              <w:left w:val="single" w:sz="4" w:space="0" w:color="auto"/>
            </w:tcBorders>
          </w:tcPr>
          <w:p w:rsidR="00726028" w:rsidRPr="00367E84" w:rsidRDefault="00726028" w:rsidP="00CA5509">
            <w:pPr>
              <w:widowControl w:val="0"/>
              <w:contextualSpacing/>
              <w:jc w:val="both"/>
              <w:rPr>
                <w:kern w:val="2"/>
                <w:lang w:eastAsia="zh-CN"/>
              </w:rPr>
            </w:pPr>
            <w:r w:rsidRPr="00367E84">
              <w:rPr>
                <w:sz w:val="22"/>
                <w:szCs w:val="22"/>
              </w:rPr>
              <w:t>Non-Destructive Test</w:t>
            </w:r>
            <w:r>
              <w:rPr>
                <w:sz w:val="22"/>
                <w:szCs w:val="22"/>
              </w:rPr>
              <w:t>ing and Evaluation of Materials</w:t>
            </w:r>
            <w:r w:rsidRPr="00367E84">
              <w:rPr>
                <w:sz w:val="22"/>
                <w:szCs w:val="22"/>
              </w:rPr>
              <w:t xml:space="preserve">, </w:t>
            </w:r>
            <w:r>
              <w:rPr>
                <w:sz w:val="22"/>
                <w:szCs w:val="22"/>
              </w:rPr>
              <w:t xml:space="preserve">I. J Prasad, C G K Nair, </w:t>
            </w:r>
            <w:r w:rsidRPr="00367E84">
              <w:rPr>
                <w:sz w:val="22"/>
                <w:szCs w:val="22"/>
              </w:rPr>
              <w:t>Tata McGraw Hill Education Private Limited</w:t>
            </w:r>
          </w:p>
        </w:tc>
      </w:tr>
    </w:tbl>
    <w:p w:rsidR="00726028" w:rsidRDefault="00726028" w:rsidP="00394E7A">
      <w:pPr>
        <w:rPr>
          <w:sz w:val="22"/>
          <w:szCs w:val="22"/>
        </w:rPr>
      </w:pPr>
    </w:p>
    <w:p w:rsidR="00CC7025" w:rsidRPr="00367E84" w:rsidRDefault="00CC7025" w:rsidP="00CC7025">
      <w:pPr>
        <w:rPr>
          <w:b/>
          <w:sz w:val="22"/>
          <w:szCs w:val="22"/>
        </w:rPr>
      </w:pPr>
      <w:r w:rsidRPr="00367E84">
        <w:rPr>
          <w:b/>
          <w:sz w:val="22"/>
          <w:szCs w:val="22"/>
        </w:rPr>
        <w:t>Continuous Internal Evaluation (CIE); Theory (100 Marks)</w:t>
      </w:r>
    </w:p>
    <w:p w:rsidR="00CC7025" w:rsidRDefault="00CC7025" w:rsidP="00CC7025">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CC7025" w:rsidRPr="00D629F1" w:rsidRDefault="00CC7025" w:rsidP="00CC7025">
      <w:pPr>
        <w:jc w:val="both"/>
        <w:rPr>
          <w:sz w:val="22"/>
        </w:rPr>
      </w:pPr>
      <w:r w:rsidRPr="00D629F1">
        <w:rPr>
          <w:b/>
          <w:bCs/>
          <w:sz w:val="22"/>
        </w:rPr>
        <w:t>Total CIE (Q+T+A) is 20+50+30=100 Marks.</w:t>
      </w:r>
    </w:p>
    <w:p w:rsidR="00CC7025" w:rsidRPr="00367E84" w:rsidRDefault="00CC7025" w:rsidP="00CC7025">
      <w:pPr>
        <w:rPr>
          <w:b/>
          <w:sz w:val="22"/>
          <w:szCs w:val="22"/>
        </w:rPr>
      </w:pPr>
    </w:p>
    <w:p w:rsidR="00CC7025" w:rsidRPr="00367E84" w:rsidRDefault="00CC7025" w:rsidP="00CC7025">
      <w:pPr>
        <w:jc w:val="both"/>
        <w:rPr>
          <w:b/>
          <w:sz w:val="22"/>
          <w:szCs w:val="22"/>
        </w:rPr>
      </w:pPr>
      <w:r w:rsidRPr="00367E84">
        <w:rPr>
          <w:b/>
          <w:sz w:val="22"/>
          <w:szCs w:val="22"/>
        </w:rPr>
        <w:t>Scheme of Semester End Examination (SEE) for 100 marks:</w:t>
      </w:r>
    </w:p>
    <w:p w:rsidR="00CC7025" w:rsidRPr="00367E84" w:rsidRDefault="00CC7025" w:rsidP="00CC7025">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B1132F" w:rsidRPr="00367E84" w:rsidRDefault="00B1132F">
      <w:pPr>
        <w:spacing w:after="200" w:line="276" w:lineRule="auto"/>
        <w:rPr>
          <w:sz w:val="22"/>
          <w:szCs w:val="22"/>
        </w:rPr>
      </w:pPr>
      <w:r w:rsidRPr="00367E84">
        <w:rPr>
          <w:sz w:val="22"/>
          <w:szCs w:val="22"/>
        </w:rPr>
        <w:br w:type="page"/>
      </w:r>
    </w:p>
    <w:p w:rsidR="00394E7A" w:rsidRPr="00367E84" w:rsidRDefault="00B1132F" w:rsidP="00B1132F">
      <w:pPr>
        <w:jc w:val="center"/>
        <w:rPr>
          <w:b/>
          <w:bCs/>
          <w:sz w:val="22"/>
          <w:szCs w:val="22"/>
        </w:rPr>
      </w:pPr>
      <w:r w:rsidRPr="00367E84">
        <w:rPr>
          <w:b/>
          <w:bCs/>
          <w:sz w:val="22"/>
          <w:szCs w:val="22"/>
        </w:rPr>
        <w:lastRenderedPageBreak/>
        <w:t>SECOND SEMESTER</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73"/>
        <w:gridCol w:w="374"/>
        <w:gridCol w:w="1283"/>
        <w:gridCol w:w="2480"/>
        <w:gridCol w:w="1742"/>
        <w:gridCol w:w="309"/>
        <w:gridCol w:w="1447"/>
      </w:tblGrid>
      <w:tr w:rsidR="00B1132F" w:rsidRPr="00367E84" w:rsidTr="00B1132F">
        <w:trPr>
          <w:trHeight w:val="270"/>
        </w:trPr>
        <w:tc>
          <w:tcPr>
            <w:tcW w:w="5000" w:type="pct"/>
            <w:gridSpan w:val="7"/>
          </w:tcPr>
          <w:p w:rsidR="00B1132F" w:rsidRPr="00367E84" w:rsidRDefault="00394E7A" w:rsidP="00B1132F">
            <w:pPr>
              <w:jc w:val="center"/>
              <w:rPr>
                <w:b/>
              </w:rPr>
            </w:pPr>
            <w:r w:rsidRPr="00367E84">
              <w:rPr>
                <w:sz w:val="22"/>
                <w:szCs w:val="22"/>
              </w:rPr>
              <w:br w:type="page"/>
            </w:r>
            <w:r w:rsidR="00B1132F" w:rsidRPr="00367E84">
              <w:rPr>
                <w:b/>
                <w:sz w:val="22"/>
                <w:szCs w:val="22"/>
              </w:rPr>
              <w:t>Semester: II</w:t>
            </w:r>
          </w:p>
        </w:tc>
      </w:tr>
      <w:tr w:rsidR="00B1132F" w:rsidRPr="00367E84" w:rsidTr="00B1132F">
        <w:trPr>
          <w:trHeight w:val="270"/>
        </w:trPr>
        <w:tc>
          <w:tcPr>
            <w:tcW w:w="5000" w:type="pct"/>
            <w:gridSpan w:val="7"/>
          </w:tcPr>
          <w:p w:rsidR="00B1132F" w:rsidRPr="00367E84" w:rsidRDefault="00B1132F" w:rsidP="00B1132F">
            <w:pPr>
              <w:jc w:val="center"/>
              <w:rPr>
                <w:b/>
              </w:rPr>
            </w:pPr>
            <w:r w:rsidRPr="00367E84">
              <w:rPr>
                <w:b/>
                <w:sz w:val="22"/>
                <w:szCs w:val="22"/>
              </w:rPr>
              <w:t xml:space="preserve"> </w:t>
            </w:r>
            <w:r w:rsidRPr="00367E84">
              <w:rPr>
                <w:b/>
                <w:bCs/>
                <w:sz w:val="22"/>
                <w:szCs w:val="22"/>
              </w:rPr>
              <w:t>Mechatronics in Manufacturing Systems</w:t>
            </w:r>
          </w:p>
          <w:p w:rsidR="00B1132F" w:rsidRPr="00367E84" w:rsidRDefault="00B1132F" w:rsidP="00B1132F">
            <w:pPr>
              <w:jc w:val="center"/>
              <w:rPr>
                <w:b/>
              </w:rPr>
            </w:pPr>
            <w:r w:rsidRPr="00367E84">
              <w:rPr>
                <w:b/>
                <w:sz w:val="22"/>
                <w:szCs w:val="22"/>
              </w:rPr>
              <w:t xml:space="preserve">(Theory &amp; </w:t>
            </w:r>
            <w:r w:rsidR="00E97257">
              <w:rPr>
                <w:rFonts w:eastAsia="SimSun"/>
                <w:b/>
                <w:sz w:val="22"/>
                <w:szCs w:val="22"/>
              </w:rPr>
              <w:t>Practice</w:t>
            </w:r>
            <w:r w:rsidRPr="00367E84">
              <w:rPr>
                <w:b/>
                <w:sz w:val="22"/>
                <w:szCs w:val="22"/>
              </w:rPr>
              <w:t xml:space="preserve"> )</w:t>
            </w:r>
          </w:p>
        </w:tc>
      </w:tr>
      <w:tr w:rsidR="00B1132F" w:rsidRPr="00367E84" w:rsidTr="00B1132F">
        <w:tc>
          <w:tcPr>
            <w:tcW w:w="942" w:type="pct"/>
          </w:tcPr>
          <w:p w:rsidR="00B1132F" w:rsidRPr="00367E84" w:rsidRDefault="00B1132F" w:rsidP="00B1132F">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9" w:type="pct"/>
          </w:tcPr>
          <w:p w:rsidR="00B1132F" w:rsidRPr="00367E84" w:rsidRDefault="00B1132F" w:rsidP="00B1132F">
            <w:pPr>
              <w:rPr>
                <w:b/>
                <w:bCs/>
              </w:rPr>
            </w:pPr>
            <w:r w:rsidRPr="00367E84">
              <w:rPr>
                <w:b/>
                <w:bCs/>
                <w:sz w:val="22"/>
                <w:szCs w:val="22"/>
              </w:rPr>
              <w:t>:</w:t>
            </w:r>
          </w:p>
        </w:tc>
        <w:tc>
          <w:tcPr>
            <w:tcW w:w="682" w:type="pct"/>
          </w:tcPr>
          <w:p w:rsidR="00B1132F" w:rsidRPr="00367E84" w:rsidRDefault="00B1132F" w:rsidP="00B1132F">
            <w:pPr>
              <w:rPr>
                <w:b/>
                <w:bCs/>
              </w:rPr>
            </w:pPr>
            <w:r w:rsidRPr="00367E84">
              <w:rPr>
                <w:b/>
                <w:bCs/>
                <w:sz w:val="22"/>
                <w:szCs w:val="22"/>
              </w:rPr>
              <w:t>18MCM21</w:t>
            </w:r>
          </w:p>
        </w:tc>
        <w:tc>
          <w:tcPr>
            <w:tcW w:w="1318" w:type="pct"/>
          </w:tcPr>
          <w:p w:rsidR="00B1132F" w:rsidRPr="00367E84" w:rsidRDefault="00B1132F" w:rsidP="00B1132F">
            <w:pPr>
              <w:jc w:val="center"/>
              <w:rPr>
                <w:b/>
                <w:bCs/>
              </w:rPr>
            </w:pPr>
          </w:p>
        </w:tc>
        <w:tc>
          <w:tcPr>
            <w:tcW w:w="926" w:type="pct"/>
          </w:tcPr>
          <w:p w:rsidR="00B1132F" w:rsidRPr="00367E84" w:rsidRDefault="00B1132F" w:rsidP="00B1132F">
            <w:pPr>
              <w:jc w:val="both"/>
              <w:rPr>
                <w:b/>
                <w:bCs/>
              </w:rPr>
            </w:pPr>
            <w:r w:rsidRPr="00367E84">
              <w:rPr>
                <w:b/>
                <w:bCs/>
                <w:sz w:val="22"/>
                <w:szCs w:val="22"/>
              </w:rPr>
              <w:t>CIE Marks</w:t>
            </w:r>
          </w:p>
        </w:tc>
        <w:tc>
          <w:tcPr>
            <w:tcW w:w="164" w:type="pct"/>
          </w:tcPr>
          <w:p w:rsidR="00B1132F" w:rsidRPr="00367E84" w:rsidRDefault="00B1132F" w:rsidP="00B1132F">
            <w:pPr>
              <w:jc w:val="both"/>
              <w:rPr>
                <w:b/>
                <w:bCs/>
              </w:rPr>
            </w:pPr>
            <w:r w:rsidRPr="00367E84">
              <w:rPr>
                <w:b/>
                <w:bCs/>
                <w:sz w:val="22"/>
                <w:szCs w:val="22"/>
              </w:rPr>
              <w:t>:</w:t>
            </w:r>
          </w:p>
        </w:tc>
        <w:tc>
          <w:tcPr>
            <w:tcW w:w="769" w:type="pct"/>
          </w:tcPr>
          <w:p w:rsidR="00B1132F" w:rsidRPr="00367E84" w:rsidRDefault="00B1132F" w:rsidP="00B1132F">
            <w:pPr>
              <w:rPr>
                <w:b/>
              </w:rPr>
            </w:pPr>
            <w:r w:rsidRPr="00367E84">
              <w:rPr>
                <w:b/>
                <w:sz w:val="22"/>
                <w:szCs w:val="22"/>
              </w:rPr>
              <w:t>100+50</w:t>
            </w:r>
          </w:p>
        </w:tc>
      </w:tr>
      <w:tr w:rsidR="00B1132F" w:rsidRPr="00367E84" w:rsidTr="00B1132F">
        <w:tc>
          <w:tcPr>
            <w:tcW w:w="942" w:type="pct"/>
          </w:tcPr>
          <w:p w:rsidR="00B1132F" w:rsidRPr="00367E84" w:rsidRDefault="00B1132F" w:rsidP="00B1132F">
            <w:pPr>
              <w:rPr>
                <w:b/>
                <w:bCs/>
              </w:rPr>
            </w:pPr>
            <w:r w:rsidRPr="00367E84">
              <w:rPr>
                <w:b/>
                <w:bCs/>
                <w:sz w:val="22"/>
                <w:szCs w:val="22"/>
              </w:rPr>
              <w:t xml:space="preserve">Credits L: T: P  </w:t>
            </w:r>
          </w:p>
        </w:tc>
        <w:tc>
          <w:tcPr>
            <w:tcW w:w="199" w:type="pct"/>
          </w:tcPr>
          <w:p w:rsidR="00B1132F" w:rsidRPr="00367E84" w:rsidRDefault="00B1132F" w:rsidP="00B1132F">
            <w:pPr>
              <w:rPr>
                <w:b/>
                <w:bCs/>
              </w:rPr>
            </w:pPr>
            <w:r w:rsidRPr="00367E84">
              <w:rPr>
                <w:b/>
                <w:bCs/>
                <w:sz w:val="22"/>
                <w:szCs w:val="22"/>
              </w:rPr>
              <w:t>:</w:t>
            </w:r>
          </w:p>
        </w:tc>
        <w:tc>
          <w:tcPr>
            <w:tcW w:w="682" w:type="pct"/>
          </w:tcPr>
          <w:p w:rsidR="00B1132F" w:rsidRPr="00367E84" w:rsidRDefault="00B1132F" w:rsidP="00B1132F">
            <w:pPr>
              <w:rPr>
                <w:b/>
                <w:bCs/>
              </w:rPr>
            </w:pPr>
            <w:r w:rsidRPr="00367E84">
              <w:rPr>
                <w:b/>
                <w:bCs/>
                <w:sz w:val="22"/>
                <w:szCs w:val="22"/>
              </w:rPr>
              <w:t>4:0:1</w:t>
            </w:r>
          </w:p>
        </w:tc>
        <w:tc>
          <w:tcPr>
            <w:tcW w:w="1318" w:type="pct"/>
          </w:tcPr>
          <w:p w:rsidR="00B1132F" w:rsidRPr="00367E84" w:rsidRDefault="00B1132F" w:rsidP="00B1132F">
            <w:pPr>
              <w:rPr>
                <w:b/>
                <w:bCs/>
              </w:rPr>
            </w:pPr>
          </w:p>
        </w:tc>
        <w:tc>
          <w:tcPr>
            <w:tcW w:w="926" w:type="pct"/>
          </w:tcPr>
          <w:p w:rsidR="00B1132F" w:rsidRPr="00367E84" w:rsidRDefault="00B1132F" w:rsidP="00B1132F">
            <w:pPr>
              <w:rPr>
                <w:b/>
                <w:bCs/>
              </w:rPr>
            </w:pPr>
            <w:r w:rsidRPr="00367E84">
              <w:rPr>
                <w:b/>
                <w:bCs/>
                <w:sz w:val="22"/>
                <w:szCs w:val="22"/>
              </w:rPr>
              <w:t xml:space="preserve">SEE Marks </w:t>
            </w:r>
          </w:p>
        </w:tc>
        <w:tc>
          <w:tcPr>
            <w:tcW w:w="164" w:type="pct"/>
          </w:tcPr>
          <w:p w:rsidR="00B1132F" w:rsidRPr="00367E84" w:rsidRDefault="00B1132F" w:rsidP="00B1132F">
            <w:pPr>
              <w:rPr>
                <w:b/>
                <w:bCs/>
              </w:rPr>
            </w:pPr>
            <w:r w:rsidRPr="00367E84">
              <w:rPr>
                <w:b/>
                <w:bCs/>
                <w:sz w:val="22"/>
                <w:szCs w:val="22"/>
              </w:rPr>
              <w:t>:</w:t>
            </w:r>
          </w:p>
        </w:tc>
        <w:tc>
          <w:tcPr>
            <w:tcW w:w="769" w:type="pct"/>
          </w:tcPr>
          <w:p w:rsidR="00B1132F" w:rsidRPr="00367E84" w:rsidRDefault="00B1132F" w:rsidP="00B1132F">
            <w:pPr>
              <w:rPr>
                <w:b/>
              </w:rPr>
            </w:pPr>
            <w:r w:rsidRPr="00367E84">
              <w:rPr>
                <w:b/>
                <w:sz w:val="22"/>
                <w:szCs w:val="22"/>
              </w:rPr>
              <w:t>100+50</w:t>
            </w:r>
          </w:p>
        </w:tc>
      </w:tr>
      <w:tr w:rsidR="00B1132F" w:rsidRPr="00367E84" w:rsidTr="00B1132F">
        <w:trPr>
          <w:trHeight w:val="306"/>
        </w:trPr>
        <w:tc>
          <w:tcPr>
            <w:tcW w:w="942" w:type="pct"/>
          </w:tcPr>
          <w:p w:rsidR="00B1132F" w:rsidRPr="00367E84" w:rsidRDefault="00B1132F" w:rsidP="00B1132F">
            <w:pPr>
              <w:rPr>
                <w:b/>
                <w:bCs/>
              </w:rPr>
            </w:pPr>
            <w:r w:rsidRPr="00367E84">
              <w:rPr>
                <w:b/>
                <w:bCs/>
                <w:sz w:val="22"/>
                <w:szCs w:val="22"/>
              </w:rPr>
              <w:t>Hours</w:t>
            </w:r>
          </w:p>
        </w:tc>
        <w:tc>
          <w:tcPr>
            <w:tcW w:w="199" w:type="pct"/>
          </w:tcPr>
          <w:p w:rsidR="00B1132F" w:rsidRPr="00367E84" w:rsidRDefault="00B1132F" w:rsidP="00B1132F">
            <w:pPr>
              <w:rPr>
                <w:b/>
                <w:bCs/>
              </w:rPr>
            </w:pPr>
            <w:r w:rsidRPr="00367E84">
              <w:rPr>
                <w:b/>
                <w:bCs/>
                <w:sz w:val="22"/>
                <w:szCs w:val="22"/>
              </w:rPr>
              <w:t>:</w:t>
            </w:r>
          </w:p>
        </w:tc>
        <w:tc>
          <w:tcPr>
            <w:tcW w:w="682" w:type="pct"/>
          </w:tcPr>
          <w:p w:rsidR="00B1132F" w:rsidRPr="00367E84" w:rsidRDefault="00CC7025" w:rsidP="00B1132F">
            <w:pPr>
              <w:rPr>
                <w:b/>
                <w:bCs/>
              </w:rPr>
            </w:pPr>
            <w:r>
              <w:rPr>
                <w:b/>
                <w:bCs/>
                <w:sz w:val="22"/>
                <w:szCs w:val="22"/>
              </w:rPr>
              <w:t>52</w:t>
            </w:r>
            <w:r w:rsidR="00E97257">
              <w:rPr>
                <w:b/>
                <w:bCs/>
                <w:sz w:val="22"/>
                <w:szCs w:val="22"/>
              </w:rPr>
              <w:t>L</w:t>
            </w:r>
            <w:r>
              <w:rPr>
                <w:b/>
                <w:bCs/>
                <w:sz w:val="22"/>
                <w:szCs w:val="22"/>
              </w:rPr>
              <w:t>+26P</w:t>
            </w:r>
          </w:p>
        </w:tc>
        <w:tc>
          <w:tcPr>
            <w:tcW w:w="1318" w:type="pct"/>
          </w:tcPr>
          <w:p w:rsidR="00B1132F" w:rsidRPr="00367E84" w:rsidRDefault="00B1132F" w:rsidP="00B1132F">
            <w:pPr>
              <w:jc w:val="center"/>
              <w:rPr>
                <w:b/>
                <w:bCs/>
              </w:rPr>
            </w:pPr>
          </w:p>
        </w:tc>
        <w:tc>
          <w:tcPr>
            <w:tcW w:w="926" w:type="pct"/>
          </w:tcPr>
          <w:p w:rsidR="00B1132F" w:rsidRPr="00367E84" w:rsidRDefault="00B1132F" w:rsidP="00B1132F">
            <w:pPr>
              <w:rPr>
                <w:b/>
                <w:bCs/>
              </w:rPr>
            </w:pPr>
            <w:r w:rsidRPr="00367E84">
              <w:rPr>
                <w:b/>
                <w:bCs/>
                <w:sz w:val="22"/>
                <w:szCs w:val="22"/>
              </w:rPr>
              <w:t>SEE Duration</w:t>
            </w:r>
          </w:p>
        </w:tc>
        <w:tc>
          <w:tcPr>
            <w:tcW w:w="164" w:type="pct"/>
          </w:tcPr>
          <w:p w:rsidR="00B1132F" w:rsidRPr="00367E84" w:rsidRDefault="00B1132F" w:rsidP="00B1132F">
            <w:pPr>
              <w:rPr>
                <w:b/>
                <w:bCs/>
              </w:rPr>
            </w:pPr>
            <w:r w:rsidRPr="00367E84">
              <w:rPr>
                <w:b/>
                <w:bCs/>
                <w:sz w:val="22"/>
                <w:szCs w:val="22"/>
              </w:rPr>
              <w:t>:</w:t>
            </w:r>
          </w:p>
        </w:tc>
        <w:tc>
          <w:tcPr>
            <w:tcW w:w="769" w:type="pct"/>
          </w:tcPr>
          <w:p w:rsidR="00B1132F" w:rsidRPr="00367E84" w:rsidRDefault="00CF584E" w:rsidP="00B1132F">
            <w:pPr>
              <w:ind w:left="12"/>
              <w:rPr>
                <w:b/>
                <w:bCs/>
              </w:rPr>
            </w:pPr>
            <w:r>
              <w:rPr>
                <w:b/>
                <w:bCs/>
                <w:sz w:val="22"/>
                <w:szCs w:val="22"/>
              </w:rPr>
              <w:t>3 H</w:t>
            </w:r>
            <w:r w:rsidR="00B1132F" w:rsidRPr="00367E84">
              <w:rPr>
                <w:b/>
                <w:bCs/>
                <w:sz w:val="22"/>
                <w:szCs w:val="22"/>
              </w:rPr>
              <w:t>rs</w:t>
            </w:r>
          </w:p>
        </w:tc>
      </w:tr>
    </w:tbl>
    <w:p w:rsidR="00B1132F" w:rsidRDefault="00B1132F" w:rsidP="00B1132F">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731"/>
        <w:gridCol w:w="7621"/>
        <w:gridCol w:w="1056"/>
      </w:tblGrid>
      <w:tr w:rsidR="00CF584E" w:rsidRPr="00722DDA" w:rsidTr="00CA5509">
        <w:trPr>
          <w:trHeight w:val="180"/>
        </w:trPr>
        <w:tc>
          <w:tcPr>
            <w:tcW w:w="4439" w:type="pct"/>
            <w:gridSpan w:val="2"/>
          </w:tcPr>
          <w:p w:rsidR="00CF584E" w:rsidRPr="00722DDA" w:rsidRDefault="00CF584E" w:rsidP="00CA5509">
            <w:pPr>
              <w:jc w:val="center"/>
              <w:rPr>
                <w:b/>
              </w:rPr>
            </w:pPr>
            <w:r w:rsidRPr="00722DDA">
              <w:rPr>
                <w:b/>
                <w:bCs/>
                <w:sz w:val="22"/>
                <w:szCs w:val="22"/>
              </w:rPr>
              <w:t>Unit – I</w:t>
            </w:r>
          </w:p>
        </w:tc>
        <w:tc>
          <w:tcPr>
            <w:tcW w:w="561" w:type="pct"/>
          </w:tcPr>
          <w:p w:rsidR="00CF584E" w:rsidRPr="00722DDA" w:rsidRDefault="00CF584E" w:rsidP="00CA5509">
            <w:pPr>
              <w:spacing w:line="276" w:lineRule="auto"/>
            </w:pPr>
            <w:r>
              <w:rPr>
                <w:b/>
                <w:spacing w:val="20"/>
                <w:sz w:val="22"/>
                <w:szCs w:val="22"/>
              </w:rPr>
              <w:t>10</w:t>
            </w:r>
            <w:r w:rsidRPr="00722DDA">
              <w:rPr>
                <w:b/>
                <w:spacing w:val="20"/>
                <w:sz w:val="22"/>
                <w:szCs w:val="22"/>
              </w:rPr>
              <w:t xml:space="preserve"> Hrs</w:t>
            </w:r>
          </w:p>
        </w:tc>
      </w:tr>
      <w:tr w:rsidR="00CF584E" w:rsidRPr="00722DDA" w:rsidTr="00CA5509">
        <w:trPr>
          <w:trHeight w:val="558"/>
        </w:trPr>
        <w:tc>
          <w:tcPr>
            <w:tcW w:w="5000" w:type="pct"/>
            <w:gridSpan w:val="3"/>
          </w:tcPr>
          <w:p w:rsidR="00CF584E" w:rsidRDefault="00CF584E" w:rsidP="00CA5509">
            <w:pPr>
              <w:jc w:val="both"/>
              <w:rPr>
                <w:sz w:val="22"/>
                <w:szCs w:val="22"/>
              </w:rPr>
            </w:pPr>
            <w:r w:rsidRPr="00367E84">
              <w:rPr>
                <w:b/>
                <w:sz w:val="22"/>
                <w:szCs w:val="22"/>
              </w:rPr>
              <w:t>INTRODUCTION</w:t>
            </w:r>
            <w:r w:rsidRPr="00367E84">
              <w:rPr>
                <w:sz w:val="22"/>
                <w:szCs w:val="22"/>
              </w:rPr>
              <w:t>: Definition, Systems, Measurement systems, Control systems-open loop and closed loop control system, Basic elements of a closed loop system</w:t>
            </w:r>
            <w:proofErr w:type="gramStart"/>
            <w:r w:rsidRPr="00367E84">
              <w:rPr>
                <w:sz w:val="22"/>
                <w:szCs w:val="22"/>
              </w:rPr>
              <w:t>,  Examples</w:t>
            </w:r>
            <w:proofErr w:type="gramEnd"/>
            <w:r w:rsidRPr="00367E84">
              <w:rPr>
                <w:sz w:val="22"/>
                <w:szCs w:val="22"/>
              </w:rPr>
              <w:t xml:space="preserve"> for mechatronic system- water level controller, engine management system, digital camera, washing machine etc. Benefits of mechatronic system, Evolution of mechatronic system.</w:t>
            </w:r>
            <w:r w:rsidRPr="00367E84">
              <w:rPr>
                <w:sz w:val="22"/>
                <w:szCs w:val="22"/>
              </w:rPr>
              <w:tab/>
            </w:r>
          </w:p>
          <w:p w:rsidR="00CF584E" w:rsidRPr="00367E84" w:rsidRDefault="00CF584E" w:rsidP="00CA5509">
            <w:pPr>
              <w:jc w:val="both"/>
            </w:pPr>
          </w:p>
          <w:p w:rsidR="00CF584E" w:rsidRPr="00367E84" w:rsidRDefault="00CF584E" w:rsidP="00CA5509">
            <w:pPr>
              <w:jc w:val="both"/>
            </w:pPr>
            <w:r w:rsidRPr="00367E84">
              <w:rPr>
                <w:b/>
                <w:sz w:val="22"/>
                <w:szCs w:val="22"/>
              </w:rPr>
              <w:t>TRANSDUCERS AND SENSORS:</w:t>
            </w:r>
            <w:r w:rsidRPr="00367E84">
              <w:rPr>
                <w:sz w:val="22"/>
                <w:szCs w:val="22"/>
              </w:rPr>
              <w:t xml:space="preserve"> Sensors and transducers, Performance terminology, Sensors: Displacement, Position, Proximity sensor, Velocity, Force, Fluid pressure, Liquid flow, Liquid level, Temperature, Light, Selection of sensors, Input data by switches.</w:t>
            </w:r>
          </w:p>
        </w:tc>
      </w:tr>
      <w:tr w:rsidR="00CF584E" w:rsidRPr="00722DDA" w:rsidTr="00CA5509">
        <w:trPr>
          <w:trHeight w:val="180"/>
        </w:trPr>
        <w:tc>
          <w:tcPr>
            <w:tcW w:w="4439" w:type="pct"/>
            <w:gridSpan w:val="2"/>
          </w:tcPr>
          <w:p w:rsidR="00CF584E" w:rsidRPr="00722DDA" w:rsidRDefault="00CF584E" w:rsidP="00CA5509">
            <w:pPr>
              <w:jc w:val="center"/>
              <w:rPr>
                <w:b/>
              </w:rPr>
            </w:pPr>
            <w:r w:rsidRPr="00722DDA">
              <w:rPr>
                <w:b/>
                <w:bCs/>
                <w:sz w:val="22"/>
                <w:szCs w:val="22"/>
              </w:rPr>
              <w:t>Unit – II</w:t>
            </w:r>
          </w:p>
        </w:tc>
        <w:tc>
          <w:tcPr>
            <w:tcW w:w="561" w:type="pct"/>
          </w:tcPr>
          <w:p w:rsidR="00CF584E" w:rsidRPr="00722DDA" w:rsidRDefault="00CF584E" w:rsidP="00CA5509">
            <w:pPr>
              <w:spacing w:line="276" w:lineRule="auto"/>
            </w:pPr>
            <w:r>
              <w:rPr>
                <w:b/>
                <w:spacing w:val="20"/>
                <w:sz w:val="22"/>
                <w:szCs w:val="22"/>
              </w:rPr>
              <w:t>11</w:t>
            </w:r>
            <w:r w:rsidRPr="00722DDA">
              <w:rPr>
                <w:b/>
                <w:spacing w:val="20"/>
                <w:sz w:val="22"/>
                <w:szCs w:val="22"/>
              </w:rPr>
              <w:t xml:space="preserve"> Hrs</w:t>
            </w:r>
          </w:p>
        </w:tc>
      </w:tr>
      <w:tr w:rsidR="00CF584E" w:rsidRPr="00722DDA" w:rsidTr="00CA5509">
        <w:trPr>
          <w:trHeight w:val="552"/>
        </w:trPr>
        <w:tc>
          <w:tcPr>
            <w:tcW w:w="5000" w:type="pct"/>
            <w:gridSpan w:val="3"/>
          </w:tcPr>
          <w:p w:rsidR="00CF584E" w:rsidRDefault="00CF584E" w:rsidP="00CA5509">
            <w:pPr>
              <w:jc w:val="both"/>
              <w:rPr>
                <w:sz w:val="22"/>
                <w:szCs w:val="22"/>
              </w:rPr>
            </w:pPr>
            <w:r w:rsidRPr="00367E84">
              <w:rPr>
                <w:b/>
                <w:sz w:val="22"/>
                <w:szCs w:val="22"/>
              </w:rPr>
              <w:t xml:space="preserve">Signal Conditioning: </w:t>
            </w:r>
            <w:r w:rsidRPr="00367E84">
              <w:rPr>
                <w:sz w:val="22"/>
                <w:szCs w:val="22"/>
              </w:rPr>
              <w:t xml:space="preserve">Operational </w:t>
            </w:r>
            <w:proofErr w:type="spellStart"/>
            <w:r w:rsidRPr="00367E84">
              <w:rPr>
                <w:sz w:val="22"/>
                <w:szCs w:val="22"/>
              </w:rPr>
              <w:t>amphlifier</w:t>
            </w:r>
            <w:proofErr w:type="spellEnd"/>
            <w:r w:rsidRPr="00367E84">
              <w:rPr>
                <w:sz w:val="22"/>
                <w:szCs w:val="22"/>
              </w:rPr>
              <w:t xml:space="preserve">, Protection, Filtering, </w:t>
            </w:r>
            <w:proofErr w:type="gramStart"/>
            <w:r w:rsidRPr="00367E84">
              <w:rPr>
                <w:sz w:val="22"/>
                <w:szCs w:val="22"/>
              </w:rPr>
              <w:t>Wheatstone</w:t>
            </w:r>
            <w:proofErr w:type="gramEnd"/>
            <w:r w:rsidRPr="00367E84">
              <w:rPr>
                <w:sz w:val="22"/>
                <w:szCs w:val="22"/>
              </w:rPr>
              <w:t xml:space="preserve"> bridge, Digital signals, Multiplexer, Data acquisition, Digital signal processing, Pulse modulation.</w:t>
            </w:r>
          </w:p>
          <w:p w:rsidR="00CF584E" w:rsidRPr="00367E84" w:rsidRDefault="00CF584E" w:rsidP="00CA5509">
            <w:pPr>
              <w:jc w:val="both"/>
            </w:pPr>
          </w:p>
          <w:p w:rsidR="00CF584E" w:rsidRPr="00367E84" w:rsidRDefault="00CF584E" w:rsidP="00CA5509">
            <w:pPr>
              <w:tabs>
                <w:tab w:val="left" w:pos="4500"/>
                <w:tab w:val="left" w:pos="8655"/>
                <w:tab w:val="left" w:pos="9072"/>
              </w:tabs>
              <w:jc w:val="both"/>
              <w:rPr>
                <w:bCs/>
              </w:rPr>
            </w:pPr>
            <w:r w:rsidRPr="00367E84">
              <w:rPr>
                <w:b/>
                <w:bCs/>
                <w:sz w:val="22"/>
                <w:szCs w:val="22"/>
              </w:rPr>
              <w:t xml:space="preserve">Mechanical and electrical actuation: </w:t>
            </w:r>
            <w:r w:rsidRPr="00367E84">
              <w:rPr>
                <w:bCs/>
                <w:sz w:val="22"/>
                <w:szCs w:val="22"/>
              </w:rPr>
              <w:t xml:space="preserve">types of motion, kinematic chains, cams, gear trains, ratchet and pawl, belt and chain drives, bearings, mechanical aspects of motor selection, mechanical switches, solid state switches, solenoids, DC motor, AC motor, stepper motors, servo </w:t>
            </w:r>
            <w:proofErr w:type="spellStart"/>
            <w:r w:rsidRPr="00367E84">
              <w:rPr>
                <w:bCs/>
                <w:sz w:val="22"/>
                <w:szCs w:val="22"/>
              </w:rPr>
              <w:t>motos</w:t>
            </w:r>
            <w:proofErr w:type="spellEnd"/>
            <w:r w:rsidRPr="00367E84">
              <w:rPr>
                <w:bCs/>
                <w:sz w:val="22"/>
                <w:szCs w:val="22"/>
              </w:rPr>
              <w:t>, induction motors.</w:t>
            </w:r>
          </w:p>
        </w:tc>
      </w:tr>
      <w:tr w:rsidR="00CF584E" w:rsidRPr="00722DDA" w:rsidTr="00CA5509">
        <w:trPr>
          <w:trHeight w:val="180"/>
        </w:trPr>
        <w:tc>
          <w:tcPr>
            <w:tcW w:w="4439" w:type="pct"/>
            <w:gridSpan w:val="2"/>
          </w:tcPr>
          <w:p w:rsidR="00CF584E" w:rsidRPr="00722DDA" w:rsidRDefault="00CF584E" w:rsidP="00CA5509">
            <w:pPr>
              <w:jc w:val="center"/>
              <w:rPr>
                <w:b/>
              </w:rPr>
            </w:pPr>
            <w:r w:rsidRPr="00722DDA">
              <w:rPr>
                <w:b/>
                <w:bCs/>
                <w:sz w:val="22"/>
                <w:szCs w:val="22"/>
              </w:rPr>
              <w:t>Unit – III</w:t>
            </w:r>
          </w:p>
        </w:tc>
        <w:tc>
          <w:tcPr>
            <w:tcW w:w="561" w:type="pct"/>
          </w:tcPr>
          <w:p w:rsidR="00CF584E" w:rsidRPr="00722DDA" w:rsidRDefault="00CF584E" w:rsidP="00CA5509">
            <w:pPr>
              <w:spacing w:line="276" w:lineRule="auto"/>
            </w:pPr>
            <w:r>
              <w:rPr>
                <w:b/>
                <w:spacing w:val="20"/>
                <w:sz w:val="22"/>
                <w:szCs w:val="22"/>
              </w:rPr>
              <w:t>11</w:t>
            </w:r>
            <w:r w:rsidRPr="00722DDA">
              <w:rPr>
                <w:b/>
                <w:spacing w:val="20"/>
                <w:sz w:val="22"/>
                <w:szCs w:val="22"/>
              </w:rPr>
              <w:t xml:space="preserve"> Hrs</w:t>
            </w:r>
          </w:p>
        </w:tc>
      </w:tr>
      <w:tr w:rsidR="00CF584E" w:rsidRPr="00722DDA" w:rsidTr="00CA5509">
        <w:trPr>
          <w:trHeight w:val="603"/>
        </w:trPr>
        <w:tc>
          <w:tcPr>
            <w:tcW w:w="5000" w:type="pct"/>
            <w:gridSpan w:val="3"/>
          </w:tcPr>
          <w:p w:rsidR="00CF584E" w:rsidRPr="00367E84" w:rsidRDefault="00CF584E" w:rsidP="00CA5509">
            <w:pPr>
              <w:tabs>
                <w:tab w:val="left" w:pos="4500"/>
                <w:tab w:val="left" w:pos="8655"/>
                <w:tab w:val="left" w:pos="9072"/>
              </w:tabs>
              <w:jc w:val="both"/>
              <w:rPr>
                <w:bCs/>
                <w:kern w:val="2"/>
                <w:lang w:eastAsia="zh-CN"/>
              </w:rPr>
            </w:pPr>
            <w:r w:rsidRPr="00367E84">
              <w:rPr>
                <w:b/>
                <w:sz w:val="22"/>
                <w:szCs w:val="22"/>
              </w:rPr>
              <w:t>Basic and Dynamic System Models:</w:t>
            </w:r>
            <w:r w:rsidRPr="00367E84">
              <w:rPr>
                <w:sz w:val="22"/>
                <w:szCs w:val="22"/>
              </w:rPr>
              <w:t xml:space="preserve"> mathematic models, mechanical system building block, electrical system building block, fluid system building block, thermal system building blocks. System models: engineering system, rotational-translational systems, electromechanical systems, Hydraulic –mechanical systems. Dynamic responses of systems: </w:t>
            </w:r>
            <w:proofErr w:type="spellStart"/>
            <w:r w:rsidRPr="00367E84">
              <w:rPr>
                <w:sz w:val="22"/>
                <w:szCs w:val="22"/>
              </w:rPr>
              <w:t>modeling</w:t>
            </w:r>
            <w:proofErr w:type="spellEnd"/>
            <w:r w:rsidRPr="00367E84">
              <w:rPr>
                <w:sz w:val="22"/>
                <w:szCs w:val="22"/>
              </w:rPr>
              <w:t xml:space="preserve"> dynamic systems, first-order system, second-order systems, performance measure for second order systems, system identification.</w:t>
            </w:r>
          </w:p>
        </w:tc>
      </w:tr>
      <w:tr w:rsidR="00CF584E" w:rsidRPr="00722DDA" w:rsidTr="00CA5509">
        <w:trPr>
          <w:trHeight w:val="180"/>
        </w:trPr>
        <w:tc>
          <w:tcPr>
            <w:tcW w:w="4439" w:type="pct"/>
            <w:gridSpan w:val="2"/>
          </w:tcPr>
          <w:p w:rsidR="00CF584E" w:rsidRPr="00722DDA" w:rsidRDefault="00CF584E" w:rsidP="00CA5509">
            <w:pPr>
              <w:jc w:val="center"/>
              <w:rPr>
                <w:b/>
              </w:rPr>
            </w:pPr>
            <w:r w:rsidRPr="00722DDA">
              <w:rPr>
                <w:b/>
                <w:bCs/>
                <w:sz w:val="22"/>
                <w:szCs w:val="22"/>
              </w:rPr>
              <w:t>Unit – IV</w:t>
            </w:r>
          </w:p>
        </w:tc>
        <w:tc>
          <w:tcPr>
            <w:tcW w:w="561" w:type="pct"/>
          </w:tcPr>
          <w:p w:rsidR="00CF584E" w:rsidRPr="00722DDA" w:rsidRDefault="00CF584E" w:rsidP="00CA5509">
            <w:pPr>
              <w:spacing w:line="276" w:lineRule="auto"/>
            </w:pPr>
            <w:r>
              <w:rPr>
                <w:b/>
                <w:spacing w:val="20"/>
                <w:sz w:val="22"/>
                <w:szCs w:val="22"/>
              </w:rPr>
              <w:t>10</w:t>
            </w:r>
            <w:r w:rsidRPr="00722DDA">
              <w:rPr>
                <w:b/>
                <w:spacing w:val="20"/>
                <w:sz w:val="22"/>
                <w:szCs w:val="22"/>
              </w:rPr>
              <w:t xml:space="preserve"> Hrs</w:t>
            </w:r>
          </w:p>
        </w:tc>
      </w:tr>
      <w:tr w:rsidR="00CF584E" w:rsidRPr="00722DDA" w:rsidTr="00CA5509">
        <w:trPr>
          <w:trHeight w:val="882"/>
        </w:trPr>
        <w:tc>
          <w:tcPr>
            <w:tcW w:w="5000" w:type="pct"/>
            <w:gridSpan w:val="3"/>
          </w:tcPr>
          <w:p w:rsidR="00CF584E" w:rsidRPr="00367E84" w:rsidRDefault="00CF584E" w:rsidP="00CA5509">
            <w:pPr>
              <w:tabs>
                <w:tab w:val="left" w:pos="1575"/>
              </w:tabs>
              <w:jc w:val="both"/>
            </w:pPr>
            <w:r w:rsidRPr="00367E84">
              <w:rPr>
                <w:b/>
                <w:sz w:val="22"/>
                <w:szCs w:val="22"/>
              </w:rPr>
              <w:t>System Transfer functions:</w:t>
            </w:r>
            <w:r w:rsidRPr="00367E84">
              <w:rPr>
                <w:sz w:val="22"/>
                <w:szCs w:val="22"/>
              </w:rPr>
              <w:t xml:space="preserve"> Transfer functions, first order systems, second order systems, system in series, system with feedback loops, </w:t>
            </w:r>
            <w:proofErr w:type="gramStart"/>
            <w:r w:rsidRPr="00367E84">
              <w:rPr>
                <w:sz w:val="22"/>
                <w:szCs w:val="22"/>
              </w:rPr>
              <w:t>effect</w:t>
            </w:r>
            <w:proofErr w:type="gramEnd"/>
            <w:r w:rsidRPr="00367E84">
              <w:rPr>
                <w:sz w:val="22"/>
                <w:szCs w:val="22"/>
              </w:rPr>
              <w:t xml:space="preserve"> of pole location on transient response.</w:t>
            </w:r>
          </w:p>
          <w:p w:rsidR="00CF584E" w:rsidRDefault="00CF584E" w:rsidP="00CA5509">
            <w:pPr>
              <w:widowControl w:val="0"/>
              <w:tabs>
                <w:tab w:val="left" w:pos="1575"/>
              </w:tabs>
              <w:jc w:val="both"/>
              <w:rPr>
                <w:b/>
                <w:sz w:val="22"/>
                <w:szCs w:val="22"/>
              </w:rPr>
            </w:pPr>
          </w:p>
          <w:p w:rsidR="00CF584E" w:rsidRPr="00367E84" w:rsidRDefault="00CF584E" w:rsidP="00CA5509">
            <w:pPr>
              <w:widowControl w:val="0"/>
              <w:tabs>
                <w:tab w:val="left" w:pos="1575"/>
              </w:tabs>
              <w:jc w:val="both"/>
            </w:pPr>
            <w:r w:rsidRPr="00367E84">
              <w:rPr>
                <w:b/>
                <w:sz w:val="22"/>
                <w:szCs w:val="22"/>
              </w:rPr>
              <w:t>Frequency response:</w:t>
            </w:r>
            <w:r w:rsidRPr="00367E84">
              <w:rPr>
                <w:sz w:val="22"/>
                <w:szCs w:val="22"/>
              </w:rPr>
              <w:t xml:space="preserve"> Sinusoidal input, phasors, frequency response, bode plots, performance specifications, stability</w:t>
            </w:r>
          </w:p>
        </w:tc>
      </w:tr>
      <w:tr w:rsidR="00CF584E" w:rsidRPr="00722DDA" w:rsidTr="00CA5509">
        <w:trPr>
          <w:trHeight w:val="180"/>
        </w:trPr>
        <w:tc>
          <w:tcPr>
            <w:tcW w:w="4439" w:type="pct"/>
            <w:gridSpan w:val="2"/>
          </w:tcPr>
          <w:p w:rsidR="00CF584E" w:rsidRPr="00722DDA" w:rsidRDefault="00CF584E" w:rsidP="00CA5509">
            <w:pPr>
              <w:jc w:val="center"/>
              <w:rPr>
                <w:b/>
              </w:rPr>
            </w:pPr>
            <w:r w:rsidRPr="00722DDA">
              <w:rPr>
                <w:b/>
                <w:bCs/>
                <w:sz w:val="22"/>
                <w:szCs w:val="22"/>
              </w:rPr>
              <w:t>Unit – V</w:t>
            </w:r>
          </w:p>
        </w:tc>
        <w:tc>
          <w:tcPr>
            <w:tcW w:w="561" w:type="pct"/>
          </w:tcPr>
          <w:p w:rsidR="00CF584E" w:rsidRPr="00722DDA" w:rsidRDefault="00CF584E" w:rsidP="00CA5509">
            <w:pPr>
              <w:spacing w:line="276" w:lineRule="auto"/>
            </w:pPr>
            <w:r w:rsidRPr="00722DDA">
              <w:rPr>
                <w:b/>
                <w:spacing w:val="20"/>
                <w:sz w:val="22"/>
                <w:szCs w:val="22"/>
              </w:rPr>
              <w:t>10 Hrs</w:t>
            </w:r>
          </w:p>
        </w:tc>
      </w:tr>
      <w:tr w:rsidR="00CF584E" w:rsidRPr="00722DDA" w:rsidTr="00CA5509">
        <w:trPr>
          <w:trHeight w:val="747"/>
        </w:trPr>
        <w:tc>
          <w:tcPr>
            <w:tcW w:w="5000" w:type="pct"/>
            <w:gridSpan w:val="3"/>
          </w:tcPr>
          <w:p w:rsidR="00CF584E" w:rsidRPr="00367E84" w:rsidRDefault="00CF584E" w:rsidP="00CA5509">
            <w:pPr>
              <w:jc w:val="both"/>
              <w:rPr>
                <w:bCs/>
              </w:rPr>
            </w:pPr>
            <w:r w:rsidRPr="00367E84">
              <w:rPr>
                <w:b/>
                <w:bCs/>
                <w:sz w:val="22"/>
                <w:szCs w:val="22"/>
              </w:rPr>
              <w:t xml:space="preserve">Closed Loop Controllers:  </w:t>
            </w:r>
            <w:proofErr w:type="spellStart"/>
            <w:r w:rsidRPr="00367E84">
              <w:rPr>
                <w:bCs/>
                <w:sz w:val="22"/>
                <w:szCs w:val="22"/>
              </w:rPr>
              <w:t>Continious</w:t>
            </w:r>
            <w:proofErr w:type="spellEnd"/>
            <w:r w:rsidRPr="00367E84">
              <w:rPr>
                <w:bCs/>
                <w:sz w:val="22"/>
                <w:szCs w:val="22"/>
              </w:rPr>
              <w:t xml:space="preserve"> and discrete processes, control modes, two step </w:t>
            </w:r>
            <w:proofErr w:type="gramStart"/>
            <w:r w:rsidRPr="00367E84">
              <w:rPr>
                <w:bCs/>
                <w:sz w:val="22"/>
                <w:szCs w:val="22"/>
              </w:rPr>
              <w:t>mode</w:t>
            </w:r>
            <w:proofErr w:type="gramEnd"/>
            <w:r w:rsidRPr="00367E84">
              <w:rPr>
                <w:bCs/>
                <w:sz w:val="22"/>
                <w:szCs w:val="22"/>
              </w:rPr>
              <w:t>, proportional mode, derivative control, integral control, PID controller, digital controller, control system performance, controller tuning, velocity control, adaptive control.</w:t>
            </w:r>
          </w:p>
          <w:p w:rsidR="00CF584E" w:rsidRDefault="00CF584E" w:rsidP="00CA5509">
            <w:pPr>
              <w:tabs>
                <w:tab w:val="left" w:pos="4500"/>
                <w:tab w:val="left" w:pos="8655"/>
                <w:tab w:val="left" w:pos="9072"/>
              </w:tabs>
              <w:jc w:val="both"/>
              <w:rPr>
                <w:b/>
                <w:bCs/>
                <w:sz w:val="22"/>
                <w:szCs w:val="22"/>
              </w:rPr>
            </w:pPr>
          </w:p>
          <w:p w:rsidR="00CF584E" w:rsidRPr="00367E84" w:rsidRDefault="00CF584E" w:rsidP="00CA5509">
            <w:pPr>
              <w:tabs>
                <w:tab w:val="left" w:pos="4500"/>
                <w:tab w:val="left" w:pos="8655"/>
                <w:tab w:val="left" w:pos="9072"/>
              </w:tabs>
              <w:jc w:val="both"/>
            </w:pPr>
            <w:r w:rsidRPr="00367E84">
              <w:rPr>
                <w:b/>
                <w:bCs/>
                <w:sz w:val="22"/>
                <w:szCs w:val="22"/>
              </w:rPr>
              <w:t xml:space="preserve">Microprocessor and </w:t>
            </w:r>
            <w:proofErr w:type="spellStart"/>
            <w:r w:rsidRPr="00367E84">
              <w:rPr>
                <w:b/>
                <w:bCs/>
                <w:sz w:val="22"/>
                <w:szCs w:val="22"/>
              </w:rPr>
              <w:t>Micrcontroller</w:t>
            </w:r>
            <w:proofErr w:type="spellEnd"/>
            <w:r w:rsidRPr="00367E84">
              <w:rPr>
                <w:bCs/>
                <w:sz w:val="22"/>
                <w:szCs w:val="22"/>
              </w:rPr>
              <w:t>: Basic structure of a microprocessor system, architecture, technique used to find faults in microprocessor based system, basic structure of micro-controller, architecture, program development using flow charts.</w:t>
            </w:r>
          </w:p>
        </w:tc>
      </w:tr>
      <w:tr w:rsidR="00CF584E" w:rsidRPr="00722DDA" w:rsidTr="00CA5509">
        <w:trPr>
          <w:trHeight w:val="180"/>
        </w:trPr>
        <w:tc>
          <w:tcPr>
            <w:tcW w:w="4439" w:type="pct"/>
            <w:gridSpan w:val="2"/>
          </w:tcPr>
          <w:p w:rsidR="00CF584E" w:rsidRPr="00722DDA" w:rsidRDefault="00CF584E" w:rsidP="00CA5509">
            <w:pPr>
              <w:jc w:val="center"/>
              <w:rPr>
                <w:b/>
              </w:rPr>
            </w:pPr>
            <w:r w:rsidRPr="00722DDA">
              <w:rPr>
                <w:b/>
                <w:bCs/>
                <w:sz w:val="22"/>
                <w:szCs w:val="22"/>
              </w:rPr>
              <w:t>Unit – V</w:t>
            </w:r>
            <w:r>
              <w:rPr>
                <w:b/>
                <w:bCs/>
                <w:sz w:val="22"/>
                <w:szCs w:val="22"/>
              </w:rPr>
              <w:t>I (Lab Component)</w:t>
            </w:r>
          </w:p>
        </w:tc>
        <w:tc>
          <w:tcPr>
            <w:tcW w:w="561" w:type="pct"/>
          </w:tcPr>
          <w:p w:rsidR="00CF584E" w:rsidRPr="00722DDA" w:rsidRDefault="00CF584E" w:rsidP="00CA5509">
            <w:pPr>
              <w:spacing w:line="276" w:lineRule="auto"/>
            </w:pPr>
            <w:r>
              <w:rPr>
                <w:b/>
                <w:spacing w:val="20"/>
                <w:sz w:val="22"/>
                <w:szCs w:val="22"/>
              </w:rPr>
              <w:t>26</w:t>
            </w:r>
            <w:r w:rsidRPr="00722DDA">
              <w:rPr>
                <w:b/>
                <w:spacing w:val="20"/>
                <w:sz w:val="22"/>
                <w:szCs w:val="22"/>
              </w:rPr>
              <w:t xml:space="preserve"> Hrs</w:t>
            </w:r>
          </w:p>
        </w:tc>
      </w:tr>
      <w:tr w:rsidR="00CF584E" w:rsidRPr="00722DDA" w:rsidTr="00CF584E">
        <w:trPr>
          <w:trHeight w:val="180"/>
        </w:trPr>
        <w:tc>
          <w:tcPr>
            <w:tcW w:w="5000" w:type="pct"/>
            <w:gridSpan w:val="3"/>
          </w:tcPr>
          <w:p w:rsidR="00CF584E" w:rsidRPr="00367E84" w:rsidRDefault="00CF584E" w:rsidP="00CA5509">
            <w:pPr>
              <w:jc w:val="both"/>
            </w:pPr>
            <w:r w:rsidRPr="00367E84">
              <w:rPr>
                <w:b/>
                <w:sz w:val="22"/>
                <w:szCs w:val="22"/>
              </w:rPr>
              <w:t>Hydraulic and Pneumatic lab Experiments:</w:t>
            </w:r>
            <w:r w:rsidRPr="00367E84">
              <w:rPr>
                <w:sz w:val="22"/>
                <w:szCs w:val="22"/>
              </w:rPr>
              <w:t xml:space="preserve">  Application Of 4/3 Direction Control Valve (Tandem And Closed Centre), hydraulic system using Rotary Actuator, Design a Hydraulic &amp; Electric Circuit for a hydraulic system Accumulator, Analysis of a Pressure Switch Characteristics in a hydraulic system.</w:t>
            </w:r>
          </w:p>
          <w:p w:rsidR="00CF584E" w:rsidRDefault="00CF584E" w:rsidP="00CA5509">
            <w:pPr>
              <w:jc w:val="both"/>
              <w:rPr>
                <w:sz w:val="22"/>
                <w:szCs w:val="22"/>
              </w:rPr>
            </w:pPr>
            <w:r w:rsidRPr="00367E84">
              <w:rPr>
                <w:sz w:val="22"/>
                <w:szCs w:val="22"/>
              </w:rPr>
              <w:t>Speed Control of a Single Acting Cylinder using pneumatics, Logical Control of pneumatic c</w:t>
            </w:r>
            <w:r>
              <w:rPr>
                <w:sz w:val="22"/>
                <w:szCs w:val="22"/>
              </w:rPr>
              <w:t xml:space="preserve">ircuit with </w:t>
            </w:r>
            <w:proofErr w:type="gramStart"/>
            <w:r>
              <w:rPr>
                <w:sz w:val="22"/>
                <w:szCs w:val="22"/>
              </w:rPr>
              <w:t>AND ,</w:t>
            </w:r>
            <w:proofErr w:type="gramEnd"/>
            <w:r>
              <w:rPr>
                <w:sz w:val="22"/>
                <w:szCs w:val="22"/>
              </w:rPr>
              <w:t xml:space="preserve"> OR functions.</w:t>
            </w:r>
          </w:p>
          <w:p w:rsidR="00CF584E" w:rsidRPr="00367E84" w:rsidRDefault="00CF584E" w:rsidP="00CA5509">
            <w:pPr>
              <w:jc w:val="both"/>
            </w:pPr>
          </w:p>
          <w:p w:rsidR="00CF584E" w:rsidRPr="00367E84" w:rsidRDefault="00CF584E" w:rsidP="00CA5509">
            <w:pPr>
              <w:tabs>
                <w:tab w:val="left" w:pos="1253"/>
              </w:tabs>
              <w:jc w:val="both"/>
              <w:rPr>
                <w:b/>
                <w:bCs/>
              </w:rPr>
            </w:pPr>
            <w:r w:rsidRPr="00367E84">
              <w:rPr>
                <w:b/>
                <w:sz w:val="22"/>
                <w:szCs w:val="22"/>
              </w:rPr>
              <w:t>Circuit Simulation</w:t>
            </w:r>
            <w:r w:rsidRPr="00367E84">
              <w:rPr>
                <w:sz w:val="22"/>
                <w:szCs w:val="22"/>
              </w:rPr>
              <w:t xml:space="preserve"> - Analysis of Simple Hydraulic Circuits, Meter-In Circuit Analysis, Meter-out circuit, Bleed Off Circuit, Analysis of circuit - valves in series, Analysis of circuit - valves in parallel.</w:t>
            </w:r>
          </w:p>
        </w:tc>
      </w:tr>
      <w:tr w:rsidR="00B1132F" w:rsidRPr="00367E84" w:rsidTr="00CF584E">
        <w:tblPrEx>
          <w:tblBorders>
            <w:top w:val="single" w:sz="2" w:space="0" w:color="auto"/>
            <w:left w:val="single" w:sz="2" w:space="0" w:color="auto"/>
            <w:bottom w:val="single" w:sz="4" w:space="0" w:color="auto"/>
            <w:right w:val="single" w:sz="2" w:space="0" w:color="auto"/>
            <w:insideH w:val="none" w:sz="0" w:space="0" w:color="auto"/>
            <w:insideV w:val="none" w:sz="0" w:space="0" w:color="auto"/>
          </w:tblBorders>
        </w:tblPrEx>
        <w:trPr>
          <w:trHeight w:val="280"/>
        </w:trPr>
        <w:tc>
          <w:tcPr>
            <w:tcW w:w="5000" w:type="pct"/>
            <w:gridSpan w:val="3"/>
          </w:tcPr>
          <w:p w:rsidR="00CF584E" w:rsidRDefault="00B1132F" w:rsidP="00B1132F">
            <w:pPr>
              <w:tabs>
                <w:tab w:val="left" w:pos="360"/>
                <w:tab w:val="left" w:pos="4678"/>
                <w:tab w:val="left" w:pos="6300"/>
                <w:tab w:val="left" w:pos="9072"/>
              </w:tabs>
              <w:jc w:val="both"/>
              <w:rPr>
                <w:b/>
                <w:sz w:val="22"/>
                <w:szCs w:val="22"/>
              </w:rPr>
            </w:pPr>
            <w:r w:rsidRPr="00367E84">
              <w:rPr>
                <w:b/>
                <w:sz w:val="22"/>
                <w:szCs w:val="22"/>
              </w:rPr>
              <w:lastRenderedPageBreak/>
              <w:t xml:space="preserve">Course Outcomes: </w:t>
            </w:r>
          </w:p>
          <w:p w:rsidR="00B1132F" w:rsidRPr="00367E84" w:rsidRDefault="00B1132F" w:rsidP="00B1132F">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B1132F" w:rsidRPr="00367E84" w:rsidTr="00CF584E">
        <w:tblPrEx>
          <w:tblBorders>
            <w:top w:val="single" w:sz="2" w:space="0" w:color="auto"/>
            <w:left w:val="single" w:sz="2" w:space="0" w:color="auto"/>
            <w:bottom w:val="single" w:sz="4" w:space="0" w:color="auto"/>
            <w:right w:val="single" w:sz="2" w:space="0" w:color="auto"/>
            <w:insideH w:val="none" w:sz="0" w:space="0" w:color="auto"/>
            <w:insideV w:val="none" w:sz="0" w:space="0" w:color="auto"/>
          </w:tblBorders>
        </w:tblPrEx>
        <w:trPr>
          <w:trHeight w:val="280"/>
        </w:trPr>
        <w:tc>
          <w:tcPr>
            <w:tcW w:w="388" w:type="pct"/>
          </w:tcPr>
          <w:p w:rsidR="00B1132F" w:rsidRPr="00367E84" w:rsidRDefault="00B1132F" w:rsidP="00B1132F">
            <w:pPr>
              <w:tabs>
                <w:tab w:val="left" w:pos="360"/>
                <w:tab w:val="left" w:pos="4678"/>
                <w:tab w:val="left" w:pos="6300"/>
                <w:tab w:val="left" w:pos="9072"/>
              </w:tabs>
              <w:jc w:val="both"/>
              <w:rPr>
                <w:b/>
              </w:rPr>
            </w:pPr>
            <w:r w:rsidRPr="00367E84">
              <w:rPr>
                <w:b/>
                <w:sz w:val="22"/>
                <w:szCs w:val="22"/>
              </w:rPr>
              <w:t>CO1</w:t>
            </w:r>
            <w:r w:rsidR="00CF584E">
              <w:rPr>
                <w:b/>
                <w:sz w:val="22"/>
                <w:szCs w:val="22"/>
              </w:rPr>
              <w:t>:</w:t>
            </w:r>
          </w:p>
        </w:tc>
        <w:tc>
          <w:tcPr>
            <w:tcW w:w="4612" w:type="pct"/>
            <w:gridSpan w:val="2"/>
          </w:tcPr>
          <w:p w:rsidR="00B1132F" w:rsidRPr="00367E84" w:rsidRDefault="00B1132F" w:rsidP="00B1132F">
            <w:pPr>
              <w:ind w:left="-89"/>
              <w:jc w:val="both"/>
            </w:pPr>
            <w:r w:rsidRPr="00367E84">
              <w:rPr>
                <w:sz w:val="22"/>
                <w:szCs w:val="22"/>
              </w:rPr>
              <w:t>Define various types of transducers used in industrial automation and machine control systems.</w:t>
            </w:r>
          </w:p>
        </w:tc>
      </w:tr>
      <w:tr w:rsidR="00B1132F" w:rsidRPr="00367E84" w:rsidTr="00CF584E">
        <w:tblPrEx>
          <w:tblBorders>
            <w:top w:val="single" w:sz="2" w:space="0" w:color="auto"/>
            <w:left w:val="single" w:sz="2" w:space="0" w:color="auto"/>
            <w:bottom w:val="single" w:sz="4" w:space="0" w:color="auto"/>
            <w:right w:val="single" w:sz="2" w:space="0" w:color="auto"/>
            <w:insideH w:val="none" w:sz="0" w:space="0" w:color="auto"/>
            <w:insideV w:val="none" w:sz="0" w:space="0" w:color="auto"/>
          </w:tblBorders>
        </w:tblPrEx>
        <w:trPr>
          <w:trHeight w:val="280"/>
        </w:trPr>
        <w:tc>
          <w:tcPr>
            <w:tcW w:w="388" w:type="pct"/>
          </w:tcPr>
          <w:p w:rsidR="00B1132F" w:rsidRPr="00367E84" w:rsidRDefault="00B1132F" w:rsidP="00B1132F">
            <w:r w:rsidRPr="00367E84">
              <w:rPr>
                <w:b/>
                <w:sz w:val="22"/>
                <w:szCs w:val="22"/>
              </w:rPr>
              <w:t>CO2</w:t>
            </w:r>
            <w:r w:rsidR="00CF584E">
              <w:rPr>
                <w:b/>
                <w:sz w:val="22"/>
                <w:szCs w:val="22"/>
              </w:rPr>
              <w:t>:</w:t>
            </w:r>
          </w:p>
        </w:tc>
        <w:tc>
          <w:tcPr>
            <w:tcW w:w="4612" w:type="pct"/>
            <w:gridSpan w:val="2"/>
          </w:tcPr>
          <w:p w:rsidR="00B1132F" w:rsidRPr="00367E84" w:rsidRDefault="00B1132F" w:rsidP="00B1132F">
            <w:pPr>
              <w:pStyle w:val="BodyText3CharChar"/>
              <w:spacing w:after="0" w:line="240" w:lineRule="auto"/>
              <w:ind w:left="-89"/>
              <w:jc w:val="both"/>
              <w:rPr>
                <w:rFonts w:ascii="Times New Roman" w:hAnsi="Times New Roman"/>
                <w:sz w:val="22"/>
                <w:szCs w:val="22"/>
              </w:rPr>
            </w:pPr>
            <w:r w:rsidRPr="00367E84">
              <w:rPr>
                <w:rFonts w:ascii="Times New Roman" w:hAnsi="Times New Roman"/>
                <w:sz w:val="22"/>
                <w:szCs w:val="22"/>
              </w:rPr>
              <w:t xml:space="preserve">Explain the architecture of a microprocessor system </w:t>
            </w:r>
          </w:p>
        </w:tc>
      </w:tr>
      <w:tr w:rsidR="00B1132F" w:rsidRPr="00367E84" w:rsidTr="00CF584E">
        <w:tblPrEx>
          <w:tblBorders>
            <w:top w:val="single" w:sz="2" w:space="0" w:color="auto"/>
            <w:left w:val="single" w:sz="2" w:space="0" w:color="auto"/>
            <w:bottom w:val="single" w:sz="4" w:space="0" w:color="auto"/>
            <w:right w:val="single" w:sz="2" w:space="0" w:color="auto"/>
            <w:insideH w:val="none" w:sz="0" w:space="0" w:color="auto"/>
            <w:insideV w:val="none" w:sz="0" w:space="0" w:color="auto"/>
          </w:tblBorders>
        </w:tblPrEx>
        <w:trPr>
          <w:trHeight w:val="280"/>
        </w:trPr>
        <w:tc>
          <w:tcPr>
            <w:tcW w:w="388" w:type="pct"/>
          </w:tcPr>
          <w:p w:rsidR="00B1132F" w:rsidRPr="00367E84" w:rsidRDefault="00B1132F" w:rsidP="00B1132F">
            <w:r w:rsidRPr="00367E84">
              <w:rPr>
                <w:b/>
                <w:sz w:val="22"/>
                <w:szCs w:val="22"/>
              </w:rPr>
              <w:t>CO3</w:t>
            </w:r>
            <w:r w:rsidR="00CF584E">
              <w:rPr>
                <w:b/>
                <w:sz w:val="22"/>
                <w:szCs w:val="22"/>
              </w:rPr>
              <w:t>:</w:t>
            </w:r>
          </w:p>
        </w:tc>
        <w:tc>
          <w:tcPr>
            <w:tcW w:w="4612" w:type="pct"/>
            <w:gridSpan w:val="2"/>
          </w:tcPr>
          <w:p w:rsidR="00B1132F" w:rsidRPr="00367E84" w:rsidRDefault="00B1132F" w:rsidP="00B1132F">
            <w:pPr>
              <w:pStyle w:val="BodyText3CharChar"/>
              <w:spacing w:after="0" w:line="240" w:lineRule="auto"/>
              <w:ind w:left="-89"/>
              <w:jc w:val="both"/>
              <w:rPr>
                <w:rFonts w:ascii="Times New Roman" w:hAnsi="Times New Roman"/>
                <w:sz w:val="22"/>
                <w:szCs w:val="22"/>
              </w:rPr>
            </w:pPr>
            <w:r w:rsidRPr="00367E84">
              <w:rPr>
                <w:rFonts w:ascii="Times New Roman" w:hAnsi="Times New Roman"/>
                <w:sz w:val="22"/>
                <w:szCs w:val="22"/>
              </w:rPr>
              <w:t xml:space="preserve">Describe the working principle of mechanical, electrical, pneumatic and hydraulic actuators </w:t>
            </w:r>
          </w:p>
        </w:tc>
      </w:tr>
      <w:tr w:rsidR="00B1132F" w:rsidRPr="00367E84" w:rsidTr="00CF584E">
        <w:tblPrEx>
          <w:tblBorders>
            <w:top w:val="single" w:sz="2" w:space="0" w:color="auto"/>
            <w:left w:val="single" w:sz="2" w:space="0" w:color="auto"/>
            <w:bottom w:val="single" w:sz="4" w:space="0" w:color="auto"/>
            <w:right w:val="single" w:sz="2" w:space="0" w:color="auto"/>
            <w:insideH w:val="none" w:sz="0" w:space="0" w:color="auto"/>
            <w:insideV w:val="none" w:sz="0" w:space="0" w:color="auto"/>
          </w:tblBorders>
        </w:tblPrEx>
        <w:trPr>
          <w:trHeight w:val="227"/>
        </w:trPr>
        <w:tc>
          <w:tcPr>
            <w:tcW w:w="388" w:type="pct"/>
          </w:tcPr>
          <w:p w:rsidR="00B1132F" w:rsidRPr="00367E84" w:rsidRDefault="00B1132F" w:rsidP="00B1132F">
            <w:r w:rsidRPr="00367E84">
              <w:rPr>
                <w:b/>
                <w:sz w:val="22"/>
                <w:szCs w:val="22"/>
              </w:rPr>
              <w:t>CO4</w:t>
            </w:r>
            <w:r w:rsidR="00CF584E">
              <w:rPr>
                <w:b/>
                <w:sz w:val="22"/>
                <w:szCs w:val="22"/>
              </w:rPr>
              <w:t>:</w:t>
            </w:r>
          </w:p>
        </w:tc>
        <w:tc>
          <w:tcPr>
            <w:tcW w:w="4612" w:type="pct"/>
            <w:gridSpan w:val="2"/>
          </w:tcPr>
          <w:p w:rsidR="00B1132F" w:rsidRPr="00367E84" w:rsidRDefault="00B1132F" w:rsidP="00B1132F">
            <w:pPr>
              <w:tabs>
                <w:tab w:val="left" w:pos="360"/>
                <w:tab w:val="left" w:pos="4678"/>
                <w:tab w:val="left" w:pos="6300"/>
                <w:tab w:val="left" w:pos="9072"/>
              </w:tabs>
              <w:jc w:val="both"/>
              <w:rPr>
                <w:bCs/>
                <w:lang w:eastAsia="ko-KR"/>
              </w:rPr>
            </w:pPr>
            <w:r w:rsidRPr="00367E84">
              <w:rPr>
                <w:rFonts w:eastAsia="Calibri"/>
                <w:sz w:val="22"/>
                <w:szCs w:val="22"/>
              </w:rPr>
              <w:t>Design ladder logic based PLC circuit to control various industrial activities</w:t>
            </w:r>
          </w:p>
        </w:tc>
      </w:tr>
    </w:tbl>
    <w:p w:rsidR="00B1132F" w:rsidRPr="00367E84" w:rsidRDefault="00B1132F" w:rsidP="00B1132F">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6"/>
        <w:gridCol w:w="9082"/>
      </w:tblGrid>
      <w:tr w:rsidR="00B1132F" w:rsidRPr="00367E84" w:rsidTr="00CF584E">
        <w:trPr>
          <w:trHeight w:val="325"/>
        </w:trPr>
        <w:tc>
          <w:tcPr>
            <w:tcW w:w="5000" w:type="pct"/>
            <w:gridSpan w:val="2"/>
            <w:tcBorders>
              <w:bottom w:val="single" w:sz="4" w:space="0" w:color="auto"/>
            </w:tcBorders>
          </w:tcPr>
          <w:p w:rsidR="00B1132F" w:rsidRPr="00367E84" w:rsidRDefault="00B1132F" w:rsidP="00CF584E">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B1132F" w:rsidRPr="00367E84" w:rsidTr="00CF584E">
        <w:trPr>
          <w:trHeight w:val="313"/>
        </w:trPr>
        <w:tc>
          <w:tcPr>
            <w:tcW w:w="164" w:type="pct"/>
            <w:tcBorders>
              <w:top w:val="single" w:sz="4" w:space="0" w:color="auto"/>
              <w:bottom w:val="single" w:sz="4" w:space="0" w:color="auto"/>
              <w:right w:val="single" w:sz="4" w:space="0" w:color="auto"/>
            </w:tcBorders>
          </w:tcPr>
          <w:p w:rsidR="00B1132F" w:rsidRPr="00367E84" w:rsidRDefault="00B1132F" w:rsidP="00CF584E">
            <w:pPr>
              <w:widowControl w:val="0"/>
              <w:contextualSpacing/>
              <w:jc w:val="both"/>
              <w:rPr>
                <w:b/>
              </w:rPr>
            </w:pPr>
            <w:r w:rsidRPr="00367E84">
              <w:rPr>
                <w:b/>
                <w:sz w:val="22"/>
                <w:szCs w:val="22"/>
              </w:rPr>
              <w:t>1</w:t>
            </w:r>
          </w:p>
        </w:tc>
        <w:tc>
          <w:tcPr>
            <w:tcW w:w="4836" w:type="pct"/>
            <w:tcBorders>
              <w:top w:val="single" w:sz="4" w:space="0" w:color="auto"/>
              <w:left w:val="single" w:sz="4" w:space="0" w:color="auto"/>
              <w:bottom w:val="single" w:sz="4" w:space="0" w:color="auto"/>
            </w:tcBorders>
          </w:tcPr>
          <w:p w:rsidR="00B1132F" w:rsidRPr="00367E84" w:rsidRDefault="00B1132F" w:rsidP="00CF584E">
            <w:pPr>
              <w:widowControl w:val="0"/>
              <w:autoSpaceDE w:val="0"/>
              <w:autoSpaceDN w:val="0"/>
              <w:adjustRightInd w:val="0"/>
              <w:jc w:val="both"/>
            </w:pPr>
            <w:r w:rsidRPr="00367E84">
              <w:rPr>
                <w:sz w:val="22"/>
                <w:szCs w:val="22"/>
              </w:rPr>
              <w:t xml:space="preserve">Mechatronics - Electronic Control Systems in Mechanical and Electrical Engineering, </w:t>
            </w:r>
            <w:proofErr w:type="spellStart"/>
            <w:r w:rsidR="00CF584E" w:rsidRPr="00367E84">
              <w:rPr>
                <w:sz w:val="22"/>
                <w:szCs w:val="22"/>
              </w:rPr>
              <w:t>W.Bolton</w:t>
            </w:r>
            <w:proofErr w:type="spellEnd"/>
            <w:r w:rsidR="00CF584E" w:rsidRPr="00367E84">
              <w:rPr>
                <w:sz w:val="22"/>
                <w:szCs w:val="22"/>
              </w:rPr>
              <w:t xml:space="preserve">, </w:t>
            </w:r>
            <w:r w:rsidRPr="00367E84">
              <w:rPr>
                <w:sz w:val="22"/>
                <w:szCs w:val="22"/>
              </w:rPr>
              <w:t>Pearson Education-2005, ISBN: 0273742868</w:t>
            </w:r>
          </w:p>
        </w:tc>
      </w:tr>
      <w:tr w:rsidR="00B1132F" w:rsidRPr="00367E84" w:rsidTr="00CF584E">
        <w:trPr>
          <w:trHeight w:val="287"/>
        </w:trPr>
        <w:tc>
          <w:tcPr>
            <w:tcW w:w="164" w:type="pct"/>
            <w:tcBorders>
              <w:top w:val="single" w:sz="4" w:space="0" w:color="auto"/>
              <w:bottom w:val="single" w:sz="4" w:space="0" w:color="auto"/>
              <w:right w:val="single" w:sz="4" w:space="0" w:color="auto"/>
            </w:tcBorders>
          </w:tcPr>
          <w:p w:rsidR="00B1132F" w:rsidRPr="00367E84" w:rsidRDefault="00B1132F" w:rsidP="00CF584E">
            <w:pPr>
              <w:widowControl w:val="0"/>
              <w:contextualSpacing/>
              <w:jc w:val="both"/>
              <w:rPr>
                <w:kern w:val="2"/>
                <w:lang w:eastAsia="zh-CN"/>
              </w:rPr>
            </w:pPr>
            <w:r w:rsidRPr="00367E84">
              <w:rPr>
                <w:kern w:val="2"/>
                <w:sz w:val="22"/>
                <w:szCs w:val="22"/>
                <w:lang w:eastAsia="zh-CN"/>
              </w:rPr>
              <w:t>2</w:t>
            </w:r>
          </w:p>
        </w:tc>
        <w:tc>
          <w:tcPr>
            <w:tcW w:w="4836" w:type="pct"/>
            <w:tcBorders>
              <w:top w:val="single" w:sz="4" w:space="0" w:color="auto"/>
              <w:left w:val="single" w:sz="4" w:space="0" w:color="auto"/>
              <w:bottom w:val="single" w:sz="4" w:space="0" w:color="auto"/>
            </w:tcBorders>
          </w:tcPr>
          <w:p w:rsidR="00B1132F" w:rsidRPr="00367E84" w:rsidRDefault="00B1132F" w:rsidP="00CF584E">
            <w:pPr>
              <w:widowControl w:val="0"/>
              <w:autoSpaceDE w:val="0"/>
              <w:autoSpaceDN w:val="0"/>
              <w:adjustRightInd w:val="0"/>
              <w:jc w:val="both"/>
              <w:rPr>
                <w:b/>
                <w:bCs/>
              </w:rPr>
            </w:pPr>
            <w:r w:rsidRPr="00367E84">
              <w:rPr>
                <w:sz w:val="22"/>
                <w:szCs w:val="22"/>
              </w:rPr>
              <w:t xml:space="preserve">Mechatronics by HMT Ltd. – Tata Mc </w:t>
            </w:r>
            <w:proofErr w:type="spellStart"/>
            <w:r w:rsidRPr="00367E84">
              <w:rPr>
                <w:sz w:val="22"/>
                <w:szCs w:val="22"/>
              </w:rPr>
              <w:t>GrawHill</w:t>
            </w:r>
            <w:proofErr w:type="spellEnd"/>
            <w:r w:rsidRPr="00367E84">
              <w:rPr>
                <w:sz w:val="22"/>
                <w:szCs w:val="22"/>
              </w:rPr>
              <w:t xml:space="preserve"> -2000.ISBN: 007463643X</w:t>
            </w:r>
          </w:p>
        </w:tc>
      </w:tr>
      <w:tr w:rsidR="00B1132F" w:rsidRPr="00367E84" w:rsidTr="00CF584E">
        <w:trPr>
          <w:trHeight w:val="540"/>
        </w:trPr>
        <w:tc>
          <w:tcPr>
            <w:tcW w:w="164" w:type="pct"/>
            <w:tcBorders>
              <w:top w:val="single" w:sz="4" w:space="0" w:color="auto"/>
              <w:right w:val="single" w:sz="4" w:space="0" w:color="auto"/>
            </w:tcBorders>
          </w:tcPr>
          <w:p w:rsidR="00B1132F" w:rsidRPr="00367E84" w:rsidRDefault="00B1132F" w:rsidP="00CF584E">
            <w:pPr>
              <w:widowControl w:val="0"/>
              <w:contextualSpacing/>
              <w:jc w:val="both"/>
              <w:rPr>
                <w:kern w:val="2"/>
                <w:lang w:eastAsia="zh-CN"/>
              </w:rPr>
            </w:pPr>
            <w:r w:rsidRPr="00367E84">
              <w:rPr>
                <w:kern w:val="2"/>
                <w:sz w:val="22"/>
                <w:szCs w:val="22"/>
                <w:lang w:eastAsia="zh-CN"/>
              </w:rPr>
              <w:t>3</w:t>
            </w:r>
          </w:p>
        </w:tc>
        <w:tc>
          <w:tcPr>
            <w:tcW w:w="4836" w:type="pct"/>
            <w:tcBorders>
              <w:top w:val="single" w:sz="4" w:space="0" w:color="auto"/>
              <w:left w:val="single" w:sz="4" w:space="0" w:color="auto"/>
            </w:tcBorders>
          </w:tcPr>
          <w:p w:rsidR="00B1132F" w:rsidRPr="00367E84" w:rsidRDefault="00B1132F" w:rsidP="00CF584E">
            <w:pPr>
              <w:widowControl w:val="0"/>
              <w:autoSpaceDE w:val="0"/>
              <w:autoSpaceDN w:val="0"/>
              <w:adjustRightInd w:val="0"/>
              <w:jc w:val="both"/>
            </w:pPr>
            <w:r w:rsidRPr="00367E84">
              <w:rPr>
                <w:sz w:val="22"/>
                <w:szCs w:val="22"/>
              </w:rPr>
              <w:t xml:space="preserve">Mechatronics-Principles, </w:t>
            </w:r>
            <w:proofErr w:type="spellStart"/>
            <w:r w:rsidR="00CF584E" w:rsidRPr="00367E84">
              <w:rPr>
                <w:sz w:val="22"/>
                <w:szCs w:val="22"/>
              </w:rPr>
              <w:t>Nitaigour</w:t>
            </w:r>
            <w:proofErr w:type="spellEnd"/>
            <w:r w:rsidR="00CF584E" w:rsidRPr="00367E84">
              <w:rPr>
                <w:sz w:val="22"/>
                <w:szCs w:val="22"/>
              </w:rPr>
              <w:t xml:space="preserve"> </w:t>
            </w:r>
            <w:proofErr w:type="spellStart"/>
            <w:r w:rsidR="00CF584E" w:rsidRPr="00367E84">
              <w:rPr>
                <w:sz w:val="22"/>
                <w:szCs w:val="22"/>
              </w:rPr>
              <w:t>Premchand</w:t>
            </w:r>
            <w:proofErr w:type="spellEnd"/>
            <w:r w:rsidR="00CF584E" w:rsidRPr="00367E84">
              <w:rPr>
                <w:sz w:val="22"/>
                <w:szCs w:val="22"/>
              </w:rPr>
              <w:t xml:space="preserve"> </w:t>
            </w:r>
            <w:proofErr w:type="spellStart"/>
            <w:r w:rsidR="00CF584E" w:rsidRPr="00367E84">
              <w:rPr>
                <w:sz w:val="22"/>
                <w:szCs w:val="22"/>
              </w:rPr>
              <w:t>Mahalik</w:t>
            </w:r>
            <w:proofErr w:type="spellEnd"/>
            <w:r w:rsidR="00CF584E" w:rsidRPr="00367E84">
              <w:rPr>
                <w:sz w:val="22"/>
                <w:szCs w:val="22"/>
              </w:rPr>
              <w:t xml:space="preserve">, </w:t>
            </w:r>
            <w:r w:rsidRPr="00367E84">
              <w:rPr>
                <w:sz w:val="22"/>
                <w:szCs w:val="22"/>
              </w:rPr>
              <w:t>Concepts and Applications, Tata Mc Graw Hill –2003, ISBN:0070483744</w:t>
            </w:r>
          </w:p>
        </w:tc>
      </w:tr>
      <w:tr w:rsidR="00B1132F" w:rsidRPr="00367E84" w:rsidTr="00CF584E">
        <w:trPr>
          <w:trHeight w:val="309"/>
        </w:trPr>
        <w:tc>
          <w:tcPr>
            <w:tcW w:w="164" w:type="pct"/>
            <w:tcBorders>
              <w:right w:val="single" w:sz="4" w:space="0" w:color="auto"/>
            </w:tcBorders>
          </w:tcPr>
          <w:p w:rsidR="00B1132F" w:rsidRPr="00CF584E" w:rsidRDefault="00B1132F" w:rsidP="00CF584E">
            <w:pPr>
              <w:widowControl w:val="0"/>
              <w:contextualSpacing/>
              <w:jc w:val="both"/>
              <w:rPr>
                <w:kern w:val="2"/>
                <w:lang w:eastAsia="zh-CN"/>
              </w:rPr>
            </w:pPr>
            <w:r w:rsidRPr="00367E84">
              <w:rPr>
                <w:kern w:val="2"/>
                <w:sz w:val="22"/>
                <w:szCs w:val="22"/>
                <w:lang w:eastAsia="zh-CN"/>
              </w:rPr>
              <w:t>4</w:t>
            </w:r>
          </w:p>
        </w:tc>
        <w:tc>
          <w:tcPr>
            <w:tcW w:w="4836" w:type="pct"/>
            <w:tcBorders>
              <w:left w:val="single" w:sz="4" w:space="0" w:color="auto"/>
            </w:tcBorders>
          </w:tcPr>
          <w:p w:rsidR="00B1132F" w:rsidRPr="00367E84" w:rsidRDefault="00B1132F" w:rsidP="00CF584E">
            <w:pPr>
              <w:widowControl w:val="0"/>
              <w:contextualSpacing/>
              <w:jc w:val="both"/>
              <w:rPr>
                <w:kern w:val="2"/>
                <w:lang w:eastAsia="zh-CN"/>
              </w:rPr>
            </w:pPr>
            <w:r w:rsidRPr="00367E84">
              <w:rPr>
                <w:sz w:val="22"/>
                <w:szCs w:val="22"/>
              </w:rPr>
              <w:t xml:space="preserve">Fluid Power, </w:t>
            </w:r>
            <w:r w:rsidR="00CF584E" w:rsidRPr="00367E84">
              <w:rPr>
                <w:sz w:val="22"/>
                <w:szCs w:val="22"/>
              </w:rPr>
              <w:t xml:space="preserve">Anthony Esposito, </w:t>
            </w:r>
            <w:r w:rsidRPr="00367E84">
              <w:rPr>
                <w:sz w:val="22"/>
                <w:szCs w:val="22"/>
              </w:rPr>
              <w:t>Pearson Education-Sixth Edition-2011, ISBN:0135136903</w:t>
            </w:r>
          </w:p>
        </w:tc>
      </w:tr>
    </w:tbl>
    <w:p w:rsidR="00B1132F" w:rsidRPr="00367E84" w:rsidRDefault="00B1132F" w:rsidP="00B1132F">
      <w:pPr>
        <w:rPr>
          <w:b/>
          <w:sz w:val="22"/>
          <w:szCs w:val="22"/>
        </w:rPr>
      </w:pPr>
    </w:p>
    <w:p w:rsidR="00CC7025" w:rsidRPr="007D3CE7" w:rsidRDefault="00CC7025" w:rsidP="00CC7025">
      <w:pPr>
        <w:jc w:val="both"/>
        <w:rPr>
          <w:sz w:val="22"/>
        </w:rPr>
      </w:pPr>
      <w:r w:rsidRPr="007D3CE7">
        <w:rPr>
          <w:b/>
          <w:bCs/>
          <w:sz w:val="22"/>
        </w:rPr>
        <w:t>Continuous Internal Evaluation (CIE); Theory (100 Marks)</w:t>
      </w:r>
    </w:p>
    <w:p w:rsidR="00CC7025" w:rsidRPr="007D3CE7" w:rsidRDefault="00CC7025" w:rsidP="00CC7025">
      <w:pPr>
        <w:jc w:val="both"/>
        <w:rPr>
          <w:sz w:val="22"/>
        </w:rPr>
      </w:pPr>
      <w:r w:rsidRPr="007D3CE7">
        <w:rPr>
          <w:sz w:val="22"/>
        </w:rPr>
        <w:t xml:space="preserve">CIE is executed by way of Quizzes (Q), Tests (T) and Assignments (A). A minimum of two quizzes are conducted and each quiz is evaluated for 10 marks adding up to 20 marks. Faculty may adopt innovative methods for conducting quizzes effectively. Three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Minor project. </w:t>
      </w:r>
    </w:p>
    <w:p w:rsidR="00CC7025" w:rsidRPr="007D3CE7" w:rsidRDefault="00CC7025" w:rsidP="00CC7025">
      <w:pPr>
        <w:jc w:val="both"/>
        <w:rPr>
          <w:sz w:val="22"/>
        </w:rPr>
      </w:pPr>
      <w:r w:rsidRPr="007D3CE7">
        <w:rPr>
          <w:b/>
          <w:bCs/>
          <w:sz w:val="22"/>
        </w:rPr>
        <w:t>Total CIE (Q+T+A) is 20+50+30=100 Marks.</w:t>
      </w:r>
    </w:p>
    <w:p w:rsidR="00CC7025" w:rsidRPr="007D3CE7" w:rsidRDefault="00CC7025" w:rsidP="00CC7025">
      <w:pPr>
        <w:jc w:val="both"/>
        <w:rPr>
          <w:sz w:val="22"/>
        </w:rPr>
      </w:pPr>
      <w:r w:rsidRPr="007D3CE7">
        <w:rPr>
          <w:b/>
          <w:bCs/>
          <w:sz w:val="22"/>
        </w:rPr>
        <w:t> </w:t>
      </w:r>
    </w:p>
    <w:p w:rsidR="00CC7025" w:rsidRPr="007D3CE7" w:rsidRDefault="00CC7025" w:rsidP="00CC7025">
      <w:pPr>
        <w:jc w:val="both"/>
        <w:rPr>
          <w:sz w:val="22"/>
        </w:rPr>
      </w:pPr>
      <w:r w:rsidRPr="007D3CE7">
        <w:rPr>
          <w:b/>
          <w:bCs/>
          <w:sz w:val="22"/>
        </w:rPr>
        <w:t>Continuous Internal Evaluation (CIE); Practical (50 Marks)</w:t>
      </w:r>
    </w:p>
    <w:p w:rsidR="00CC7025" w:rsidRPr="007D3CE7" w:rsidRDefault="00CC7025" w:rsidP="00CC7025">
      <w:pPr>
        <w:jc w:val="both"/>
        <w:rPr>
          <w:sz w:val="22"/>
        </w:rPr>
      </w:pPr>
      <w:r w:rsidRPr="007D3CE7">
        <w:rPr>
          <w:sz w:val="22"/>
        </w:rPr>
        <w:t>The Laboratory session is held every week as per the time table and the performance of the student is evaluated in every session. The average of marks over number of weeks is considered for 30 marks. At the end of the semester a test is conducted for 10 marks. The students are encouraged to implement additional innovative experiments in the lab and are rewarded for 10 marks. Total marks for the laboratory is 50.</w:t>
      </w:r>
    </w:p>
    <w:p w:rsidR="00CC7025" w:rsidRPr="007D3CE7" w:rsidRDefault="00CC7025" w:rsidP="00CC7025">
      <w:pPr>
        <w:jc w:val="both"/>
        <w:rPr>
          <w:b/>
          <w:bCs/>
          <w:sz w:val="22"/>
        </w:rPr>
      </w:pPr>
    </w:p>
    <w:p w:rsidR="00CC7025" w:rsidRPr="007D3CE7" w:rsidRDefault="00CC7025" w:rsidP="00CC7025">
      <w:pPr>
        <w:jc w:val="both"/>
        <w:rPr>
          <w:sz w:val="22"/>
        </w:rPr>
      </w:pPr>
      <w:r w:rsidRPr="007D3CE7">
        <w:rPr>
          <w:b/>
          <w:bCs/>
          <w:sz w:val="22"/>
        </w:rPr>
        <w:t>Scheme of Semester End Examination (SEE) for 100 marks:</w:t>
      </w:r>
    </w:p>
    <w:p w:rsidR="00CC7025" w:rsidRPr="007D3CE7" w:rsidRDefault="00CC7025" w:rsidP="00CC7025">
      <w:pPr>
        <w:jc w:val="both"/>
        <w:rPr>
          <w:sz w:val="22"/>
        </w:rPr>
      </w:pPr>
      <w:r w:rsidRPr="007D3CE7">
        <w:rPr>
          <w:sz w:val="22"/>
        </w:rPr>
        <w:t>The question paper will have FIVE questions with internal choice from each unit. Each question will carry 20 marks. Student will have to answer one full question from each unit.</w:t>
      </w:r>
    </w:p>
    <w:p w:rsidR="00CC7025" w:rsidRPr="007D3CE7" w:rsidRDefault="00CC7025" w:rsidP="00CC7025">
      <w:pPr>
        <w:jc w:val="both"/>
        <w:rPr>
          <w:sz w:val="22"/>
        </w:rPr>
      </w:pPr>
      <w:r w:rsidRPr="007D3CE7">
        <w:rPr>
          <w:b/>
          <w:bCs/>
          <w:sz w:val="22"/>
        </w:rPr>
        <w:t> </w:t>
      </w:r>
    </w:p>
    <w:p w:rsidR="00CC7025" w:rsidRPr="007D3CE7" w:rsidRDefault="00CC7025" w:rsidP="00CC7025">
      <w:pPr>
        <w:jc w:val="both"/>
        <w:rPr>
          <w:sz w:val="22"/>
        </w:rPr>
      </w:pPr>
      <w:r w:rsidRPr="007D3CE7">
        <w:rPr>
          <w:b/>
          <w:bCs/>
          <w:sz w:val="22"/>
        </w:rPr>
        <w:t>Scheme of Semester End Examination (SEE); Practical (50 Marks)</w:t>
      </w:r>
    </w:p>
    <w:p w:rsidR="00CC7025" w:rsidRPr="007D3CE7" w:rsidRDefault="00CC7025" w:rsidP="00CC7025">
      <w:pPr>
        <w:jc w:val="both"/>
        <w:rPr>
          <w:sz w:val="22"/>
        </w:rPr>
      </w:pPr>
      <w:r w:rsidRPr="007D3CE7">
        <w:rPr>
          <w:sz w:val="22"/>
        </w:rPr>
        <w:t>SEE for the practical courses will be based on experiment conduction with proper results, is evaluated for 40 marks and Viva is for 10 marks. Total SEE for laboratory is 50 marks.</w:t>
      </w:r>
    </w:p>
    <w:p w:rsidR="00CC7025" w:rsidRPr="007D3CE7" w:rsidRDefault="00CC7025" w:rsidP="00CC7025">
      <w:pPr>
        <w:shd w:val="clear" w:color="auto" w:fill="FFFFFF"/>
        <w:jc w:val="both"/>
        <w:rPr>
          <w:b/>
          <w:bCs/>
          <w:sz w:val="22"/>
        </w:rPr>
      </w:pPr>
    </w:p>
    <w:p w:rsidR="00CC7025" w:rsidRPr="007D3CE7" w:rsidRDefault="00CC7025" w:rsidP="00CC7025">
      <w:pPr>
        <w:shd w:val="clear" w:color="auto" w:fill="FFFFFF"/>
        <w:jc w:val="both"/>
        <w:rPr>
          <w:sz w:val="22"/>
        </w:rPr>
      </w:pPr>
      <w:r w:rsidRPr="007D3CE7">
        <w:rPr>
          <w:b/>
          <w:bCs/>
          <w:sz w:val="22"/>
        </w:rPr>
        <w:t>Semester End Evaluation (SEE): Total marks: 100+50=150</w:t>
      </w:r>
    </w:p>
    <w:p w:rsidR="00CC7025" w:rsidRPr="007D3CE7" w:rsidRDefault="00CC7025" w:rsidP="00CC7025">
      <w:pPr>
        <w:shd w:val="clear" w:color="auto" w:fill="FFFFFF"/>
        <w:jc w:val="both"/>
        <w:rPr>
          <w:sz w:val="22"/>
        </w:rPr>
      </w:pPr>
      <w:r w:rsidRPr="007D3CE7">
        <w:rPr>
          <w:b/>
          <w:bCs/>
          <w:sz w:val="22"/>
        </w:rPr>
        <w:t>Theory (100 Marks) + Practical (50 Marks) =Total Marks (150)</w:t>
      </w:r>
    </w:p>
    <w:p w:rsidR="00B1132F" w:rsidRPr="00367E84" w:rsidRDefault="00B1132F">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762"/>
        <w:gridCol w:w="373"/>
        <w:gridCol w:w="1276"/>
        <w:gridCol w:w="2465"/>
        <w:gridCol w:w="1731"/>
        <w:gridCol w:w="307"/>
        <w:gridCol w:w="1494"/>
      </w:tblGrid>
      <w:tr w:rsidR="00B1132F" w:rsidRPr="00367E84" w:rsidTr="00CB5EDC">
        <w:trPr>
          <w:trHeight w:val="270"/>
        </w:trPr>
        <w:tc>
          <w:tcPr>
            <w:tcW w:w="5000" w:type="pct"/>
            <w:gridSpan w:val="7"/>
          </w:tcPr>
          <w:p w:rsidR="00B1132F" w:rsidRPr="00367E84" w:rsidRDefault="00B1132F" w:rsidP="00B1132F">
            <w:pPr>
              <w:jc w:val="center"/>
              <w:rPr>
                <w:b/>
              </w:rPr>
            </w:pPr>
            <w:r w:rsidRPr="00367E84">
              <w:rPr>
                <w:b/>
                <w:sz w:val="22"/>
                <w:szCs w:val="22"/>
              </w:rPr>
              <w:lastRenderedPageBreak/>
              <w:t>Semester: II</w:t>
            </w:r>
          </w:p>
        </w:tc>
      </w:tr>
      <w:tr w:rsidR="00B1132F" w:rsidRPr="00367E84" w:rsidTr="00CB5EDC">
        <w:trPr>
          <w:trHeight w:val="270"/>
        </w:trPr>
        <w:tc>
          <w:tcPr>
            <w:tcW w:w="5000" w:type="pct"/>
            <w:gridSpan w:val="7"/>
          </w:tcPr>
          <w:p w:rsidR="00B1132F" w:rsidRPr="00367E84" w:rsidRDefault="00B1132F" w:rsidP="00B1132F">
            <w:pPr>
              <w:jc w:val="center"/>
              <w:rPr>
                <w:b/>
              </w:rPr>
            </w:pPr>
            <w:r w:rsidRPr="00367E84">
              <w:rPr>
                <w:b/>
                <w:sz w:val="22"/>
                <w:szCs w:val="22"/>
              </w:rPr>
              <w:t xml:space="preserve"> </w:t>
            </w:r>
            <w:r w:rsidR="00D33741" w:rsidRPr="00367E84">
              <w:rPr>
                <w:b/>
                <w:bCs/>
                <w:sz w:val="22"/>
                <w:szCs w:val="22"/>
              </w:rPr>
              <w:t>Tooling for Manufacturing in Automation</w:t>
            </w:r>
          </w:p>
          <w:p w:rsidR="00B1132F" w:rsidRPr="00367E84" w:rsidRDefault="00B1132F" w:rsidP="00B1132F">
            <w:pPr>
              <w:jc w:val="center"/>
              <w:rPr>
                <w:b/>
              </w:rPr>
            </w:pPr>
            <w:r w:rsidRPr="00367E84">
              <w:rPr>
                <w:b/>
                <w:sz w:val="22"/>
                <w:szCs w:val="22"/>
              </w:rPr>
              <w:t>(Theory)</w:t>
            </w:r>
          </w:p>
        </w:tc>
      </w:tr>
      <w:tr w:rsidR="00B1132F" w:rsidRPr="00367E84" w:rsidTr="00CB5EDC">
        <w:tc>
          <w:tcPr>
            <w:tcW w:w="937" w:type="pct"/>
          </w:tcPr>
          <w:p w:rsidR="00B1132F" w:rsidRPr="00367E84" w:rsidRDefault="00B1132F" w:rsidP="00B1132F">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8" w:type="pct"/>
          </w:tcPr>
          <w:p w:rsidR="00B1132F" w:rsidRPr="00367E84" w:rsidRDefault="00B1132F" w:rsidP="00B1132F">
            <w:pPr>
              <w:rPr>
                <w:b/>
                <w:bCs/>
              </w:rPr>
            </w:pPr>
            <w:r w:rsidRPr="00367E84">
              <w:rPr>
                <w:b/>
                <w:bCs/>
                <w:sz w:val="22"/>
                <w:szCs w:val="22"/>
              </w:rPr>
              <w:t>:</w:t>
            </w:r>
          </w:p>
        </w:tc>
        <w:tc>
          <w:tcPr>
            <w:tcW w:w="678" w:type="pct"/>
          </w:tcPr>
          <w:p w:rsidR="00B1132F" w:rsidRPr="00367E84" w:rsidRDefault="00D33741" w:rsidP="00B1132F">
            <w:pPr>
              <w:rPr>
                <w:b/>
                <w:bCs/>
              </w:rPr>
            </w:pPr>
            <w:r w:rsidRPr="00367E84">
              <w:rPr>
                <w:b/>
                <w:bCs/>
                <w:sz w:val="22"/>
                <w:szCs w:val="22"/>
              </w:rPr>
              <w:t>18MCM22</w:t>
            </w:r>
          </w:p>
        </w:tc>
        <w:tc>
          <w:tcPr>
            <w:tcW w:w="1310" w:type="pct"/>
          </w:tcPr>
          <w:p w:rsidR="00B1132F" w:rsidRPr="00367E84" w:rsidRDefault="00B1132F" w:rsidP="00B1132F">
            <w:pPr>
              <w:jc w:val="center"/>
              <w:rPr>
                <w:b/>
                <w:bCs/>
              </w:rPr>
            </w:pPr>
          </w:p>
        </w:tc>
        <w:tc>
          <w:tcPr>
            <w:tcW w:w="920" w:type="pct"/>
          </w:tcPr>
          <w:p w:rsidR="00B1132F" w:rsidRPr="00367E84" w:rsidRDefault="00B1132F" w:rsidP="00B1132F">
            <w:pPr>
              <w:jc w:val="both"/>
              <w:rPr>
                <w:b/>
                <w:bCs/>
              </w:rPr>
            </w:pPr>
            <w:r w:rsidRPr="00367E84">
              <w:rPr>
                <w:b/>
                <w:bCs/>
                <w:sz w:val="22"/>
                <w:szCs w:val="22"/>
              </w:rPr>
              <w:t>CIE Marks</w:t>
            </w:r>
          </w:p>
        </w:tc>
        <w:tc>
          <w:tcPr>
            <w:tcW w:w="163" w:type="pct"/>
          </w:tcPr>
          <w:p w:rsidR="00B1132F" w:rsidRPr="00367E84" w:rsidRDefault="00B1132F" w:rsidP="00B1132F">
            <w:pPr>
              <w:jc w:val="both"/>
              <w:rPr>
                <w:b/>
                <w:bCs/>
              </w:rPr>
            </w:pPr>
            <w:r w:rsidRPr="00367E84">
              <w:rPr>
                <w:b/>
                <w:bCs/>
                <w:sz w:val="22"/>
                <w:szCs w:val="22"/>
              </w:rPr>
              <w:t>:</w:t>
            </w:r>
          </w:p>
        </w:tc>
        <w:tc>
          <w:tcPr>
            <w:tcW w:w="795" w:type="pct"/>
          </w:tcPr>
          <w:p w:rsidR="00B1132F" w:rsidRPr="00367E84" w:rsidRDefault="00B1132F" w:rsidP="00B1132F">
            <w:pPr>
              <w:rPr>
                <w:b/>
              </w:rPr>
            </w:pPr>
            <w:r w:rsidRPr="00367E84">
              <w:rPr>
                <w:b/>
                <w:sz w:val="22"/>
                <w:szCs w:val="22"/>
              </w:rPr>
              <w:t>100</w:t>
            </w:r>
          </w:p>
        </w:tc>
      </w:tr>
      <w:tr w:rsidR="00B00084" w:rsidRPr="00367E84" w:rsidTr="00CB5EDC">
        <w:tc>
          <w:tcPr>
            <w:tcW w:w="937" w:type="pct"/>
          </w:tcPr>
          <w:p w:rsidR="00B00084" w:rsidRPr="00367E84" w:rsidRDefault="00B00084" w:rsidP="00B00084">
            <w:pPr>
              <w:rPr>
                <w:b/>
                <w:bCs/>
              </w:rPr>
            </w:pPr>
            <w:r w:rsidRPr="00367E84">
              <w:rPr>
                <w:b/>
                <w:bCs/>
                <w:sz w:val="22"/>
                <w:szCs w:val="22"/>
              </w:rPr>
              <w:t xml:space="preserve">Credits L: T: P  </w:t>
            </w:r>
          </w:p>
        </w:tc>
        <w:tc>
          <w:tcPr>
            <w:tcW w:w="198" w:type="pct"/>
          </w:tcPr>
          <w:p w:rsidR="00B00084" w:rsidRPr="00367E84" w:rsidRDefault="00B00084" w:rsidP="00B00084">
            <w:pPr>
              <w:rPr>
                <w:b/>
                <w:bCs/>
              </w:rPr>
            </w:pPr>
            <w:r w:rsidRPr="00367E84">
              <w:rPr>
                <w:b/>
                <w:bCs/>
                <w:sz w:val="22"/>
                <w:szCs w:val="22"/>
              </w:rPr>
              <w:t>:</w:t>
            </w:r>
          </w:p>
        </w:tc>
        <w:tc>
          <w:tcPr>
            <w:tcW w:w="678" w:type="pct"/>
          </w:tcPr>
          <w:p w:rsidR="00B00084" w:rsidRPr="00367E84" w:rsidRDefault="00B00084" w:rsidP="00B00084">
            <w:pPr>
              <w:rPr>
                <w:b/>
                <w:bCs/>
              </w:rPr>
            </w:pPr>
            <w:r w:rsidRPr="00367E84">
              <w:rPr>
                <w:b/>
                <w:bCs/>
                <w:sz w:val="22"/>
                <w:szCs w:val="22"/>
              </w:rPr>
              <w:t>3:1:</w:t>
            </w:r>
            <w:r w:rsidR="00F74A4E">
              <w:rPr>
                <w:b/>
                <w:bCs/>
                <w:sz w:val="22"/>
                <w:szCs w:val="22"/>
              </w:rPr>
              <w:t>0</w:t>
            </w:r>
          </w:p>
        </w:tc>
        <w:tc>
          <w:tcPr>
            <w:tcW w:w="1310" w:type="pct"/>
          </w:tcPr>
          <w:p w:rsidR="00B00084" w:rsidRPr="00367E84" w:rsidRDefault="00B00084" w:rsidP="00B00084">
            <w:pPr>
              <w:rPr>
                <w:b/>
                <w:bCs/>
              </w:rPr>
            </w:pPr>
          </w:p>
        </w:tc>
        <w:tc>
          <w:tcPr>
            <w:tcW w:w="920" w:type="pct"/>
          </w:tcPr>
          <w:p w:rsidR="00B00084" w:rsidRPr="00367E84" w:rsidRDefault="00B00084" w:rsidP="00B00084">
            <w:pPr>
              <w:rPr>
                <w:b/>
                <w:bCs/>
              </w:rPr>
            </w:pPr>
            <w:r w:rsidRPr="00367E84">
              <w:rPr>
                <w:b/>
                <w:bCs/>
                <w:sz w:val="22"/>
                <w:szCs w:val="22"/>
              </w:rPr>
              <w:t xml:space="preserve">SEE Marks </w:t>
            </w:r>
          </w:p>
        </w:tc>
        <w:tc>
          <w:tcPr>
            <w:tcW w:w="163" w:type="pct"/>
          </w:tcPr>
          <w:p w:rsidR="00B00084" w:rsidRPr="00367E84" w:rsidRDefault="00B00084" w:rsidP="00B00084">
            <w:pPr>
              <w:rPr>
                <w:b/>
                <w:bCs/>
              </w:rPr>
            </w:pPr>
            <w:r w:rsidRPr="00367E84">
              <w:rPr>
                <w:b/>
                <w:bCs/>
                <w:sz w:val="22"/>
                <w:szCs w:val="22"/>
              </w:rPr>
              <w:t>:</w:t>
            </w:r>
          </w:p>
        </w:tc>
        <w:tc>
          <w:tcPr>
            <w:tcW w:w="795" w:type="pct"/>
          </w:tcPr>
          <w:p w:rsidR="00B00084" w:rsidRPr="00367E84" w:rsidRDefault="00B00084" w:rsidP="00B00084">
            <w:pPr>
              <w:rPr>
                <w:b/>
              </w:rPr>
            </w:pPr>
            <w:r w:rsidRPr="00367E84">
              <w:rPr>
                <w:b/>
                <w:sz w:val="22"/>
                <w:szCs w:val="22"/>
              </w:rPr>
              <w:t>100</w:t>
            </w:r>
          </w:p>
        </w:tc>
      </w:tr>
      <w:tr w:rsidR="00B00084" w:rsidRPr="00367E84" w:rsidTr="00CB5EDC">
        <w:trPr>
          <w:trHeight w:val="306"/>
        </w:trPr>
        <w:tc>
          <w:tcPr>
            <w:tcW w:w="937" w:type="pct"/>
          </w:tcPr>
          <w:p w:rsidR="00B00084" w:rsidRPr="00367E84" w:rsidRDefault="00B00084" w:rsidP="00B00084">
            <w:pPr>
              <w:rPr>
                <w:b/>
                <w:bCs/>
              </w:rPr>
            </w:pPr>
            <w:r w:rsidRPr="00367E84">
              <w:rPr>
                <w:b/>
                <w:bCs/>
                <w:sz w:val="22"/>
                <w:szCs w:val="22"/>
              </w:rPr>
              <w:t>Hours</w:t>
            </w:r>
          </w:p>
        </w:tc>
        <w:tc>
          <w:tcPr>
            <w:tcW w:w="198" w:type="pct"/>
          </w:tcPr>
          <w:p w:rsidR="00B00084" w:rsidRPr="00367E84" w:rsidRDefault="00B00084" w:rsidP="00B00084">
            <w:pPr>
              <w:rPr>
                <w:b/>
                <w:bCs/>
              </w:rPr>
            </w:pPr>
            <w:r w:rsidRPr="00367E84">
              <w:rPr>
                <w:b/>
                <w:bCs/>
                <w:sz w:val="22"/>
                <w:szCs w:val="22"/>
              </w:rPr>
              <w:t>:</w:t>
            </w:r>
          </w:p>
        </w:tc>
        <w:tc>
          <w:tcPr>
            <w:tcW w:w="678" w:type="pct"/>
          </w:tcPr>
          <w:p w:rsidR="00B00084" w:rsidRPr="00367E84" w:rsidRDefault="00CC7025" w:rsidP="00B00084">
            <w:pPr>
              <w:rPr>
                <w:b/>
                <w:bCs/>
              </w:rPr>
            </w:pPr>
            <w:r>
              <w:rPr>
                <w:b/>
                <w:bCs/>
                <w:sz w:val="22"/>
                <w:szCs w:val="22"/>
              </w:rPr>
              <w:t>39</w:t>
            </w:r>
            <w:r w:rsidR="004D7882">
              <w:rPr>
                <w:b/>
                <w:bCs/>
                <w:sz w:val="22"/>
                <w:szCs w:val="22"/>
              </w:rPr>
              <w:t>L</w:t>
            </w:r>
            <w:r>
              <w:rPr>
                <w:b/>
                <w:bCs/>
                <w:sz w:val="22"/>
                <w:szCs w:val="22"/>
              </w:rPr>
              <w:t>+26T</w:t>
            </w:r>
          </w:p>
        </w:tc>
        <w:tc>
          <w:tcPr>
            <w:tcW w:w="1310" w:type="pct"/>
          </w:tcPr>
          <w:p w:rsidR="00B00084" w:rsidRPr="00367E84" w:rsidRDefault="00B00084" w:rsidP="00B00084">
            <w:pPr>
              <w:jc w:val="center"/>
              <w:rPr>
                <w:b/>
                <w:bCs/>
              </w:rPr>
            </w:pPr>
          </w:p>
        </w:tc>
        <w:tc>
          <w:tcPr>
            <w:tcW w:w="920" w:type="pct"/>
          </w:tcPr>
          <w:p w:rsidR="00B00084" w:rsidRPr="00367E84" w:rsidRDefault="00B00084" w:rsidP="00B00084">
            <w:pPr>
              <w:rPr>
                <w:b/>
                <w:bCs/>
              </w:rPr>
            </w:pPr>
            <w:r w:rsidRPr="00367E84">
              <w:rPr>
                <w:b/>
                <w:bCs/>
                <w:sz w:val="22"/>
                <w:szCs w:val="22"/>
              </w:rPr>
              <w:t>SEE Duration</w:t>
            </w:r>
          </w:p>
        </w:tc>
        <w:tc>
          <w:tcPr>
            <w:tcW w:w="163" w:type="pct"/>
          </w:tcPr>
          <w:p w:rsidR="00B00084" w:rsidRPr="00367E84" w:rsidRDefault="00B00084" w:rsidP="00B00084">
            <w:pPr>
              <w:rPr>
                <w:b/>
                <w:bCs/>
              </w:rPr>
            </w:pPr>
            <w:r w:rsidRPr="00367E84">
              <w:rPr>
                <w:b/>
                <w:bCs/>
                <w:sz w:val="22"/>
                <w:szCs w:val="22"/>
              </w:rPr>
              <w:t>:</w:t>
            </w:r>
          </w:p>
        </w:tc>
        <w:tc>
          <w:tcPr>
            <w:tcW w:w="795" w:type="pct"/>
          </w:tcPr>
          <w:p w:rsidR="00B00084" w:rsidRPr="00367E84" w:rsidRDefault="00B00084" w:rsidP="00170261">
            <w:pPr>
              <w:ind w:left="12"/>
              <w:rPr>
                <w:b/>
                <w:bCs/>
              </w:rPr>
            </w:pPr>
            <w:r w:rsidRPr="00367E84">
              <w:rPr>
                <w:b/>
                <w:bCs/>
                <w:sz w:val="22"/>
                <w:szCs w:val="22"/>
              </w:rPr>
              <w:t xml:space="preserve">3 </w:t>
            </w:r>
            <w:r w:rsidR="00170261">
              <w:rPr>
                <w:b/>
                <w:bCs/>
                <w:sz w:val="22"/>
                <w:szCs w:val="22"/>
              </w:rPr>
              <w:t>H</w:t>
            </w:r>
            <w:r w:rsidRPr="00367E84">
              <w:rPr>
                <w:b/>
                <w:bCs/>
                <w:sz w:val="22"/>
                <w:szCs w:val="22"/>
              </w:rPr>
              <w:t>rs</w:t>
            </w:r>
          </w:p>
        </w:tc>
      </w:tr>
    </w:tbl>
    <w:p w:rsidR="00B1132F" w:rsidRDefault="00B1132F" w:rsidP="00B1132F">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170261" w:rsidRPr="00722DDA" w:rsidTr="00CA5509">
        <w:trPr>
          <w:trHeight w:val="180"/>
        </w:trPr>
        <w:tc>
          <w:tcPr>
            <w:tcW w:w="4439" w:type="pct"/>
          </w:tcPr>
          <w:p w:rsidR="00170261" w:rsidRPr="00722DDA" w:rsidRDefault="00170261" w:rsidP="00CA5509">
            <w:pPr>
              <w:jc w:val="center"/>
              <w:rPr>
                <w:b/>
              </w:rPr>
            </w:pPr>
            <w:r w:rsidRPr="00722DDA">
              <w:rPr>
                <w:b/>
                <w:bCs/>
                <w:sz w:val="22"/>
                <w:szCs w:val="22"/>
              </w:rPr>
              <w:t>Unit – I</w:t>
            </w:r>
          </w:p>
        </w:tc>
        <w:tc>
          <w:tcPr>
            <w:tcW w:w="561" w:type="pct"/>
          </w:tcPr>
          <w:p w:rsidR="00170261" w:rsidRPr="00722DDA" w:rsidRDefault="00170261" w:rsidP="00CA5509">
            <w:pPr>
              <w:spacing w:line="276" w:lineRule="auto"/>
            </w:pPr>
            <w:r>
              <w:rPr>
                <w:b/>
                <w:spacing w:val="20"/>
                <w:sz w:val="22"/>
                <w:szCs w:val="22"/>
              </w:rPr>
              <w:t>07</w:t>
            </w:r>
            <w:r w:rsidRPr="00722DDA">
              <w:rPr>
                <w:b/>
                <w:spacing w:val="20"/>
                <w:sz w:val="22"/>
                <w:szCs w:val="22"/>
              </w:rPr>
              <w:t xml:space="preserve"> Hrs</w:t>
            </w:r>
          </w:p>
        </w:tc>
      </w:tr>
      <w:tr w:rsidR="00170261" w:rsidRPr="00722DDA" w:rsidTr="00CA5509">
        <w:trPr>
          <w:trHeight w:val="307"/>
        </w:trPr>
        <w:tc>
          <w:tcPr>
            <w:tcW w:w="5000" w:type="pct"/>
            <w:gridSpan w:val="2"/>
          </w:tcPr>
          <w:p w:rsidR="00170261" w:rsidRPr="00367E84" w:rsidRDefault="00170261" w:rsidP="00CA5509">
            <w:pPr>
              <w:pStyle w:val="Default"/>
              <w:jc w:val="both"/>
              <w:rPr>
                <w:rFonts w:ascii="Times New Roman" w:hAnsi="Times New Roman"/>
                <w:sz w:val="22"/>
                <w:szCs w:val="22"/>
              </w:rPr>
            </w:pPr>
            <w:r w:rsidRPr="00367E84">
              <w:rPr>
                <w:rFonts w:ascii="Times New Roman" w:hAnsi="Times New Roman"/>
              </w:rPr>
              <w:t xml:space="preserve">Cutting Tool Materials: Cutting Technology – an Introduction, The Evolution of Cutting Tool Materials, Tool Coatings: Chemical </w:t>
            </w:r>
            <w:proofErr w:type="spellStart"/>
            <w:r w:rsidRPr="00367E84">
              <w:rPr>
                <w:rFonts w:ascii="Times New Roman" w:hAnsi="Times New Roman"/>
              </w:rPr>
              <w:t>Vapour</w:t>
            </w:r>
            <w:proofErr w:type="spellEnd"/>
            <w:r w:rsidRPr="00367E84">
              <w:rPr>
                <w:rFonts w:ascii="Times New Roman" w:hAnsi="Times New Roman"/>
              </w:rPr>
              <w:t xml:space="preserve"> Deposition (CVD), Physical </w:t>
            </w:r>
            <w:proofErr w:type="spellStart"/>
            <w:r w:rsidRPr="00367E84">
              <w:rPr>
                <w:rFonts w:ascii="Times New Roman" w:hAnsi="Times New Roman"/>
              </w:rPr>
              <w:t>Vapour</w:t>
            </w:r>
            <w:proofErr w:type="spellEnd"/>
            <w:r w:rsidRPr="00367E84">
              <w:rPr>
                <w:rFonts w:ascii="Times New Roman" w:hAnsi="Times New Roman"/>
              </w:rPr>
              <w:t xml:space="preserve"> Deposition (PVD), Diamond-Like CVD Coatings, Cubic Boron Nitride (CBN) and Poly-crystalline Diamond (PCD), Natural Diamond. Turning and Chip-breaking Technology: Cutting Tool Technology, Chip-Development, Tool Nose Radius, and Multi-Functional Tooling</w:t>
            </w:r>
          </w:p>
        </w:tc>
      </w:tr>
      <w:tr w:rsidR="00170261" w:rsidRPr="00722DDA" w:rsidTr="00CA5509">
        <w:trPr>
          <w:trHeight w:val="180"/>
        </w:trPr>
        <w:tc>
          <w:tcPr>
            <w:tcW w:w="4439" w:type="pct"/>
          </w:tcPr>
          <w:p w:rsidR="00170261" w:rsidRPr="00722DDA" w:rsidRDefault="00170261" w:rsidP="00CA5509">
            <w:pPr>
              <w:jc w:val="center"/>
              <w:rPr>
                <w:b/>
              </w:rPr>
            </w:pPr>
            <w:r w:rsidRPr="00722DDA">
              <w:rPr>
                <w:b/>
                <w:bCs/>
                <w:sz w:val="22"/>
                <w:szCs w:val="22"/>
              </w:rPr>
              <w:t>Unit – II</w:t>
            </w:r>
          </w:p>
        </w:tc>
        <w:tc>
          <w:tcPr>
            <w:tcW w:w="561" w:type="pct"/>
          </w:tcPr>
          <w:p w:rsidR="00170261" w:rsidRPr="00722DDA" w:rsidRDefault="00170261" w:rsidP="00CA5509">
            <w:pPr>
              <w:spacing w:line="276" w:lineRule="auto"/>
            </w:pPr>
            <w:r>
              <w:rPr>
                <w:b/>
                <w:spacing w:val="20"/>
                <w:sz w:val="22"/>
                <w:szCs w:val="22"/>
              </w:rPr>
              <w:t>08</w:t>
            </w:r>
            <w:r w:rsidRPr="00722DDA">
              <w:rPr>
                <w:b/>
                <w:spacing w:val="20"/>
                <w:sz w:val="22"/>
                <w:szCs w:val="22"/>
              </w:rPr>
              <w:t xml:space="preserve"> Hrs</w:t>
            </w:r>
          </w:p>
        </w:tc>
      </w:tr>
      <w:tr w:rsidR="00170261" w:rsidRPr="00722DDA" w:rsidTr="00CA5509">
        <w:trPr>
          <w:trHeight w:val="415"/>
        </w:trPr>
        <w:tc>
          <w:tcPr>
            <w:tcW w:w="5000" w:type="pct"/>
            <w:gridSpan w:val="2"/>
          </w:tcPr>
          <w:p w:rsidR="00170261" w:rsidRPr="00367E84" w:rsidRDefault="00170261" w:rsidP="00170261">
            <w:pPr>
              <w:tabs>
                <w:tab w:val="left" w:pos="2913"/>
              </w:tabs>
              <w:jc w:val="both"/>
            </w:pPr>
            <w:r w:rsidRPr="00367E84">
              <w:t>Drilling and Associated Technologies: Drilling Technology, Boring Tool Technology, Reaming Technology. Milling Cutters and Associated Technologies: Milling, Pocketing, Closed-Angle Faces, Thin-Walled and Thin-Based Milling Strategies, Rotary and Frustum-Based Milling Cutters – Design and Operation, Customised Milling Cutter Tooling, Mill/Turn Operations.</w:t>
            </w:r>
          </w:p>
        </w:tc>
      </w:tr>
      <w:tr w:rsidR="00170261" w:rsidRPr="00722DDA" w:rsidTr="00CA5509">
        <w:trPr>
          <w:trHeight w:val="180"/>
        </w:trPr>
        <w:tc>
          <w:tcPr>
            <w:tcW w:w="4439" w:type="pct"/>
          </w:tcPr>
          <w:p w:rsidR="00170261" w:rsidRPr="00722DDA" w:rsidRDefault="00170261" w:rsidP="00CA5509">
            <w:pPr>
              <w:jc w:val="center"/>
              <w:rPr>
                <w:b/>
              </w:rPr>
            </w:pPr>
            <w:r w:rsidRPr="00722DDA">
              <w:rPr>
                <w:b/>
                <w:bCs/>
                <w:sz w:val="22"/>
                <w:szCs w:val="22"/>
              </w:rPr>
              <w:t>Unit – III</w:t>
            </w:r>
          </w:p>
        </w:tc>
        <w:tc>
          <w:tcPr>
            <w:tcW w:w="561" w:type="pct"/>
          </w:tcPr>
          <w:p w:rsidR="00170261" w:rsidRPr="00722DDA" w:rsidRDefault="00170261" w:rsidP="00CA5509">
            <w:pPr>
              <w:spacing w:line="276" w:lineRule="auto"/>
            </w:pPr>
            <w:r>
              <w:rPr>
                <w:b/>
                <w:spacing w:val="20"/>
                <w:sz w:val="22"/>
                <w:szCs w:val="22"/>
              </w:rPr>
              <w:t>08</w:t>
            </w:r>
            <w:r w:rsidRPr="00722DDA">
              <w:rPr>
                <w:b/>
                <w:spacing w:val="20"/>
                <w:sz w:val="22"/>
                <w:szCs w:val="22"/>
              </w:rPr>
              <w:t xml:space="preserve"> Hrs</w:t>
            </w:r>
          </w:p>
        </w:tc>
      </w:tr>
      <w:tr w:rsidR="00170261" w:rsidRPr="00722DDA" w:rsidTr="00CA5509">
        <w:trPr>
          <w:trHeight w:val="424"/>
        </w:trPr>
        <w:tc>
          <w:tcPr>
            <w:tcW w:w="5000" w:type="pct"/>
            <w:gridSpan w:val="2"/>
          </w:tcPr>
          <w:p w:rsidR="00170261" w:rsidRPr="00367E84" w:rsidRDefault="00170261" w:rsidP="00CA5509">
            <w:pPr>
              <w:tabs>
                <w:tab w:val="left" w:pos="2595"/>
              </w:tabs>
              <w:jc w:val="both"/>
              <w:rPr>
                <w:lang w:eastAsia="zh-CN"/>
              </w:rPr>
            </w:pPr>
            <w:r w:rsidRPr="00367E84">
              <w:t xml:space="preserve">Threading Technologies: Threads, Hand and Machine Taps, </w:t>
            </w:r>
            <w:proofErr w:type="spellStart"/>
            <w:r w:rsidRPr="00367E84">
              <w:t>Fluteless</w:t>
            </w:r>
            <w:proofErr w:type="spellEnd"/>
            <w:r w:rsidRPr="00367E84">
              <w:t xml:space="preserve"> Taps, Threading Dies, Thread Turning, Thread Milling, </w:t>
            </w:r>
            <w:proofErr w:type="gramStart"/>
            <w:r w:rsidRPr="00367E84">
              <w:t>Thread</w:t>
            </w:r>
            <w:proofErr w:type="gramEnd"/>
            <w:r w:rsidRPr="00367E84">
              <w:t xml:space="preserve"> Rolling. Modular Tooling and Tool Management: Modular Quick-Change Tooling, Tooling Requirements for Turning </w:t>
            </w:r>
            <w:proofErr w:type="spellStart"/>
            <w:r w:rsidRPr="00367E84">
              <w:t>Centers</w:t>
            </w:r>
            <w:proofErr w:type="spellEnd"/>
            <w:r w:rsidRPr="00367E84">
              <w:t>, Machining and Turning Centre Tooling, Balanced Modular Tooling for HS.</w:t>
            </w:r>
          </w:p>
        </w:tc>
      </w:tr>
      <w:tr w:rsidR="00170261" w:rsidRPr="00722DDA" w:rsidTr="00CA5509">
        <w:trPr>
          <w:trHeight w:val="180"/>
        </w:trPr>
        <w:tc>
          <w:tcPr>
            <w:tcW w:w="4439" w:type="pct"/>
          </w:tcPr>
          <w:p w:rsidR="00170261" w:rsidRPr="00722DDA" w:rsidRDefault="00170261" w:rsidP="00CA5509">
            <w:pPr>
              <w:jc w:val="center"/>
              <w:rPr>
                <w:b/>
              </w:rPr>
            </w:pPr>
            <w:r w:rsidRPr="00722DDA">
              <w:rPr>
                <w:b/>
                <w:bCs/>
                <w:sz w:val="22"/>
                <w:szCs w:val="22"/>
              </w:rPr>
              <w:t>Unit – IV</w:t>
            </w:r>
          </w:p>
        </w:tc>
        <w:tc>
          <w:tcPr>
            <w:tcW w:w="561" w:type="pct"/>
          </w:tcPr>
          <w:p w:rsidR="00170261" w:rsidRPr="00722DDA" w:rsidRDefault="00170261" w:rsidP="00CA5509">
            <w:pPr>
              <w:spacing w:line="276" w:lineRule="auto"/>
            </w:pPr>
            <w:r>
              <w:rPr>
                <w:b/>
                <w:spacing w:val="20"/>
                <w:sz w:val="22"/>
                <w:szCs w:val="22"/>
              </w:rPr>
              <w:t>08</w:t>
            </w:r>
            <w:r w:rsidRPr="00722DDA">
              <w:rPr>
                <w:b/>
                <w:spacing w:val="20"/>
                <w:sz w:val="22"/>
                <w:szCs w:val="22"/>
              </w:rPr>
              <w:t xml:space="preserve"> Hrs</w:t>
            </w:r>
          </w:p>
        </w:tc>
      </w:tr>
      <w:tr w:rsidR="00170261" w:rsidRPr="00722DDA" w:rsidTr="00CA5509">
        <w:trPr>
          <w:trHeight w:val="264"/>
        </w:trPr>
        <w:tc>
          <w:tcPr>
            <w:tcW w:w="5000" w:type="pct"/>
            <w:gridSpan w:val="2"/>
          </w:tcPr>
          <w:p w:rsidR="00170261" w:rsidRPr="00367E84" w:rsidRDefault="00170261" w:rsidP="00CA5509">
            <w:pPr>
              <w:tabs>
                <w:tab w:val="left" w:pos="1189"/>
              </w:tabs>
              <w:jc w:val="both"/>
            </w:pPr>
            <w:r w:rsidRPr="004A2999">
              <w:t xml:space="preserve">Machinability and Surface Integrity: </w:t>
            </w:r>
            <w:r w:rsidRPr="009E1DA2">
              <w:t>Machinability, Chatter in Machining Operations, Milled Roundness, Machined Surface Texture, Machining Temperatures, Tool Wear and Life</w:t>
            </w:r>
          </w:p>
        </w:tc>
      </w:tr>
      <w:tr w:rsidR="00170261" w:rsidRPr="00722DDA" w:rsidTr="00CA5509">
        <w:trPr>
          <w:trHeight w:val="180"/>
        </w:trPr>
        <w:tc>
          <w:tcPr>
            <w:tcW w:w="4439" w:type="pct"/>
          </w:tcPr>
          <w:p w:rsidR="00170261" w:rsidRPr="00722DDA" w:rsidRDefault="00170261" w:rsidP="00CA5509">
            <w:pPr>
              <w:jc w:val="center"/>
              <w:rPr>
                <w:b/>
              </w:rPr>
            </w:pPr>
            <w:r w:rsidRPr="00722DDA">
              <w:rPr>
                <w:b/>
                <w:bCs/>
                <w:sz w:val="22"/>
                <w:szCs w:val="22"/>
              </w:rPr>
              <w:t>Unit – V</w:t>
            </w:r>
          </w:p>
        </w:tc>
        <w:tc>
          <w:tcPr>
            <w:tcW w:w="561" w:type="pct"/>
          </w:tcPr>
          <w:p w:rsidR="00170261" w:rsidRPr="00722DDA" w:rsidRDefault="00170261" w:rsidP="00CA5509">
            <w:pPr>
              <w:spacing w:line="276" w:lineRule="auto"/>
            </w:pPr>
            <w:r>
              <w:rPr>
                <w:b/>
                <w:spacing w:val="20"/>
                <w:sz w:val="22"/>
                <w:szCs w:val="22"/>
              </w:rPr>
              <w:t>08</w:t>
            </w:r>
            <w:r w:rsidRPr="00722DDA">
              <w:rPr>
                <w:b/>
                <w:spacing w:val="20"/>
                <w:sz w:val="22"/>
                <w:szCs w:val="22"/>
              </w:rPr>
              <w:t xml:space="preserve"> Hrs</w:t>
            </w:r>
          </w:p>
        </w:tc>
      </w:tr>
      <w:tr w:rsidR="00170261" w:rsidRPr="00722DDA" w:rsidTr="00CA5509">
        <w:trPr>
          <w:trHeight w:val="272"/>
        </w:trPr>
        <w:tc>
          <w:tcPr>
            <w:tcW w:w="5000" w:type="pct"/>
            <w:gridSpan w:val="2"/>
          </w:tcPr>
          <w:p w:rsidR="00170261" w:rsidRPr="00367E84" w:rsidRDefault="00170261" w:rsidP="00CA5509">
            <w:pPr>
              <w:tabs>
                <w:tab w:val="left" w:pos="4500"/>
                <w:tab w:val="left" w:pos="8655"/>
                <w:tab w:val="left" w:pos="9072"/>
              </w:tabs>
              <w:jc w:val="both"/>
            </w:pPr>
            <w:r w:rsidRPr="00367E84">
              <w:t>Cutting Fluids: Primary Functions, High-Pressure Jet-Assisted Coolant Delivery, Types, Classification, Selecting the Correct Cutting Fluid, Care, Handling, Control and Usage of Cutting Fluids, Multi-Functional Fluids, Disposal of Cutting Fluids, Health and Safety Factors.</w:t>
            </w:r>
          </w:p>
        </w:tc>
      </w:tr>
    </w:tbl>
    <w:p w:rsidR="00385423" w:rsidRDefault="00385423"/>
    <w:tbl>
      <w:tblPr>
        <w:tblW w:w="4954" w:type="pct"/>
        <w:tblBorders>
          <w:top w:val="single" w:sz="2" w:space="0" w:color="auto"/>
          <w:left w:val="single" w:sz="2" w:space="0" w:color="auto"/>
          <w:bottom w:val="single" w:sz="4" w:space="0" w:color="auto"/>
          <w:right w:val="single" w:sz="2" w:space="0" w:color="auto"/>
        </w:tblBorders>
        <w:tblLook w:val="0000" w:firstRow="0" w:lastRow="0" w:firstColumn="0" w:lastColumn="0" w:noHBand="0" w:noVBand="0"/>
      </w:tblPr>
      <w:tblGrid>
        <w:gridCol w:w="730"/>
        <w:gridCol w:w="8591"/>
      </w:tblGrid>
      <w:tr w:rsidR="00B1132F" w:rsidRPr="00367E84" w:rsidTr="00170261">
        <w:trPr>
          <w:trHeight w:val="280"/>
        </w:trPr>
        <w:tc>
          <w:tcPr>
            <w:tcW w:w="5000" w:type="pct"/>
            <w:gridSpan w:val="2"/>
          </w:tcPr>
          <w:p w:rsidR="00170261" w:rsidRDefault="00B1132F" w:rsidP="00B1132F">
            <w:pPr>
              <w:tabs>
                <w:tab w:val="left" w:pos="360"/>
                <w:tab w:val="left" w:pos="4678"/>
                <w:tab w:val="left" w:pos="6300"/>
                <w:tab w:val="left" w:pos="9072"/>
              </w:tabs>
              <w:jc w:val="both"/>
              <w:rPr>
                <w:b/>
                <w:sz w:val="22"/>
                <w:szCs w:val="22"/>
              </w:rPr>
            </w:pPr>
            <w:r w:rsidRPr="00367E84">
              <w:rPr>
                <w:b/>
                <w:sz w:val="22"/>
                <w:szCs w:val="22"/>
              </w:rPr>
              <w:t xml:space="preserve">Course Outcomes: </w:t>
            </w:r>
          </w:p>
          <w:p w:rsidR="00B1132F" w:rsidRPr="00367E84" w:rsidRDefault="00B1132F" w:rsidP="00B1132F">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B00084" w:rsidRPr="00367E84" w:rsidTr="00170261">
        <w:trPr>
          <w:trHeight w:val="280"/>
        </w:trPr>
        <w:tc>
          <w:tcPr>
            <w:tcW w:w="359" w:type="pct"/>
          </w:tcPr>
          <w:p w:rsidR="00B00084" w:rsidRPr="00367E84" w:rsidRDefault="00B00084" w:rsidP="00B00084">
            <w:pPr>
              <w:tabs>
                <w:tab w:val="left" w:pos="360"/>
                <w:tab w:val="left" w:pos="4678"/>
                <w:tab w:val="left" w:pos="6300"/>
                <w:tab w:val="left" w:pos="9072"/>
              </w:tabs>
              <w:jc w:val="both"/>
              <w:rPr>
                <w:b/>
              </w:rPr>
            </w:pPr>
            <w:r w:rsidRPr="00367E84">
              <w:rPr>
                <w:b/>
                <w:sz w:val="22"/>
                <w:szCs w:val="22"/>
              </w:rPr>
              <w:t>CO1</w:t>
            </w:r>
            <w:r w:rsidR="00170261">
              <w:rPr>
                <w:b/>
                <w:sz w:val="22"/>
                <w:szCs w:val="22"/>
              </w:rPr>
              <w:t>:</w:t>
            </w:r>
          </w:p>
        </w:tc>
        <w:tc>
          <w:tcPr>
            <w:tcW w:w="4641" w:type="pct"/>
          </w:tcPr>
          <w:p w:rsidR="00B00084" w:rsidRPr="00367E84" w:rsidRDefault="00B00084" w:rsidP="00B00084">
            <w:pPr>
              <w:pStyle w:val="Default"/>
              <w:ind w:left="1"/>
              <w:jc w:val="both"/>
              <w:rPr>
                <w:rFonts w:ascii="Times New Roman" w:hAnsi="Times New Roman"/>
                <w:color w:val="auto"/>
                <w:sz w:val="22"/>
                <w:szCs w:val="22"/>
              </w:rPr>
            </w:pPr>
            <w:r w:rsidRPr="00367E84">
              <w:rPr>
                <w:rFonts w:ascii="Times New Roman" w:hAnsi="Times New Roman"/>
              </w:rPr>
              <w:t>Understand the fundamental concepts Tooling in Manufacturing</w:t>
            </w:r>
          </w:p>
        </w:tc>
      </w:tr>
      <w:tr w:rsidR="00B00084" w:rsidRPr="00367E84" w:rsidTr="00170261">
        <w:trPr>
          <w:trHeight w:val="280"/>
        </w:trPr>
        <w:tc>
          <w:tcPr>
            <w:tcW w:w="359" w:type="pct"/>
          </w:tcPr>
          <w:p w:rsidR="00B00084" w:rsidRPr="00367E84" w:rsidRDefault="00B00084" w:rsidP="00B00084">
            <w:r w:rsidRPr="00367E84">
              <w:rPr>
                <w:b/>
                <w:sz w:val="22"/>
                <w:szCs w:val="22"/>
              </w:rPr>
              <w:t>CO2</w:t>
            </w:r>
            <w:r w:rsidR="00170261">
              <w:rPr>
                <w:b/>
                <w:sz w:val="22"/>
                <w:szCs w:val="22"/>
              </w:rPr>
              <w:t>:</w:t>
            </w:r>
          </w:p>
        </w:tc>
        <w:tc>
          <w:tcPr>
            <w:tcW w:w="4641" w:type="pct"/>
          </w:tcPr>
          <w:p w:rsidR="00B00084" w:rsidRPr="00367E84" w:rsidRDefault="00B00084" w:rsidP="00B00084">
            <w:pPr>
              <w:pStyle w:val="Default"/>
              <w:ind w:left="1"/>
              <w:rPr>
                <w:rFonts w:ascii="Times New Roman" w:hAnsi="Times New Roman"/>
                <w:color w:val="auto"/>
                <w:sz w:val="22"/>
                <w:szCs w:val="22"/>
              </w:rPr>
            </w:pPr>
            <w:r w:rsidRPr="00367E84">
              <w:rPr>
                <w:rFonts w:ascii="Times New Roman" w:hAnsi="Times New Roman"/>
              </w:rPr>
              <w:t>Analyze the concepts of Tooling</w:t>
            </w:r>
          </w:p>
        </w:tc>
      </w:tr>
      <w:tr w:rsidR="00B00084" w:rsidRPr="00367E84" w:rsidTr="00170261">
        <w:trPr>
          <w:trHeight w:val="280"/>
        </w:trPr>
        <w:tc>
          <w:tcPr>
            <w:tcW w:w="359" w:type="pct"/>
          </w:tcPr>
          <w:p w:rsidR="00B00084" w:rsidRPr="00367E84" w:rsidRDefault="00B00084" w:rsidP="00B00084">
            <w:r w:rsidRPr="00367E84">
              <w:rPr>
                <w:b/>
                <w:sz w:val="22"/>
                <w:szCs w:val="22"/>
              </w:rPr>
              <w:t>CO3</w:t>
            </w:r>
            <w:r w:rsidR="00170261">
              <w:rPr>
                <w:b/>
                <w:sz w:val="22"/>
                <w:szCs w:val="22"/>
              </w:rPr>
              <w:t>:</w:t>
            </w:r>
          </w:p>
        </w:tc>
        <w:tc>
          <w:tcPr>
            <w:tcW w:w="4641" w:type="pct"/>
          </w:tcPr>
          <w:p w:rsidR="00B00084" w:rsidRPr="00367E84" w:rsidRDefault="00B00084" w:rsidP="00B00084">
            <w:pPr>
              <w:pStyle w:val="Default"/>
              <w:ind w:left="1"/>
              <w:rPr>
                <w:rFonts w:ascii="Times New Roman" w:hAnsi="Times New Roman"/>
                <w:color w:val="auto"/>
                <w:sz w:val="22"/>
                <w:szCs w:val="22"/>
              </w:rPr>
            </w:pPr>
            <w:r w:rsidRPr="00367E84">
              <w:rPr>
                <w:rFonts w:ascii="Times New Roman" w:hAnsi="Times New Roman"/>
              </w:rPr>
              <w:t>Explain the principles of Tooling</w:t>
            </w:r>
          </w:p>
        </w:tc>
      </w:tr>
      <w:tr w:rsidR="00B00084" w:rsidRPr="00367E84" w:rsidTr="00170261">
        <w:trPr>
          <w:trHeight w:val="280"/>
        </w:trPr>
        <w:tc>
          <w:tcPr>
            <w:tcW w:w="359" w:type="pct"/>
          </w:tcPr>
          <w:p w:rsidR="00B00084" w:rsidRPr="00367E84" w:rsidRDefault="00B00084" w:rsidP="00B00084">
            <w:r w:rsidRPr="00367E84">
              <w:rPr>
                <w:b/>
                <w:sz w:val="22"/>
                <w:szCs w:val="22"/>
              </w:rPr>
              <w:t>CO4</w:t>
            </w:r>
            <w:r w:rsidR="00170261">
              <w:rPr>
                <w:b/>
                <w:sz w:val="22"/>
                <w:szCs w:val="22"/>
              </w:rPr>
              <w:t>:</w:t>
            </w:r>
          </w:p>
        </w:tc>
        <w:tc>
          <w:tcPr>
            <w:tcW w:w="4641" w:type="pct"/>
          </w:tcPr>
          <w:p w:rsidR="00B00084" w:rsidRPr="00367E84" w:rsidRDefault="00B00084" w:rsidP="00B00084">
            <w:pPr>
              <w:tabs>
                <w:tab w:val="left" w:pos="360"/>
                <w:tab w:val="left" w:pos="4678"/>
                <w:tab w:val="left" w:pos="6300"/>
                <w:tab w:val="left" w:pos="9072"/>
              </w:tabs>
              <w:jc w:val="both"/>
              <w:rPr>
                <w:bCs/>
                <w:lang w:eastAsia="ko-KR"/>
              </w:rPr>
            </w:pPr>
            <w:r w:rsidRPr="00367E84">
              <w:t>Evaluate the machining and coolant capabilities</w:t>
            </w:r>
          </w:p>
        </w:tc>
      </w:tr>
    </w:tbl>
    <w:p w:rsidR="00B1132F" w:rsidRPr="00367E84" w:rsidRDefault="00B1132F" w:rsidP="00B1132F">
      <w:pPr>
        <w:rPr>
          <w:sz w:val="22"/>
          <w:szCs w:val="22"/>
        </w:rPr>
      </w:pPr>
    </w:p>
    <w:tbl>
      <w:tblPr>
        <w:tblW w:w="4954"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6"/>
        <w:gridCol w:w="8995"/>
      </w:tblGrid>
      <w:tr w:rsidR="00B1132F" w:rsidRPr="00367E84" w:rsidTr="000A391D">
        <w:trPr>
          <w:trHeight w:val="325"/>
        </w:trPr>
        <w:tc>
          <w:tcPr>
            <w:tcW w:w="5000" w:type="pct"/>
            <w:gridSpan w:val="2"/>
            <w:tcBorders>
              <w:bottom w:val="single" w:sz="4" w:space="0" w:color="auto"/>
            </w:tcBorders>
          </w:tcPr>
          <w:p w:rsidR="00B1132F" w:rsidRPr="00367E84" w:rsidRDefault="00B1132F" w:rsidP="00B1132F">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B1132F" w:rsidRPr="00367E84" w:rsidTr="000A391D">
        <w:trPr>
          <w:trHeight w:val="313"/>
        </w:trPr>
        <w:tc>
          <w:tcPr>
            <w:tcW w:w="175" w:type="pct"/>
            <w:tcBorders>
              <w:top w:val="single" w:sz="4" w:space="0" w:color="auto"/>
              <w:bottom w:val="single" w:sz="4" w:space="0" w:color="auto"/>
              <w:right w:val="single" w:sz="4" w:space="0" w:color="auto"/>
            </w:tcBorders>
          </w:tcPr>
          <w:p w:rsidR="00B1132F" w:rsidRPr="00385423" w:rsidRDefault="00B1132F" w:rsidP="00B1132F">
            <w:pPr>
              <w:widowControl w:val="0"/>
              <w:contextualSpacing/>
              <w:jc w:val="both"/>
            </w:pPr>
            <w:r w:rsidRPr="00385423">
              <w:rPr>
                <w:sz w:val="22"/>
                <w:szCs w:val="22"/>
              </w:rPr>
              <w:t>1</w:t>
            </w:r>
          </w:p>
        </w:tc>
        <w:tc>
          <w:tcPr>
            <w:tcW w:w="4825" w:type="pct"/>
            <w:tcBorders>
              <w:top w:val="single" w:sz="4" w:space="0" w:color="auto"/>
              <w:left w:val="single" w:sz="4" w:space="0" w:color="auto"/>
              <w:bottom w:val="single" w:sz="4" w:space="0" w:color="auto"/>
            </w:tcBorders>
          </w:tcPr>
          <w:p w:rsidR="00B1132F" w:rsidRPr="00367E84" w:rsidRDefault="00B00084" w:rsidP="00170261">
            <w:pPr>
              <w:widowControl w:val="0"/>
              <w:autoSpaceDE w:val="0"/>
              <w:autoSpaceDN w:val="0"/>
              <w:adjustRightInd w:val="0"/>
              <w:spacing w:line="240" w:lineRule="atLeast"/>
              <w:ind w:left="1"/>
              <w:jc w:val="both"/>
            </w:pPr>
            <w:r w:rsidRPr="00367E84">
              <w:t>Cutting Tool T</w:t>
            </w:r>
            <w:r w:rsidR="00170261">
              <w:t xml:space="preserve">echnology- Industrial Handbook, </w:t>
            </w:r>
            <w:r w:rsidR="00170261" w:rsidRPr="00367E84">
              <w:t xml:space="preserve">Graham T. Smith, </w:t>
            </w:r>
            <w:r w:rsidRPr="00367E84">
              <w:t xml:space="preserve">Springer.2 </w:t>
            </w:r>
            <w:proofErr w:type="spellStart"/>
            <w:r w:rsidRPr="00367E84">
              <w:t>nd</w:t>
            </w:r>
            <w:proofErr w:type="spellEnd"/>
            <w:r w:rsidRPr="00367E84">
              <w:t xml:space="preserve"> Ed, ISBN 978-1- 84800-204-3.</w:t>
            </w:r>
          </w:p>
        </w:tc>
      </w:tr>
      <w:tr w:rsidR="00B1132F" w:rsidRPr="00367E84" w:rsidTr="00170261">
        <w:trPr>
          <w:trHeight w:val="369"/>
        </w:trPr>
        <w:tc>
          <w:tcPr>
            <w:tcW w:w="175" w:type="pct"/>
            <w:tcBorders>
              <w:top w:val="single" w:sz="4" w:space="0" w:color="auto"/>
              <w:bottom w:val="single" w:sz="4" w:space="0" w:color="auto"/>
              <w:right w:val="single" w:sz="4" w:space="0" w:color="auto"/>
            </w:tcBorders>
          </w:tcPr>
          <w:p w:rsidR="00B1132F" w:rsidRPr="00367E84" w:rsidRDefault="00385423" w:rsidP="00B1132F">
            <w:pPr>
              <w:widowControl w:val="0"/>
              <w:contextualSpacing/>
              <w:jc w:val="both"/>
              <w:rPr>
                <w:kern w:val="2"/>
                <w:lang w:eastAsia="zh-CN"/>
              </w:rPr>
            </w:pPr>
            <w:r>
              <w:rPr>
                <w:kern w:val="2"/>
                <w:sz w:val="22"/>
                <w:szCs w:val="22"/>
                <w:lang w:eastAsia="zh-CN"/>
              </w:rPr>
              <w:t>2</w:t>
            </w:r>
          </w:p>
        </w:tc>
        <w:tc>
          <w:tcPr>
            <w:tcW w:w="4825" w:type="pct"/>
            <w:tcBorders>
              <w:top w:val="single" w:sz="4" w:space="0" w:color="auto"/>
              <w:left w:val="single" w:sz="4" w:space="0" w:color="auto"/>
              <w:bottom w:val="single" w:sz="4" w:space="0" w:color="auto"/>
            </w:tcBorders>
          </w:tcPr>
          <w:p w:rsidR="00B1132F" w:rsidRPr="00367E84" w:rsidRDefault="00170261" w:rsidP="00385423">
            <w:pPr>
              <w:widowControl w:val="0"/>
              <w:autoSpaceDE w:val="0"/>
              <w:autoSpaceDN w:val="0"/>
              <w:adjustRightInd w:val="0"/>
              <w:spacing w:line="240" w:lineRule="atLeast"/>
              <w:ind w:left="1"/>
              <w:jc w:val="both"/>
            </w:pPr>
            <w:r>
              <w:t xml:space="preserve">Tool Design, </w:t>
            </w:r>
            <w:proofErr w:type="spellStart"/>
            <w:r w:rsidRPr="00367E84">
              <w:t>Cyrol</w:t>
            </w:r>
            <w:proofErr w:type="spellEnd"/>
            <w:r w:rsidRPr="00367E84">
              <w:t xml:space="preserve"> Donaldson</w:t>
            </w:r>
            <w:proofErr w:type="gramStart"/>
            <w:r w:rsidRPr="00367E84">
              <w:t>,</w:t>
            </w:r>
            <w:r w:rsidR="00B00084" w:rsidRPr="00367E84">
              <w:t>,</w:t>
            </w:r>
            <w:proofErr w:type="gramEnd"/>
            <w:r w:rsidR="00B00084" w:rsidRPr="00367E84">
              <w:t xml:space="preserve"> Tata McGraw Hill, , India, 4th Ed ISBN 0070992746.</w:t>
            </w:r>
          </w:p>
        </w:tc>
      </w:tr>
      <w:tr w:rsidR="00B1132F" w:rsidRPr="00367E84" w:rsidTr="00170261">
        <w:trPr>
          <w:trHeight w:val="305"/>
        </w:trPr>
        <w:tc>
          <w:tcPr>
            <w:tcW w:w="175" w:type="pct"/>
            <w:tcBorders>
              <w:top w:val="single" w:sz="4" w:space="0" w:color="auto"/>
              <w:right w:val="single" w:sz="4" w:space="0" w:color="auto"/>
            </w:tcBorders>
          </w:tcPr>
          <w:p w:rsidR="00B1132F" w:rsidRPr="00367E84" w:rsidRDefault="00B1132F" w:rsidP="00B1132F">
            <w:pPr>
              <w:widowControl w:val="0"/>
              <w:contextualSpacing/>
              <w:jc w:val="both"/>
              <w:rPr>
                <w:kern w:val="2"/>
                <w:lang w:eastAsia="zh-CN"/>
              </w:rPr>
            </w:pPr>
            <w:r w:rsidRPr="00367E84">
              <w:rPr>
                <w:kern w:val="2"/>
                <w:sz w:val="22"/>
                <w:szCs w:val="22"/>
                <w:lang w:eastAsia="zh-CN"/>
              </w:rPr>
              <w:t>3</w:t>
            </w:r>
          </w:p>
        </w:tc>
        <w:tc>
          <w:tcPr>
            <w:tcW w:w="4825" w:type="pct"/>
            <w:tcBorders>
              <w:top w:val="single" w:sz="4" w:space="0" w:color="auto"/>
              <w:left w:val="single" w:sz="4" w:space="0" w:color="auto"/>
            </w:tcBorders>
          </w:tcPr>
          <w:p w:rsidR="00B1132F" w:rsidRPr="00367E84" w:rsidRDefault="00170261" w:rsidP="00170261">
            <w:pPr>
              <w:widowControl w:val="0"/>
              <w:autoSpaceDE w:val="0"/>
              <w:autoSpaceDN w:val="0"/>
              <w:adjustRightInd w:val="0"/>
              <w:spacing w:line="240" w:lineRule="exact"/>
              <w:jc w:val="both"/>
            </w:pPr>
            <w:r>
              <w:t xml:space="preserve">Fundamentals of Tool Design, </w:t>
            </w:r>
            <w:r w:rsidRPr="00367E84">
              <w:t xml:space="preserve">Edward G Hoffman, </w:t>
            </w:r>
            <w:r w:rsidR="00B00084" w:rsidRPr="00367E84">
              <w:t>SME, USA. ISBN 0872634906</w:t>
            </w:r>
          </w:p>
        </w:tc>
      </w:tr>
      <w:tr w:rsidR="00B1132F" w:rsidRPr="00367E84" w:rsidTr="000A391D">
        <w:trPr>
          <w:trHeight w:val="378"/>
        </w:trPr>
        <w:tc>
          <w:tcPr>
            <w:tcW w:w="175" w:type="pct"/>
            <w:tcBorders>
              <w:right w:val="single" w:sz="4" w:space="0" w:color="auto"/>
            </w:tcBorders>
          </w:tcPr>
          <w:p w:rsidR="00B1132F" w:rsidRPr="00367E84" w:rsidRDefault="00B1132F" w:rsidP="00B1132F">
            <w:pPr>
              <w:widowControl w:val="0"/>
              <w:contextualSpacing/>
              <w:jc w:val="both"/>
              <w:rPr>
                <w:kern w:val="2"/>
                <w:lang w:eastAsia="zh-CN"/>
              </w:rPr>
            </w:pPr>
            <w:r w:rsidRPr="00367E84">
              <w:rPr>
                <w:kern w:val="2"/>
                <w:sz w:val="22"/>
                <w:szCs w:val="22"/>
                <w:lang w:eastAsia="zh-CN"/>
              </w:rPr>
              <w:t>4</w:t>
            </w:r>
          </w:p>
          <w:p w:rsidR="00B1132F" w:rsidRPr="00367E84" w:rsidRDefault="00B1132F" w:rsidP="00B1132F">
            <w:pPr>
              <w:widowControl w:val="0"/>
              <w:contextualSpacing/>
              <w:jc w:val="both"/>
            </w:pPr>
          </w:p>
        </w:tc>
        <w:tc>
          <w:tcPr>
            <w:tcW w:w="4825" w:type="pct"/>
            <w:tcBorders>
              <w:left w:val="single" w:sz="4" w:space="0" w:color="auto"/>
            </w:tcBorders>
          </w:tcPr>
          <w:p w:rsidR="00B1132F" w:rsidRPr="00367E84" w:rsidRDefault="00B00084" w:rsidP="00170261">
            <w:pPr>
              <w:widowControl w:val="0"/>
              <w:spacing w:line="240" w:lineRule="atLeast"/>
              <w:contextualSpacing/>
              <w:jc w:val="both"/>
              <w:rPr>
                <w:kern w:val="2"/>
                <w:lang w:eastAsia="zh-CN"/>
              </w:rPr>
            </w:pPr>
            <w:r w:rsidRPr="00367E84">
              <w:t xml:space="preserve">Metal cutting theory and practice, </w:t>
            </w:r>
            <w:r w:rsidR="00170261" w:rsidRPr="00367E84">
              <w:t xml:space="preserve">David </w:t>
            </w:r>
            <w:proofErr w:type="spellStart"/>
            <w:r w:rsidR="00170261" w:rsidRPr="00367E84">
              <w:t>A.Stephenson</w:t>
            </w:r>
            <w:proofErr w:type="spellEnd"/>
            <w:r w:rsidR="00170261" w:rsidRPr="00367E84">
              <w:t xml:space="preserve">, John S. </w:t>
            </w:r>
            <w:proofErr w:type="spellStart"/>
            <w:r w:rsidR="00170261" w:rsidRPr="00367E84">
              <w:t>Agapiou</w:t>
            </w:r>
            <w:proofErr w:type="spellEnd"/>
            <w:r w:rsidR="00170261" w:rsidRPr="00367E84">
              <w:t xml:space="preserve">, </w:t>
            </w:r>
            <w:r w:rsidRPr="00367E84">
              <w:t>CRC Taylor and Francis publishers, 2nd Ed. ISBN 0824795792.</w:t>
            </w:r>
          </w:p>
        </w:tc>
      </w:tr>
    </w:tbl>
    <w:p w:rsidR="00B1132F" w:rsidRPr="00367E84" w:rsidRDefault="00B1132F" w:rsidP="00B1132F">
      <w:pPr>
        <w:rPr>
          <w:b/>
          <w:sz w:val="22"/>
          <w:szCs w:val="22"/>
        </w:rPr>
      </w:pPr>
    </w:p>
    <w:p w:rsidR="00170261" w:rsidRDefault="00170261" w:rsidP="009D053C">
      <w:pPr>
        <w:rPr>
          <w:b/>
          <w:sz w:val="22"/>
          <w:szCs w:val="22"/>
        </w:rPr>
      </w:pPr>
    </w:p>
    <w:p w:rsidR="00170261" w:rsidRDefault="00170261" w:rsidP="009D053C">
      <w:pPr>
        <w:rPr>
          <w:b/>
          <w:sz w:val="22"/>
          <w:szCs w:val="22"/>
        </w:rPr>
      </w:pPr>
    </w:p>
    <w:p w:rsidR="00170261" w:rsidRDefault="00170261" w:rsidP="009D053C">
      <w:pPr>
        <w:rPr>
          <w:b/>
          <w:sz w:val="22"/>
          <w:szCs w:val="22"/>
        </w:rPr>
      </w:pPr>
    </w:p>
    <w:p w:rsidR="009D053C" w:rsidRPr="00367E84" w:rsidRDefault="009D053C" w:rsidP="009D053C">
      <w:pPr>
        <w:rPr>
          <w:b/>
          <w:sz w:val="22"/>
          <w:szCs w:val="22"/>
        </w:rPr>
      </w:pPr>
      <w:r w:rsidRPr="00367E84">
        <w:rPr>
          <w:b/>
          <w:sz w:val="22"/>
          <w:szCs w:val="22"/>
        </w:rPr>
        <w:lastRenderedPageBreak/>
        <w:t>Continuous Internal Evaluation (CIE); Theory (100 Marks)</w:t>
      </w:r>
    </w:p>
    <w:p w:rsidR="009D053C" w:rsidRDefault="009D053C" w:rsidP="009D053C">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9D053C" w:rsidRPr="00D629F1" w:rsidRDefault="009D053C" w:rsidP="009D053C">
      <w:pPr>
        <w:jc w:val="both"/>
        <w:rPr>
          <w:sz w:val="22"/>
        </w:rPr>
      </w:pPr>
      <w:r w:rsidRPr="00D629F1">
        <w:rPr>
          <w:b/>
          <w:bCs/>
          <w:sz w:val="22"/>
        </w:rPr>
        <w:t>Total CIE (Q+T+A) is 20+50+30=100 Marks.</w:t>
      </w:r>
    </w:p>
    <w:p w:rsidR="009D053C" w:rsidRPr="00367E84" w:rsidRDefault="009D053C" w:rsidP="009D053C">
      <w:pPr>
        <w:jc w:val="both"/>
        <w:rPr>
          <w:sz w:val="22"/>
          <w:szCs w:val="22"/>
        </w:rPr>
      </w:pPr>
    </w:p>
    <w:p w:rsidR="009D053C" w:rsidRPr="00367E84" w:rsidRDefault="009D053C" w:rsidP="009D053C">
      <w:pPr>
        <w:jc w:val="both"/>
        <w:rPr>
          <w:b/>
          <w:sz w:val="22"/>
          <w:szCs w:val="22"/>
        </w:rPr>
      </w:pPr>
      <w:r w:rsidRPr="00367E84">
        <w:rPr>
          <w:b/>
          <w:sz w:val="22"/>
          <w:szCs w:val="22"/>
        </w:rPr>
        <w:t>Scheme of Semester End Examination (SEE) for 100 marks:</w:t>
      </w:r>
    </w:p>
    <w:p w:rsidR="009D053C" w:rsidRPr="00367E84" w:rsidRDefault="009D053C" w:rsidP="009D053C">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D33741" w:rsidRPr="00367E84" w:rsidRDefault="00D33741">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73"/>
        <w:gridCol w:w="374"/>
        <w:gridCol w:w="1283"/>
        <w:gridCol w:w="2480"/>
        <w:gridCol w:w="1742"/>
        <w:gridCol w:w="309"/>
        <w:gridCol w:w="1447"/>
      </w:tblGrid>
      <w:tr w:rsidR="00D33741" w:rsidRPr="00E5297D" w:rsidTr="00B27947">
        <w:trPr>
          <w:trHeight w:val="270"/>
        </w:trPr>
        <w:tc>
          <w:tcPr>
            <w:tcW w:w="5000" w:type="pct"/>
            <w:gridSpan w:val="7"/>
          </w:tcPr>
          <w:p w:rsidR="00D33741" w:rsidRPr="00E5297D" w:rsidRDefault="00D33741" w:rsidP="00B27947">
            <w:pPr>
              <w:jc w:val="center"/>
              <w:rPr>
                <w:b/>
              </w:rPr>
            </w:pPr>
            <w:r w:rsidRPr="00E5297D">
              <w:rPr>
                <w:b/>
                <w:sz w:val="22"/>
                <w:szCs w:val="22"/>
              </w:rPr>
              <w:lastRenderedPageBreak/>
              <w:t>Semester: II</w:t>
            </w:r>
          </w:p>
        </w:tc>
      </w:tr>
      <w:tr w:rsidR="00D33741" w:rsidRPr="00E5297D" w:rsidTr="00B27947">
        <w:trPr>
          <w:trHeight w:val="270"/>
        </w:trPr>
        <w:tc>
          <w:tcPr>
            <w:tcW w:w="5000" w:type="pct"/>
            <w:gridSpan w:val="7"/>
          </w:tcPr>
          <w:p w:rsidR="00F74A4E" w:rsidRPr="00E5297D" w:rsidRDefault="00F74A4E" w:rsidP="00F74A4E">
            <w:pPr>
              <w:jc w:val="center"/>
              <w:rPr>
                <w:b/>
                <w:bCs/>
              </w:rPr>
            </w:pPr>
            <w:r w:rsidRPr="00E5297D">
              <w:rPr>
                <w:b/>
                <w:bCs/>
                <w:sz w:val="22"/>
                <w:szCs w:val="22"/>
              </w:rPr>
              <w:t>RESEARCH METHODOLOGY</w:t>
            </w:r>
          </w:p>
          <w:p w:rsidR="00D33741" w:rsidRPr="00E5297D" w:rsidRDefault="00F74A4E" w:rsidP="00F74A4E">
            <w:pPr>
              <w:jc w:val="center"/>
              <w:rPr>
                <w:b/>
              </w:rPr>
            </w:pPr>
            <w:r w:rsidRPr="00E5297D">
              <w:rPr>
                <w:b/>
                <w:bCs/>
                <w:sz w:val="22"/>
                <w:szCs w:val="22"/>
              </w:rPr>
              <w:t>(</w:t>
            </w:r>
            <w:r w:rsidRPr="00E5297D">
              <w:rPr>
                <w:b/>
                <w:bCs/>
              </w:rPr>
              <w:t xml:space="preserve">Common to all programs) </w:t>
            </w:r>
            <w:r w:rsidRPr="00E5297D">
              <w:rPr>
                <w:b/>
                <w:bCs/>
                <w:sz w:val="22"/>
                <w:szCs w:val="22"/>
              </w:rPr>
              <w:t xml:space="preserve"> </w:t>
            </w:r>
          </w:p>
        </w:tc>
      </w:tr>
      <w:tr w:rsidR="00D33741" w:rsidRPr="00E5297D" w:rsidTr="00B27947">
        <w:tc>
          <w:tcPr>
            <w:tcW w:w="942" w:type="pct"/>
          </w:tcPr>
          <w:p w:rsidR="00D33741" w:rsidRPr="00E5297D" w:rsidRDefault="00D33741" w:rsidP="00B27947">
            <w:pPr>
              <w:rPr>
                <w:b/>
                <w:bCs/>
              </w:rPr>
            </w:pPr>
            <w:r w:rsidRPr="00E5297D">
              <w:rPr>
                <w:b/>
                <w:bCs/>
                <w:sz w:val="22"/>
                <w:szCs w:val="22"/>
              </w:rPr>
              <w:t xml:space="preserve">Course Code  </w:t>
            </w:r>
            <w:r w:rsidRPr="00E5297D">
              <w:rPr>
                <w:b/>
                <w:sz w:val="22"/>
                <w:szCs w:val="22"/>
              </w:rPr>
              <w:t xml:space="preserve"> </w:t>
            </w:r>
            <w:r w:rsidRPr="00E5297D">
              <w:rPr>
                <w:b/>
                <w:bCs/>
                <w:sz w:val="22"/>
                <w:szCs w:val="22"/>
              </w:rPr>
              <w:t xml:space="preserve"> </w:t>
            </w:r>
          </w:p>
        </w:tc>
        <w:tc>
          <w:tcPr>
            <w:tcW w:w="199" w:type="pct"/>
          </w:tcPr>
          <w:p w:rsidR="00D33741" w:rsidRPr="00E5297D" w:rsidRDefault="00D33741" w:rsidP="00B27947">
            <w:pPr>
              <w:rPr>
                <w:b/>
                <w:bCs/>
              </w:rPr>
            </w:pPr>
            <w:r w:rsidRPr="00E5297D">
              <w:rPr>
                <w:b/>
                <w:bCs/>
                <w:sz w:val="22"/>
                <w:szCs w:val="22"/>
              </w:rPr>
              <w:t>:</w:t>
            </w:r>
          </w:p>
        </w:tc>
        <w:tc>
          <w:tcPr>
            <w:tcW w:w="682" w:type="pct"/>
          </w:tcPr>
          <w:p w:rsidR="00D33741" w:rsidRPr="00E5297D" w:rsidRDefault="00D33741" w:rsidP="00B27947">
            <w:pPr>
              <w:rPr>
                <w:b/>
                <w:bCs/>
              </w:rPr>
            </w:pPr>
            <w:r w:rsidRPr="00E5297D">
              <w:rPr>
                <w:b/>
                <w:sz w:val="22"/>
                <w:szCs w:val="22"/>
              </w:rPr>
              <w:t>18</w:t>
            </w:r>
            <w:r w:rsidR="00F937A7" w:rsidRPr="00E5297D">
              <w:rPr>
                <w:b/>
                <w:sz w:val="22"/>
                <w:szCs w:val="22"/>
              </w:rPr>
              <w:t>IM</w:t>
            </w:r>
            <w:r w:rsidRPr="00E5297D">
              <w:rPr>
                <w:b/>
                <w:sz w:val="22"/>
                <w:szCs w:val="22"/>
              </w:rPr>
              <w:t>23</w:t>
            </w:r>
          </w:p>
        </w:tc>
        <w:tc>
          <w:tcPr>
            <w:tcW w:w="1318" w:type="pct"/>
          </w:tcPr>
          <w:p w:rsidR="00D33741" w:rsidRPr="00E5297D" w:rsidRDefault="00D33741" w:rsidP="00B27947">
            <w:pPr>
              <w:jc w:val="center"/>
              <w:rPr>
                <w:b/>
                <w:bCs/>
              </w:rPr>
            </w:pPr>
          </w:p>
        </w:tc>
        <w:tc>
          <w:tcPr>
            <w:tcW w:w="926" w:type="pct"/>
          </w:tcPr>
          <w:p w:rsidR="00D33741" w:rsidRPr="00E5297D" w:rsidRDefault="00D33741" w:rsidP="00B27947">
            <w:pPr>
              <w:jc w:val="both"/>
              <w:rPr>
                <w:b/>
                <w:bCs/>
              </w:rPr>
            </w:pPr>
            <w:r w:rsidRPr="00E5297D">
              <w:rPr>
                <w:b/>
                <w:bCs/>
                <w:sz w:val="22"/>
                <w:szCs w:val="22"/>
              </w:rPr>
              <w:t>CIE Marks</w:t>
            </w:r>
          </w:p>
        </w:tc>
        <w:tc>
          <w:tcPr>
            <w:tcW w:w="164" w:type="pct"/>
          </w:tcPr>
          <w:p w:rsidR="00D33741" w:rsidRPr="00E5297D" w:rsidRDefault="00D33741" w:rsidP="00B27947">
            <w:pPr>
              <w:jc w:val="both"/>
              <w:rPr>
                <w:b/>
                <w:bCs/>
              </w:rPr>
            </w:pPr>
            <w:r w:rsidRPr="00E5297D">
              <w:rPr>
                <w:b/>
                <w:bCs/>
                <w:sz w:val="22"/>
                <w:szCs w:val="22"/>
              </w:rPr>
              <w:t>:</w:t>
            </w:r>
          </w:p>
        </w:tc>
        <w:tc>
          <w:tcPr>
            <w:tcW w:w="769" w:type="pct"/>
          </w:tcPr>
          <w:p w:rsidR="00D33741" w:rsidRPr="00E5297D" w:rsidRDefault="00D33741" w:rsidP="00B27947">
            <w:pPr>
              <w:rPr>
                <w:b/>
              </w:rPr>
            </w:pPr>
            <w:r w:rsidRPr="00E5297D">
              <w:rPr>
                <w:b/>
                <w:sz w:val="22"/>
                <w:szCs w:val="22"/>
              </w:rPr>
              <w:t>100</w:t>
            </w:r>
          </w:p>
        </w:tc>
      </w:tr>
      <w:tr w:rsidR="00D33741" w:rsidRPr="00E5297D" w:rsidTr="00B27947">
        <w:tc>
          <w:tcPr>
            <w:tcW w:w="942" w:type="pct"/>
          </w:tcPr>
          <w:p w:rsidR="00D33741" w:rsidRPr="00E5297D" w:rsidRDefault="00D33741" w:rsidP="00B27947">
            <w:pPr>
              <w:rPr>
                <w:b/>
                <w:bCs/>
              </w:rPr>
            </w:pPr>
            <w:r w:rsidRPr="00E5297D">
              <w:rPr>
                <w:b/>
                <w:bCs/>
                <w:sz w:val="22"/>
                <w:szCs w:val="22"/>
              </w:rPr>
              <w:t xml:space="preserve">Credits L: T: P  </w:t>
            </w:r>
          </w:p>
        </w:tc>
        <w:tc>
          <w:tcPr>
            <w:tcW w:w="199" w:type="pct"/>
          </w:tcPr>
          <w:p w:rsidR="00D33741" w:rsidRPr="00E5297D" w:rsidRDefault="00D33741" w:rsidP="00B27947">
            <w:pPr>
              <w:rPr>
                <w:b/>
                <w:bCs/>
              </w:rPr>
            </w:pPr>
            <w:r w:rsidRPr="00E5297D">
              <w:rPr>
                <w:b/>
                <w:bCs/>
                <w:sz w:val="22"/>
                <w:szCs w:val="22"/>
              </w:rPr>
              <w:t>:</w:t>
            </w:r>
          </w:p>
        </w:tc>
        <w:tc>
          <w:tcPr>
            <w:tcW w:w="682" w:type="pct"/>
          </w:tcPr>
          <w:p w:rsidR="00D33741" w:rsidRPr="00E5297D" w:rsidRDefault="00D33741" w:rsidP="00B27947">
            <w:pPr>
              <w:rPr>
                <w:b/>
                <w:bCs/>
              </w:rPr>
            </w:pPr>
            <w:r w:rsidRPr="00E5297D">
              <w:rPr>
                <w:b/>
                <w:bCs/>
                <w:sz w:val="22"/>
                <w:szCs w:val="22"/>
              </w:rPr>
              <w:t>3:0:0</w:t>
            </w:r>
          </w:p>
        </w:tc>
        <w:tc>
          <w:tcPr>
            <w:tcW w:w="1318" w:type="pct"/>
          </w:tcPr>
          <w:p w:rsidR="00D33741" w:rsidRPr="00E5297D" w:rsidRDefault="00D33741" w:rsidP="00B27947">
            <w:pPr>
              <w:rPr>
                <w:b/>
                <w:bCs/>
              </w:rPr>
            </w:pPr>
          </w:p>
        </w:tc>
        <w:tc>
          <w:tcPr>
            <w:tcW w:w="926" w:type="pct"/>
          </w:tcPr>
          <w:p w:rsidR="00D33741" w:rsidRPr="00E5297D" w:rsidRDefault="00D33741" w:rsidP="00B27947">
            <w:pPr>
              <w:rPr>
                <w:b/>
                <w:bCs/>
              </w:rPr>
            </w:pPr>
            <w:r w:rsidRPr="00E5297D">
              <w:rPr>
                <w:b/>
                <w:bCs/>
                <w:sz w:val="22"/>
                <w:szCs w:val="22"/>
              </w:rPr>
              <w:t xml:space="preserve">SEE Marks </w:t>
            </w:r>
          </w:p>
        </w:tc>
        <w:tc>
          <w:tcPr>
            <w:tcW w:w="164" w:type="pct"/>
          </w:tcPr>
          <w:p w:rsidR="00D33741" w:rsidRPr="00E5297D" w:rsidRDefault="00D33741" w:rsidP="00B27947">
            <w:pPr>
              <w:rPr>
                <w:b/>
                <w:bCs/>
              </w:rPr>
            </w:pPr>
            <w:r w:rsidRPr="00E5297D">
              <w:rPr>
                <w:b/>
                <w:bCs/>
                <w:sz w:val="22"/>
                <w:szCs w:val="22"/>
              </w:rPr>
              <w:t>:</w:t>
            </w:r>
          </w:p>
        </w:tc>
        <w:tc>
          <w:tcPr>
            <w:tcW w:w="769" w:type="pct"/>
          </w:tcPr>
          <w:p w:rsidR="00D33741" w:rsidRPr="00E5297D" w:rsidRDefault="00D33741" w:rsidP="00B27947">
            <w:pPr>
              <w:rPr>
                <w:b/>
              </w:rPr>
            </w:pPr>
            <w:r w:rsidRPr="00E5297D">
              <w:rPr>
                <w:b/>
                <w:sz w:val="22"/>
                <w:szCs w:val="22"/>
              </w:rPr>
              <w:t>100</w:t>
            </w:r>
          </w:p>
        </w:tc>
      </w:tr>
      <w:tr w:rsidR="00D33741" w:rsidRPr="00E5297D" w:rsidTr="00B27947">
        <w:trPr>
          <w:trHeight w:val="306"/>
        </w:trPr>
        <w:tc>
          <w:tcPr>
            <w:tcW w:w="942" w:type="pct"/>
          </w:tcPr>
          <w:p w:rsidR="00D33741" w:rsidRPr="00E5297D" w:rsidRDefault="00D33741" w:rsidP="00B27947">
            <w:pPr>
              <w:rPr>
                <w:b/>
                <w:bCs/>
              </w:rPr>
            </w:pPr>
            <w:r w:rsidRPr="00E5297D">
              <w:rPr>
                <w:b/>
                <w:bCs/>
                <w:sz w:val="22"/>
                <w:szCs w:val="22"/>
              </w:rPr>
              <w:t>Hours</w:t>
            </w:r>
          </w:p>
        </w:tc>
        <w:tc>
          <w:tcPr>
            <w:tcW w:w="199" w:type="pct"/>
          </w:tcPr>
          <w:p w:rsidR="00D33741" w:rsidRPr="00E5297D" w:rsidRDefault="00D33741" w:rsidP="00B27947">
            <w:pPr>
              <w:rPr>
                <w:b/>
                <w:bCs/>
              </w:rPr>
            </w:pPr>
            <w:r w:rsidRPr="00E5297D">
              <w:rPr>
                <w:b/>
                <w:bCs/>
                <w:sz w:val="22"/>
                <w:szCs w:val="22"/>
              </w:rPr>
              <w:t>:</w:t>
            </w:r>
          </w:p>
        </w:tc>
        <w:tc>
          <w:tcPr>
            <w:tcW w:w="682" w:type="pct"/>
          </w:tcPr>
          <w:p w:rsidR="00D33741" w:rsidRPr="00E5297D" w:rsidRDefault="009D053C" w:rsidP="00B27947">
            <w:pPr>
              <w:rPr>
                <w:b/>
                <w:bCs/>
              </w:rPr>
            </w:pPr>
            <w:r w:rsidRPr="00E5297D">
              <w:rPr>
                <w:b/>
                <w:bCs/>
                <w:sz w:val="22"/>
                <w:szCs w:val="22"/>
              </w:rPr>
              <w:t>39</w:t>
            </w:r>
            <w:r w:rsidR="004D7882" w:rsidRPr="00E5297D">
              <w:rPr>
                <w:b/>
                <w:bCs/>
                <w:sz w:val="22"/>
                <w:szCs w:val="22"/>
              </w:rPr>
              <w:t>L</w:t>
            </w:r>
          </w:p>
        </w:tc>
        <w:tc>
          <w:tcPr>
            <w:tcW w:w="1318" w:type="pct"/>
          </w:tcPr>
          <w:p w:rsidR="00D33741" w:rsidRPr="00E5297D" w:rsidRDefault="00D33741" w:rsidP="00B27947">
            <w:pPr>
              <w:jc w:val="center"/>
              <w:rPr>
                <w:b/>
                <w:bCs/>
              </w:rPr>
            </w:pPr>
          </w:p>
        </w:tc>
        <w:tc>
          <w:tcPr>
            <w:tcW w:w="926" w:type="pct"/>
          </w:tcPr>
          <w:p w:rsidR="00D33741" w:rsidRPr="00E5297D" w:rsidRDefault="00D33741" w:rsidP="00B27947">
            <w:pPr>
              <w:rPr>
                <w:b/>
                <w:bCs/>
              </w:rPr>
            </w:pPr>
            <w:r w:rsidRPr="00E5297D">
              <w:rPr>
                <w:b/>
                <w:bCs/>
                <w:sz w:val="22"/>
                <w:szCs w:val="22"/>
              </w:rPr>
              <w:t>SEE Duration</w:t>
            </w:r>
          </w:p>
        </w:tc>
        <w:tc>
          <w:tcPr>
            <w:tcW w:w="164" w:type="pct"/>
          </w:tcPr>
          <w:p w:rsidR="00D33741" w:rsidRPr="00E5297D" w:rsidRDefault="00D33741" w:rsidP="00B27947">
            <w:pPr>
              <w:rPr>
                <w:b/>
                <w:bCs/>
              </w:rPr>
            </w:pPr>
            <w:r w:rsidRPr="00E5297D">
              <w:rPr>
                <w:b/>
                <w:bCs/>
                <w:sz w:val="22"/>
                <w:szCs w:val="22"/>
              </w:rPr>
              <w:t>:</w:t>
            </w:r>
          </w:p>
        </w:tc>
        <w:tc>
          <w:tcPr>
            <w:tcW w:w="769" w:type="pct"/>
          </w:tcPr>
          <w:p w:rsidR="00D33741" w:rsidRPr="00E5297D" w:rsidRDefault="00D33741" w:rsidP="006A392B">
            <w:pPr>
              <w:ind w:left="12"/>
              <w:rPr>
                <w:b/>
                <w:bCs/>
              </w:rPr>
            </w:pPr>
            <w:r w:rsidRPr="00E5297D">
              <w:rPr>
                <w:b/>
                <w:bCs/>
                <w:sz w:val="22"/>
                <w:szCs w:val="22"/>
              </w:rPr>
              <w:t xml:space="preserve">3 </w:t>
            </w:r>
            <w:r w:rsidR="006A392B" w:rsidRPr="00E5297D">
              <w:rPr>
                <w:b/>
                <w:bCs/>
                <w:sz w:val="22"/>
                <w:szCs w:val="22"/>
              </w:rPr>
              <w:t>H</w:t>
            </w:r>
            <w:r w:rsidRPr="00E5297D">
              <w:rPr>
                <w:b/>
                <w:bCs/>
                <w:sz w:val="22"/>
                <w:szCs w:val="22"/>
              </w:rPr>
              <w:t>rs</w:t>
            </w:r>
          </w:p>
        </w:tc>
      </w:tr>
    </w:tbl>
    <w:p w:rsidR="00D33741" w:rsidRDefault="00D33741" w:rsidP="00D33741">
      <w:pPr>
        <w:rPr>
          <w:sz w:val="22"/>
          <w:szCs w:val="22"/>
        </w:rPr>
      </w:pPr>
    </w:p>
    <w:tbl>
      <w:tblPr>
        <w:tblpPr w:leftFromText="180" w:rightFromText="180" w:vertAnchor="page" w:horzAnchor="margin" w:tblpY="3399"/>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6"/>
        <w:gridCol w:w="1052"/>
      </w:tblGrid>
      <w:tr w:rsidR="00E5297D" w:rsidRPr="006D3A81" w:rsidTr="00E5297D">
        <w:trPr>
          <w:trHeight w:val="180"/>
        </w:trPr>
        <w:tc>
          <w:tcPr>
            <w:tcW w:w="4441" w:type="pct"/>
            <w:tcBorders>
              <w:right w:val="single" w:sz="4" w:space="0" w:color="auto"/>
            </w:tcBorders>
          </w:tcPr>
          <w:p w:rsidR="00E5297D" w:rsidRPr="006D3A81" w:rsidRDefault="00E5297D" w:rsidP="00E5297D">
            <w:pPr>
              <w:jc w:val="center"/>
              <w:rPr>
                <w:b/>
                <w:sz w:val="22"/>
                <w:szCs w:val="22"/>
              </w:rPr>
            </w:pPr>
            <w:r w:rsidRPr="006D3A81">
              <w:rPr>
                <w:b/>
                <w:bCs/>
                <w:sz w:val="22"/>
                <w:szCs w:val="22"/>
              </w:rPr>
              <w:t>Unit – I</w:t>
            </w:r>
          </w:p>
        </w:tc>
        <w:tc>
          <w:tcPr>
            <w:tcW w:w="559" w:type="pct"/>
            <w:tcBorders>
              <w:left w:val="single" w:sz="4" w:space="0" w:color="auto"/>
            </w:tcBorders>
          </w:tcPr>
          <w:p w:rsidR="00E5297D" w:rsidRPr="006D3A81" w:rsidRDefault="00E5297D" w:rsidP="00E5297D">
            <w:pPr>
              <w:jc w:val="center"/>
              <w:rPr>
                <w:b/>
                <w:sz w:val="22"/>
                <w:szCs w:val="22"/>
              </w:rPr>
            </w:pPr>
            <w:r w:rsidRPr="006D3A81">
              <w:rPr>
                <w:b/>
                <w:spacing w:val="20"/>
                <w:sz w:val="22"/>
                <w:szCs w:val="22"/>
              </w:rPr>
              <w:t>08 Hrs</w:t>
            </w:r>
          </w:p>
        </w:tc>
      </w:tr>
      <w:tr w:rsidR="00E5297D" w:rsidRPr="006D3A81" w:rsidTr="00E5297D">
        <w:trPr>
          <w:trHeight w:val="558"/>
        </w:trPr>
        <w:tc>
          <w:tcPr>
            <w:tcW w:w="5000" w:type="pct"/>
            <w:gridSpan w:val="2"/>
            <w:shd w:val="clear" w:color="auto" w:fill="auto"/>
          </w:tcPr>
          <w:p w:rsidR="00E5297D" w:rsidRPr="006D3A81" w:rsidRDefault="00E5297D" w:rsidP="00E5297D">
            <w:pPr>
              <w:jc w:val="both"/>
              <w:rPr>
                <w:bCs/>
                <w:sz w:val="22"/>
                <w:szCs w:val="22"/>
              </w:rPr>
            </w:pPr>
            <w:r w:rsidRPr="006D3A81">
              <w:rPr>
                <w:b/>
                <w:bCs/>
                <w:sz w:val="22"/>
                <w:szCs w:val="22"/>
              </w:rPr>
              <w:t xml:space="preserve">Overview of Research: </w:t>
            </w:r>
            <w:r w:rsidRPr="006D3A81">
              <w:rPr>
                <w:bCs/>
                <w:sz w:val="22"/>
                <w:szCs w:val="22"/>
              </w:rPr>
              <w:t>Research and its types, identifying and defining research problem and introduction to different research designs. Essential constituents of Literature Review. Basic principles of experimental design, completely randomized, randomized block, Latin Square, Factorial.</w:t>
            </w:r>
          </w:p>
        </w:tc>
      </w:tr>
      <w:tr w:rsidR="00E5297D" w:rsidRPr="006D3A81" w:rsidTr="00E5297D">
        <w:trPr>
          <w:trHeight w:val="189"/>
        </w:trPr>
        <w:tc>
          <w:tcPr>
            <w:tcW w:w="4441" w:type="pct"/>
            <w:tcBorders>
              <w:right w:val="single" w:sz="4" w:space="0" w:color="auto"/>
            </w:tcBorders>
            <w:shd w:val="clear" w:color="auto" w:fill="auto"/>
          </w:tcPr>
          <w:p w:rsidR="00E5297D" w:rsidRPr="006D3A81" w:rsidRDefault="00E5297D" w:rsidP="00E5297D">
            <w:pPr>
              <w:jc w:val="center"/>
              <w:rPr>
                <w:b/>
                <w:sz w:val="22"/>
                <w:szCs w:val="22"/>
              </w:rPr>
            </w:pPr>
            <w:r w:rsidRPr="006D3A81">
              <w:rPr>
                <w:b/>
                <w:bCs/>
                <w:sz w:val="22"/>
                <w:szCs w:val="22"/>
              </w:rPr>
              <w:t>Unit – II</w:t>
            </w:r>
          </w:p>
        </w:tc>
        <w:tc>
          <w:tcPr>
            <w:tcW w:w="559" w:type="pct"/>
            <w:tcBorders>
              <w:left w:val="single" w:sz="4" w:space="0" w:color="auto"/>
            </w:tcBorders>
            <w:shd w:val="clear" w:color="auto" w:fill="auto"/>
          </w:tcPr>
          <w:p w:rsidR="00E5297D" w:rsidRPr="006D3A81" w:rsidRDefault="00E5297D" w:rsidP="00E5297D">
            <w:pPr>
              <w:jc w:val="center"/>
              <w:rPr>
                <w:b/>
                <w:sz w:val="22"/>
                <w:szCs w:val="22"/>
              </w:rPr>
            </w:pPr>
            <w:r w:rsidRPr="006D3A81">
              <w:rPr>
                <w:b/>
                <w:spacing w:val="20"/>
                <w:sz w:val="22"/>
                <w:szCs w:val="22"/>
              </w:rPr>
              <w:t>08 Hrs</w:t>
            </w:r>
          </w:p>
        </w:tc>
      </w:tr>
      <w:tr w:rsidR="00E5297D" w:rsidRPr="006D3A81" w:rsidTr="00E5297D">
        <w:trPr>
          <w:trHeight w:val="738"/>
        </w:trPr>
        <w:tc>
          <w:tcPr>
            <w:tcW w:w="5000" w:type="pct"/>
            <w:gridSpan w:val="2"/>
            <w:shd w:val="clear" w:color="auto" w:fill="auto"/>
          </w:tcPr>
          <w:p w:rsidR="00E5297D" w:rsidRPr="006D3A81" w:rsidRDefault="00E5297D" w:rsidP="00E5297D">
            <w:pPr>
              <w:rPr>
                <w:b/>
                <w:bCs/>
                <w:sz w:val="22"/>
                <w:szCs w:val="22"/>
              </w:rPr>
            </w:pPr>
            <w:r w:rsidRPr="006D3A81">
              <w:rPr>
                <w:b/>
                <w:bCs/>
                <w:sz w:val="22"/>
                <w:szCs w:val="22"/>
              </w:rPr>
              <w:t>Data and data collection:</w:t>
            </w:r>
            <w:r w:rsidRPr="006D3A81">
              <w:rPr>
                <w:sz w:val="22"/>
                <w:szCs w:val="22"/>
              </w:rPr>
              <w:t xml:space="preserve"> Overview of probability and data types</w:t>
            </w:r>
          </w:p>
          <w:p w:rsidR="00E5297D" w:rsidRPr="006D3A81" w:rsidRDefault="00E5297D" w:rsidP="00E5297D">
            <w:pPr>
              <w:jc w:val="both"/>
              <w:rPr>
                <w:bCs/>
                <w:sz w:val="22"/>
                <w:szCs w:val="22"/>
              </w:rPr>
            </w:pPr>
            <w:r w:rsidRPr="006D3A81">
              <w:rPr>
                <w:bCs/>
                <w:sz w:val="22"/>
                <w:szCs w:val="22"/>
              </w:rPr>
              <w:t>Primary data and Secondary Data, methods of primary data collection, classification of secondary data, designing questionnaires and schedules.</w:t>
            </w:r>
          </w:p>
          <w:p w:rsidR="00E5297D" w:rsidRPr="006D3A81" w:rsidRDefault="00E5297D" w:rsidP="00E5297D">
            <w:pPr>
              <w:rPr>
                <w:b/>
                <w:sz w:val="22"/>
                <w:szCs w:val="22"/>
              </w:rPr>
            </w:pPr>
            <w:r w:rsidRPr="006D3A81">
              <w:rPr>
                <w:b/>
                <w:bCs/>
                <w:sz w:val="22"/>
                <w:szCs w:val="22"/>
              </w:rPr>
              <w:t xml:space="preserve">Sampling Methods: </w:t>
            </w:r>
            <w:r w:rsidRPr="006D3A81">
              <w:rPr>
                <w:bCs/>
                <w:sz w:val="22"/>
                <w:szCs w:val="22"/>
              </w:rPr>
              <w:t>Probability sampling and Non-probability sampling</w:t>
            </w:r>
          </w:p>
        </w:tc>
      </w:tr>
      <w:tr w:rsidR="00E5297D" w:rsidRPr="006D3A81" w:rsidTr="00E5297D">
        <w:trPr>
          <w:trHeight w:val="171"/>
        </w:trPr>
        <w:tc>
          <w:tcPr>
            <w:tcW w:w="4441" w:type="pct"/>
            <w:tcBorders>
              <w:right w:val="single" w:sz="4" w:space="0" w:color="auto"/>
            </w:tcBorders>
            <w:shd w:val="clear" w:color="auto" w:fill="auto"/>
          </w:tcPr>
          <w:p w:rsidR="00E5297D" w:rsidRPr="006D3A81" w:rsidRDefault="00E5297D" w:rsidP="00E5297D">
            <w:pPr>
              <w:jc w:val="center"/>
              <w:rPr>
                <w:b/>
                <w:sz w:val="22"/>
                <w:szCs w:val="22"/>
              </w:rPr>
            </w:pPr>
            <w:r w:rsidRPr="006D3A81">
              <w:rPr>
                <w:b/>
                <w:bCs/>
                <w:sz w:val="22"/>
                <w:szCs w:val="22"/>
              </w:rPr>
              <w:t>Unit – III</w:t>
            </w:r>
          </w:p>
        </w:tc>
        <w:tc>
          <w:tcPr>
            <w:tcW w:w="559" w:type="pct"/>
            <w:tcBorders>
              <w:left w:val="single" w:sz="4" w:space="0" w:color="auto"/>
            </w:tcBorders>
            <w:shd w:val="clear" w:color="auto" w:fill="auto"/>
          </w:tcPr>
          <w:p w:rsidR="00E5297D" w:rsidRPr="006D3A81" w:rsidRDefault="00E5297D" w:rsidP="00E5297D">
            <w:pPr>
              <w:jc w:val="center"/>
              <w:rPr>
                <w:b/>
                <w:sz w:val="22"/>
                <w:szCs w:val="22"/>
              </w:rPr>
            </w:pPr>
            <w:r w:rsidRPr="006D3A81">
              <w:rPr>
                <w:b/>
                <w:spacing w:val="20"/>
                <w:sz w:val="22"/>
                <w:szCs w:val="22"/>
              </w:rPr>
              <w:t>08 Hrs</w:t>
            </w:r>
          </w:p>
        </w:tc>
      </w:tr>
      <w:tr w:rsidR="00E5297D" w:rsidRPr="006D3A81" w:rsidTr="00E5297D">
        <w:trPr>
          <w:trHeight w:val="603"/>
        </w:trPr>
        <w:tc>
          <w:tcPr>
            <w:tcW w:w="5000" w:type="pct"/>
            <w:gridSpan w:val="2"/>
            <w:shd w:val="clear" w:color="auto" w:fill="auto"/>
          </w:tcPr>
          <w:p w:rsidR="00E5297D" w:rsidRPr="006D3A81" w:rsidRDefault="00E5297D" w:rsidP="00E5297D">
            <w:pPr>
              <w:jc w:val="center"/>
              <w:rPr>
                <w:b/>
                <w:sz w:val="22"/>
                <w:szCs w:val="22"/>
              </w:rPr>
            </w:pPr>
            <w:r w:rsidRPr="006D3A81">
              <w:rPr>
                <w:b/>
                <w:bCs/>
                <w:sz w:val="22"/>
                <w:szCs w:val="22"/>
              </w:rPr>
              <w:t xml:space="preserve">Processing and analysis of Data: </w:t>
            </w:r>
            <w:r w:rsidRPr="006D3A81">
              <w:rPr>
                <w:bCs/>
                <w:sz w:val="22"/>
                <w:szCs w:val="22"/>
              </w:rPr>
              <w:t>Statistical measures of location, spread and shape, Correlation and regression, Hypothesis Testing and ANOVA. Interpretation of output from statistical software tools</w:t>
            </w:r>
          </w:p>
        </w:tc>
      </w:tr>
      <w:tr w:rsidR="00E5297D" w:rsidRPr="006D3A81" w:rsidTr="00E5297D">
        <w:trPr>
          <w:trHeight w:val="189"/>
        </w:trPr>
        <w:tc>
          <w:tcPr>
            <w:tcW w:w="4441" w:type="pct"/>
            <w:tcBorders>
              <w:right w:val="single" w:sz="4" w:space="0" w:color="auto"/>
            </w:tcBorders>
            <w:shd w:val="clear" w:color="auto" w:fill="auto"/>
          </w:tcPr>
          <w:p w:rsidR="00E5297D" w:rsidRPr="006D3A81" w:rsidRDefault="00E5297D" w:rsidP="00E5297D">
            <w:pPr>
              <w:jc w:val="center"/>
              <w:rPr>
                <w:b/>
                <w:sz w:val="22"/>
                <w:szCs w:val="22"/>
              </w:rPr>
            </w:pPr>
            <w:r w:rsidRPr="006D3A81">
              <w:rPr>
                <w:b/>
                <w:bCs/>
                <w:sz w:val="22"/>
                <w:szCs w:val="22"/>
              </w:rPr>
              <w:t>Unit – IV</w:t>
            </w:r>
          </w:p>
        </w:tc>
        <w:tc>
          <w:tcPr>
            <w:tcW w:w="559" w:type="pct"/>
            <w:tcBorders>
              <w:left w:val="single" w:sz="4" w:space="0" w:color="auto"/>
            </w:tcBorders>
            <w:shd w:val="clear" w:color="auto" w:fill="auto"/>
          </w:tcPr>
          <w:p w:rsidR="00E5297D" w:rsidRPr="006D3A81" w:rsidRDefault="00E5297D" w:rsidP="00E5297D">
            <w:pPr>
              <w:jc w:val="center"/>
              <w:rPr>
                <w:b/>
                <w:sz w:val="22"/>
                <w:szCs w:val="22"/>
              </w:rPr>
            </w:pPr>
            <w:r w:rsidRPr="006D3A81">
              <w:rPr>
                <w:b/>
                <w:spacing w:val="20"/>
                <w:sz w:val="22"/>
                <w:szCs w:val="22"/>
              </w:rPr>
              <w:t>08 Hrs</w:t>
            </w:r>
          </w:p>
        </w:tc>
      </w:tr>
      <w:tr w:rsidR="00E5297D" w:rsidRPr="006D3A81" w:rsidTr="00E5297D">
        <w:trPr>
          <w:trHeight w:val="381"/>
        </w:trPr>
        <w:tc>
          <w:tcPr>
            <w:tcW w:w="5000" w:type="pct"/>
            <w:gridSpan w:val="2"/>
          </w:tcPr>
          <w:p w:rsidR="00E5297D" w:rsidRPr="006D3A81" w:rsidRDefault="00E5297D" w:rsidP="00E5297D">
            <w:pPr>
              <w:jc w:val="both"/>
              <w:rPr>
                <w:b/>
                <w:sz w:val="22"/>
                <w:szCs w:val="22"/>
              </w:rPr>
            </w:pPr>
            <w:r w:rsidRPr="006D3A81">
              <w:rPr>
                <w:b/>
                <w:bCs/>
                <w:sz w:val="22"/>
                <w:szCs w:val="22"/>
              </w:rPr>
              <w:t>Advanced statistical analyses:</w:t>
            </w:r>
            <w:r w:rsidRPr="006D3A81">
              <w:rPr>
                <w:sz w:val="22"/>
                <w:szCs w:val="22"/>
              </w:rPr>
              <w:t xml:space="preserve"> Non parametric tests, </w:t>
            </w:r>
            <w:r w:rsidRPr="006D3A81">
              <w:rPr>
                <w:bCs/>
                <w:sz w:val="22"/>
                <w:szCs w:val="22"/>
              </w:rPr>
              <w:t xml:space="preserve">Introduction to multiple regression, factor analysis, cluster analysis, principal component analysis. </w:t>
            </w:r>
            <w:r w:rsidRPr="006D3A81">
              <w:rPr>
                <w:sz w:val="22"/>
                <w:szCs w:val="22"/>
              </w:rPr>
              <w:t xml:space="preserve">Usage and interpretation of output from </w:t>
            </w:r>
            <w:r w:rsidRPr="006D3A81">
              <w:rPr>
                <w:bCs/>
                <w:sz w:val="22"/>
                <w:szCs w:val="22"/>
              </w:rPr>
              <w:t xml:space="preserve">statistical analysis software tools. </w:t>
            </w:r>
          </w:p>
        </w:tc>
      </w:tr>
      <w:tr w:rsidR="00E5297D" w:rsidRPr="006D3A81" w:rsidTr="00E5297D">
        <w:trPr>
          <w:trHeight w:val="68"/>
        </w:trPr>
        <w:tc>
          <w:tcPr>
            <w:tcW w:w="4441" w:type="pct"/>
            <w:tcBorders>
              <w:right w:val="single" w:sz="4" w:space="0" w:color="auto"/>
            </w:tcBorders>
          </w:tcPr>
          <w:p w:rsidR="00E5297D" w:rsidRPr="006D3A81" w:rsidRDefault="00E5297D" w:rsidP="00E5297D">
            <w:pPr>
              <w:jc w:val="center"/>
              <w:rPr>
                <w:b/>
                <w:spacing w:val="20"/>
                <w:sz w:val="22"/>
                <w:szCs w:val="22"/>
              </w:rPr>
            </w:pPr>
            <w:r w:rsidRPr="006D3A81">
              <w:rPr>
                <w:b/>
                <w:bCs/>
                <w:sz w:val="22"/>
                <w:szCs w:val="22"/>
              </w:rPr>
              <w:t>Unit-V</w:t>
            </w:r>
          </w:p>
        </w:tc>
        <w:tc>
          <w:tcPr>
            <w:tcW w:w="559" w:type="pct"/>
            <w:tcBorders>
              <w:left w:val="single" w:sz="4" w:space="0" w:color="auto"/>
            </w:tcBorders>
          </w:tcPr>
          <w:p w:rsidR="00E5297D" w:rsidRPr="006D3A81" w:rsidRDefault="00E5297D" w:rsidP="00E5297D">
            <w:pPr>
              <w:jc w:val="both"/>
              <w:rPr>
                <w:b/>
                <w:spacing w:val="20"/>
                <w:sz w:val="22"/>
                <w:szCs w:val="22"/>
              </w:rPr>
            </w:pPr>
            <w:r w:rsidRPr="006D3A81">
              <w:rPr>
                <w:b/>
                <w:spacing w:val="20"/>
                <w:sz w:val="22"/>
                <w:szCs w:val="22"/>
              </w:rPr>
              <w:t>07 Hrs</w:t>
            </w:r>
          </w:p>
        </w:tc>
      </w:tr>
      <w:tr w:rsidR="00E5297D" w:rsidRPr="006D3A81" w:rsidTr="00E5297D">
        <w:trPr>
          <w:trHeight w:val="747"/>
        </w:trPr>
        <w:tc>
          <w:tcPr>
            <w:tcW w:w="5000" w:type="pct"/>
            <w:gridSpan w:val="2"/>
          </w:tcPr>
          <w:p w:rsidR="00E5297D" w:rsidRPr="006D3A81" w:rsidRDefault="00E5297D" w:rsidP="00E5297D">
            <w:pPr>
              <w:jc w:val="both"/>
              <w:rPr>
                <w:bCs/>
                <w:sz w:val="22"/>
                <w:szCs w:val="22"/>
              </w:rPr>
            </w:pPr>
            <w:r w:rsidRPr="006D3A81">
              <w:rPr>
                <w:b/>
                <w:bCs/>
                <w:sz w:val="22"/>
                <w:szCs w:val="22"/>
              </w:rPr>
              <w:t>Essentials of Report writing and Ethical issues</w:t>
            </w:r>
            <w:r w:rsidRPr="006D3A81">
              <w:rPr>
                <w:bCs/>
                <w:sz w:val="22"/>
                <w:szCs w:val="22"/>
              </w:rPr>
              <w:t>: Significance of Report Writing ,</w:t>
            </w:r>
            <w:r w:rsidRPr="006D3A81">
              <w:rPr>
                <w:sz w:val="22"/>
                <w:szCs w:val="22"/>
              </w:rPr>
              <w:t xml:space="preserve"> </w:t>
            </w:r>
            <w:r w:rsidRPr="006D3A81">
              <w:rPr>
                <w:bCs/>
                <w:sz w:val="22"/>
                <w:szCs w:val="22"/>
              </w:rPr>
              <w:t>Different Steps in Writing Report,</w:t>
            </w:r>
            <w:r w:rsidRPr="006D3A81">
              <w:rPr>
                <w:sz w:val="22"/>
                <w:szCs w:val="22"/>
              </w:rPr>
              <w:t xml:space="preserve"> </w:t>
            </w:r>
            <w:r w:rsidRPr="006D3A81">
              <w:rPr>
                <w:bCs/>
                <w:sz w:val="22"/>
                <w:szCs w:val="22"/>
              </w:rPr>
              <w:t>Layout of the Research Report , Ethical issues related to Research, Publishing, Plagiarism</w:t>
            </w:r>
          </w:p>
          <w:p w:rsidR="00E5297D" w:rsidRPr="006D3A81" w:rsidRDefault="00E5297D" w:rsidP="00E5297D">
            <w:pPr>
              <w:jc w:val="both"/>
              <w:rPr>
                <w:b/>
                <w:spacing w:val="20"/>
                <w:sz w:val="22"/>
                <w:szCs w:val="22"/>
              </w:rPr>
            </w:pPr>
            <w:r w:rsidRPr="006D3A81">
              <w:rPr>
                <w:b/>
                <w:bCs/>
                <w:spacing w:val="20"/>
                <w:sz w:val="22"/>
                <w:szCs w:val="22"/>
              </w:rPr>
              <w:t xml:space="preserve">Case studies: </w:t>
            </w:r>
            <w:r w:rsidRPr="006D3A81">
              <w:rPr>
                <w:sz w:val="22"/>
                <w:szCs w:val="22"/>
              </w:rPr>
              <w:t>Discussion of case studies specific to the domain area of specialization</w:t>
            </w:r>
          </w:p>
        </w:tc>
      </w:tr>
    </w:tbl>
    <w:p w:rsidR="004008EA" w:rsidRDefault="004008EA" w:rsidP="00D33741">
      <w:pPr>
        <w:rPr>
          <w:sz w:val="22"/>
          <w:szCs w:val="22"/>
        </w:rPr>
      </w:pPr>
    </w:p>
    <w:tbl>
      <w:tblPr>
        <w:tblW w:w="5000" w:type="pct"/>
        <w:tblBorders>
          <w:top w:val="single" w:sz="2" w:space="0" w:color="auto"/>
          <w:left w:val="single" w:sz="2" w:space="0" w:color="auto"/>
          <w:bottom w:val="single" w:sz="4" w:space="0" w:color="auto"/>
          <w:right w:val="single" w:sz="2" w:space="0" w:color="auto"/>
        </w:tblBorders>
        <w:tblLook w:val="0000" w:firstRow="0" w:lastRow="0" w:firstColumn="0" w:lastColumn="0" w:noHBand="0" w:noVBand="0"/>
      </w:tblPr>
      <w:tblGrid>
        <w:gridCol w:w="730"/>
        <w:gridCol w:w="8678"/>
      </w:tblGrid>
      <w:tr w:rsidR="00D33741" w:rsidRPr="00367E84" w:rsidTr="006A392B">
        <w:trPr>
          <w:trHeight w:val="280"/>
        </w:trPr>
        <w:tc>
          <w:tcPr>
            <w:tcW w:w="5000" w:type="pct"/>
            <w:gridSpan w:val="2"/>
          </w:tcPr>
          <w:p w:rsidR="006A392B" w:rsidRDefault="00D33741" w:rsidP="00B27947">
            <w:pPr>
              <w:tabs>
                <w:tab w:val="left" w:pos="360"/>
                <w:tab w:val="left" w:pos="4678"/>
                <w:tab w:val="left" w:pos="6300"/>
                <w:tab w:val="left" w:pos="9072"/>
              </w:tabs>
              <w:jc w:val="both"/>
              <w:rPr>
                <w:b/>
                <w:sz w:val="22"/>
                <w:szCs w:val="22"/>
              </w:rPr>
            </w:pPr>
            <w:r w:rsidRPr="00367E84">
              <w:rPr>
                <w:b/>
                <w:sz w:val="22"/>
                <w:szCs w:val="22"/>
              </w:rPr>
              <w:t xml:space="preserve">Course Outcomes: </w:t>
            </w:r>
          </w:p>
          <w:p w:rsidR="00D33741" w:rsidRPr="00367E84" w:rsidRDefault="00D33741" w:rsidP="00B27947">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D33741" w:rsidRPr="00367E84" w:rsidTr="00E5297D">
        <w:trPr>
          <w:trHeight w:val="280"/>
        </w:trPr>
        <w:tc>
          <w:tcPr>
            <w:tcW w:w="388" w:type="pct"/>
          </w:tcPr>
          <w:p w:rsidR="00D33741" w:rsidRPr="00367E84" w:rsidRDefault="00D33741" w:rsidP="00B27947">
            <w:pPr>
              <w:tabs>
                <w:tab w:val="left" w:pos="360"/>
                <w:tab w:val="left" w:pos="4678"/>
                <w:tab w:val="left" w:pos="6300"/>
                <w:tab w:val="left" w:pos="9072"/>
              </w:tabs>
              <w:jc w:val="both"/>
              <w:rPr>
                <w:b/>
              </w:rPr>
            </w:pPr>
            <w:r w:rsidRPr="00367E84">
              <w:rPr>
                <w:b/>
                <w:sz w:val="22"/>
                <w:szCs w:val="22"/>
              </w:rPr>
              <w:t>CO1</w:t>
            </w:r>
            <w:r w:rsidR="006A392B">
              <w:rPr>
                <w:b/>
                <w:sz w:val="22"/>
                <w:szCs w:val="22"/>
              </w:rPr>
              <w:t>:</w:t>
            </w:r>
          </w:p>
        </w:tc>
        <w:tc>
          <w:tcPr>
            <w:tcW w:w="4612" w:type="pct"/>
          </w:tcPr>
          <w:p w:rsidR="00D33741" w:rsidRPr="00367E84" w:rsidRDefault="001262C6" w:rsidP="001262C6">
            <w:pPr>
              <w:pStyle w:val="ListParagraph1"/>
              <w:spacing w:after="0" w:line="240" w:lineRule="auto"/>
              <w:ind w:left="0"/>
              <w:jc w:val="both"/>
              <w:rPr>
                <w:rFonts w:ascii="Times New Roman" w:eastAsia="Times New Roman" w:hAnsi="Times New Roman"/>
                <w:sz w:val="22"/>
                <w:szCs w:val="22"/>
              </w:rPr>
            </w:pPr>
            <w:r w:rsidRPr="00367E84">
              <w:rPr>
                <w:rFonts w:ascii="Times New Roman" w:eastAsia="Times New Roman" w:hAnsi="Times New Roman"/>
                <w:sz w:val="22"/>
                <w:szCs w:val="22"/>
              </w:rPr>
              <w:t>Explain the principles and concepts of research types, data types and analysis procedures.</w:t>
            </w:r>
          </w:p>
        </w:tc>
      </w:tr>
      <w:tr w:rsidR="00D33741" w:rsidRPr="00367E84" w:rsidTr="00E5297D">
        <w:trPr>
          <w:trHeight w:val="280"/>
        </w:trPr>
        <w:tc>
          <w:tcPr>
            <w:tcW w:w="388" w:type="pct"/>
          </w:tcPr>
          <w:p w:rsidR="00D33741" w:rsidRPr="00367E84" w:rsidRDefault="00D33741" w:rsidP="00B27947">
            <w:r w:rsidRPr="00367E84">
              <w:rPr>
                <w:b/>
                <w:sz w:val="22"/>
                <w:szCs w:val="22"/>
              </w:rPr>
              <w:t>CO2</w:t>
            </w:r>
            <w:r w:rsidR="006A392B">
              <w:rPr>
                <w:b/>
                <w:sz w:val="22"/>
                <w:szCs w:val="22"/>
              </w:rPr>
              <w:t>:</w:t>
            </w:r>
          </w:p>
        </w:tc>
        <w:tc>
          <w:tcPr>
            <w:tcW w:w="4612" w:type="pct"/>
          </w:tcPr>
          <w:p w:rsidR="00D33741" w:rsidRPr="00367E84" w:rsidRDefault="001262C6" w:rsidP="001262C6">
            <w:pPr>
              <w:jc w:val="both"/>
            </w:pPr>
            <w:r w:rsidRPr="00367E84">
              <w:rPr>
                <w:sz w:val="22"/>
                <w:szCs w:val="22"/>
              </w:rPr>
              <w:t>Apply appropriate method for data collection and analyze the data using statistical principles.</w:t>
            </w:r>
          </w:p>
        </w:tc>
      </w:tr>
      <w:tr w:rsidR="00D33741" w:rsidRPr="00367E84" w:rsidTr="00E5297D">
        <w:trPr>
          <w:trHeight w:val="280"/>
        </w:trPr>
        <w:tc>
          <w:tcPr>
            <w:tcW w:w="388" w:type="pct"/>
          </w:tcPr>
          <w:p w:rsidR="00D33741" w:rsidRPr="00367E84" w:rsidRDefault="00D33741" w:rsidP="00B27947">
            <w:r w:rsidRPr="00367E84">
              <w:rPr>
                <w:b/>
                <w:sz w:val="22"/>
                <w:szCs w:val="22"/>
              </w:rPr>
              <w:t>CO3</w:t>
            </w:r>
            <w:r w:rsidR="006A392B">
              <w:rPr>
                <w:b/>
                <w:sz w:val="22"/>
                <w:szCs w:val="22"/>
              </w:rPr>
              <w:t>:</w:t>
            </w:r>
          </w:p>
        </w:tc>
        <w:tc>
          <w:tcPr>
            <w:tcW w:w="4612" w:type="pct"/>
          </w:tcPr>
          <w:p w:rsidR="00D33741" w:rsidRPr="00367E84" w:rsidRDefault="001262C6" w:rsidP="001262C6">
            <w:pPr>
              <w:ind w:left="541" w:hanging="541"/>
              <w:jc w:val="both"/>
            </w:pPr>
            <w:r w:rsidRPr="00367E84">
              <w:rPr>
                <w:sz w:val="22"/>
                <w:szCs w:val="22"/>
              </w:rPr>
              <w:t>Present research output in a structured report as per the technical and ethical standards.</w:t>
            </w:r>
          </w:p>
        </w:tc>
      </w:tr>
      <w:tr w:rsidR="00D33741" w:rsidRPr="00367E84" w:rsidTr="00E5297D">
        <w:trPr>
          <w:trHeight w:val="280"/>
        </w:trPr>
        <w:tc>
          <w:tcPr>
            <w:tcW w:w="388" w:type="pct"/>
          </w:tcPr>
          <w:p w:rsidR="00D33741" w:rsidRPr="00367E84" w:rsidRDefault="00D33741" w:rsidP="00B27947">
            <w:r w:rsidRPr="00367E84">
              <w:rPr>
                <w:b/>
                <w:sz w:val="22"/>
                <w:szCs w:val="22"/>
              </w:rPr>
              <w:t>CO4</w:t>
            </w:r>
            <w:r w:rsidR="006A392B">
              <w:rPr>
                <w:b/>
                <w:sz w:val="22"/>
                <w:szCs w:val="22"/>
              </w:rPr>
              <w:t>:</w:t>
            </w:r>
          </w:p>
        </w:tc>
        <w:tc>
          <w:tcPr>
            <w:tcW w:w="4612" w:type="pct"/>
          </w:tcPr>
          <w:p w:rsidR="00D33741" w:rsidRPr="00367E84" w:rsidRDefault="001262C6" w:rsidP="00B27947">
            <w:pPr>
              <w:tabs>
                <w:tab w:val="left" w:pos="360"/>
                <w:tab w:val="left" w:pos="4678"/>
                <w:tab w:val="left" w:pos="6300"/>
                <w:tab w:val="left" w:pos="9072"/>
              </w:tabs>
              <w:jc w:val="both"/>
              <w:rPr>
                <w:bCs/>
                <w:lang w:eastAsia="ko-KR"/>
              </w:rPr>
            </w:pPr>
            <w:r w:rsidRPr="00367E84">
              <w:rPr>
                <w:sz w:val="22"/>
                <w:szCs w:val="22"/>
              </w:rPr>
              <w:t>Create research design for a given engineering and management problem situation.</w:t>
            </w:r>
          </w:p>
        </w:tc>
      </w:tr>
    </w:tbl>
    <w:p w:rsidR="00D33741" w:rsidRPr="00367E84" w:rsidRDefault="00D33741" w:rsidP="00D33741">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D33741" w:rsidRPr="00367E84" w:rsidTr="00B27947">
        <w:trPr>
          <w:trHeight w:val="325"/>
        </w:trPr>
        <w:tc>
          <w:tcPr>
            <w:tcW w:w="5000" w:type="pct"/>
            <w:gridSpan w:val="2"/>
            <w:tcBorders>
              <w:bottom w:val="single" w:sz="4" w:space="0" w:color="auto"/>
            </w:tcBorders>
          </w:tcPr>
          <w:p w:rsidR="00D33741" w:rsidRPr="00367E84" w:rsidRDefault="00D33741" w:rsidP="00B27947">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1262C6" w:rsidRPr="00367E84" w:rsidTr="001262C6">
        <w:trPr>
          <w:trHeight w:val="313"/>
        </w:trPr>
        <w:tc>
          <w:tcPr>
            <w:tcW w:w="178" w:type="pct"/>
            <w:tcBorders>
              <w:top w:val="single" w:sz="4" w:space="0" w:color="auto"/>
              <w:bottom w:val="single" w:sz="4" w:space="0" w:color="auto"/>
              <w:right w:val="single" w:sz="4" w:space="0" w:color="auto"/>
            </w:tcBorders>
          </w:tcPr>
          <w:p w:rsidR="001262C6" w:rsidRPr="00542097" w:rsidRDefault="001262C6" w:rsidP="001262C6">
            <w:pPr>
              <w:widowControl w:val="0"/>
              <w:contextualSpacing/>
              <w:jc w:val="both"/>
            </w:pPr>
            <w:r w:rsidRPr="00542097">
              <w:rPr>
                <w:sz w:val="22"/>
                <w:szCs w:val="22"/>
              </w:rPr>
              <w:t>1</w:t>
            </w:r>
          </w:p>
        </w:tc>
        <w:tc>
          <w:tcPr>
            <w:tcW w:w="4822" w:type="pct"/>
            <w:tcBorders>
              <w:top w:val="single" w:sz="4" w:space="0" w:color="auto"/>
              <w:left w:val="single" w:sz="4" w:space="0" w:color="auto"/>
              <w:bottom w:val="single" w:sz="4" w:space="0" w:color="auto"/>
            </w:tcBorders>
          </w:tcPr>
          <w:p w:rsidR="001262C6" w:rsidRPr="00542097" w:rsidRDefault="001262C6" w:rsidP="001262C6">
            <w:pPr>
              <w:widowControl w:val="0"/>
              <w:autoSpaceDE w:val="0"/>
              <w:autoSpaceDN w:val="0"/>
              <w:adjustRightInd w:val="0"/>
              <w:ind w:left="1"/>
              <w:jc w:val="both"/>
            </w:pPr>
            <w:r w:rsidRPr="00542097">
              <w:rPr>
                <w:sz w:val="22"/>
                <w:szCs w:val="22"/>
              </w:rPr>
              <w:t xml:space="preserve">Research Methodology Methods and techniques, </w:t>
            </w:r>
            <w:r w:rsidR="006A392B" w:rsidRPr="00542097">
              <w:rPr>
                <w:sz w:val="22"/>
                <w:szCs w:val="22"/>
              </w:rPr>
              <w:t xml:space="preserve">Kothari C.R., </w:t>
            </w:r>
            <w:r w:rsidRPr="00542097">
              <w:rPr>
                <w:sz w:val="22"/>
                <w:szCs w:val="22"/>
              </w:rPr>
              <w:t>New Age International Publishers, 4th edition, ISBN: 978-93-86649-22-5</w:t>
            </w:r>
          </w:p>
        </w:tc>
      </w:tr>
      <w:tr w:rsidR="001262C6" w:rsidRPr="00367E84" w:rsidTr="001262C6">
        <w:trPr>
          <w:trHeight w:val="465"/>
        </w:trPr>
        <w:tc>
          <w:tcPr>
            <w:tcW w:w="178" w:type="pct"/>
            <w:tcBorders>
              <w:top w:val="single" w:sz="4" w:space="0" w:color="auto"/>
              <w:bottom w:val="single" w:sz="4" w:space="0" w:color="auto"/>
              <w:right w:val="single" w:sz="4" w:space="0" w:color="auto"/>
            </w:tcBorders>
          </w:tcPr>
          <w:p w:rsidR="001262C6" w:rsidRPr="00367E84" w:rsidRDefault="001262C6" w:rsidP="001262C6">
            <w:pPr>
              <w:widowControl w:val="0"/>
              <w:contextualSpacing/>
              <w:jc w:val="both"/>
              <w:rPr>
                <w:kern w:val="2"/>
                <w:lang w:eastAsia="zh-CN"/>
              </w:rPr>
            </w:pPr>
            <w:r w:rsidRPr="00367E84">
              <w:rPr>
                <w:kern w:val="2"/>
                <w:sz w:val="22"/>
                <w:szCs w:val="22"/>
                <w:lang w:eastAsia="zh-CN"/>
              </w:rPr>
              <w:t>2</w:t>
            </w:r>
          </w:p>
          <w:p w:rsidR="001262C6" w:rsidRPr="00367E84" w:rsidRDefault="001262C6" w:rsidP="001262C6">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1262C6" w:rsidRPr="00542097" w:rsidRDefault="001262C6" w:rsidP="001262C6">
            <w:pPr>
              <w:widowControl w:val="0"/>
              <w:autoSpaceDE w:val="0"/>
              <w:autoSpaceDN w:val="0"/>
              <w:adjustRightInd w:val="0"/>
              <w:ind w:left="1"/>
              <w:jc w:val="both"/>
            </w:pPr>
            <w:r w:rsidRPr="00542097">
              <w:rPr>
                <w:sz w:val="22"/>
                <w:szCs w:val="22"/>
              </w:rPr>
              <w:t xml:space="preserve">Management Research Methodology, </w:t>
            </w:r>
            <w:proofErr w:type="spellStart"/>
            <w:r w:rsidR="006A392B" w:rsidRPr="00542097">
              <w:rPr>
                <w:sz w:val="22"/>
                <w:szCs w:val="22"/>
              </w:rPr>
              <w:t>Krishnaswami</w:t>
            </w:r>
            <w:proofErr w:type="spellEnd"/>
            <w:r w:rsidR="006A392B" w:rsidRPr="00542097">
              <w:rPr>
                <w:sz w:val="22"/>
                <w:szCs w:val="22"/>
              </w:rPr>
              <w:t xml:space="preserve">, K.N., </w:t>
            </w:r>
            <w:proofErr w:type="spellStart"/>
            <w:r w:rsidR="006A392B" w:rsidRPr="00542097">
              <w:rPr>
                <w:sz w:val="22"/>
                <w:szCs w:val="22"/>
              </w:rPr>
              <w:t>Sivakumar</w:t>
            </w:r>
            <w:proofErr w:type="spellEnd"/>
            <w:r w:rsidR="006A392B" w:rsidRPr="00542097">
              <w:rPr>
                <w:sz w:val="22"/>
                <w:szCs w:val="22"/>
              </w:rPr>
              <w:t xml:space="preserve">, A. I. and </w:t>
            </w:r>
            <w:proofErr w:type="spellStart"/>
            <w:r w:rsidR="006A392B" w:rsidRPr="00542097">
              <w:rPr>
                <w:sz w:val="22"/>
                <w:szCs w:val="22"/>
              </w:rPr>
              <w:t>Mathirajan</w:t>
            </w:r>
            <w:proofErr w:type="spellEnd"/>
            <w:r w:rsidR="006A392B" w:rsidRPr="00542097">
              <w:rPr>
                <w:sz w:val="22"/>
                <w:szCs w:val="22"/>
              </w:rPr>
              <w:t xml:space="preserve">, M., </w:t>
            </w:r>
            <w:r w:rsidRPr="00542097">
              <w:rPr>
                <w:sz w:val="22"/>
                <w:szCs w:val="22"/>
              </w:rPr>
              <w:t xml:space="preserve">Pearson Education: New Delhi, 2006. ISBN: </w:t>
            </w:r>
            <w:r w:rsidRPr="00542097">
              <w:rPr>
                <w:sz w:val="22"/>
                <w:szCs w:val="22"/>
                <w:lang w:eastAsia="zh-CN"/>
              </w:rPr>
              <w:t>  978-81-77585-63-6</w:t>
            </w:r>
          </w:p>
        </w:tc>
      </w:tr>
      <w:tr w:rsidR="001262C6" w:rsidRPr="00367E84" w:rsidTr="001262C6">
        <w:trPr>
          <w:trHeight w:val="540"/>
        </w:trPr>
        <w:tc>
          <w:tcPr>
            <w:tcW w:w="178" w:type="pct"/>
            <w:tcBorders>
              <w:top w:val="single" w:sz="4" w:space="0" w:color="auto"/>
              <w:right w:val="single" w:sz="4" w:space="0" w:color="auto"/>
            </w:tcBorders>
          </w:tcPr>
          <w:p w:rsidR="001262C6" w:rsidRPr="00367E84" w:rsidRDefault="001262C6" w:rsidP="001262C6">
            <w:pPr>
              <w:widowControl w:val="0"/>
              <w:contextualSpacing/>
              <w:jc w:val="both"/>
              <w:rPr>
                <w:kern w:val="2"/>
                <w:lang w:eastAsia="zh-CN"/>
              </w:rPr>
            </w:pPr>
          </w:p>
          <w:p w:rsidR="001262C6" w:rsidRPr="00367E84" w:rsidRDefault="001262C6" w:rsidP="001262C6">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1262C6" w:rsidRPr="00542097" w:rsidRDefault="001262C6" w:rsidP="001262C6">
            <w:pPr>
              <w:widowControl w:val="0"/>
              <w:autoSpaceDE w:val="0"/>
              <w:autoSpaceDN w:val="0"/>
              <w:adjustRightInd w:val="0"/>
              <w:ind w:left="1"/>
              <w:jc w:val="both"/>
            </w:pPr>
            <w:r w:rsidRPr="00542097">
              <w:rPr>
                <w:sz w:val="22"/>
                <w:szCs w:val="22"/>
              </w:rPr>
              <w:t xml:space="preserve">The Research Methods Knowledge Base, </w:t>
            </w:r>
            <w:hyperlink r:id="rId11" w:history="1">
              <w:r w:rsidR="006A392B" w:rsidRPr="00542097">
                <w:rPr>
                  <w:sz w:val="22"/>
                  <w:szCs w:val="22"/>
                </w:rPr>
                <w:t xml:space="preserve">William M. K. </w:t>
              </w:r>
              <w:proofErr w:type="spellStart"/>
              <w:r w:rsidR="006A392B" w:rsidRPr="00542097">
                <w:rPr>
                  <w:sz w:val="22"/>
                  <w:szCs w:val="22"/>
                </w:rPr>
                <w:t>Trochim</w:t>
              </w:r>
              <w:proofErr w:type="spellEnd"/>
            </w:hyperlink>
            <w:r w:rsidR="006A392B" w:rsidRPr="00542097">
              <w:rPr>
                <w:sz w:val="22"/>
                <w:szCs w:val="22"/>
                <w:lang w:eastAsia="zh-CN"/>
              </w:rPr>
              <w:t xml:space="preserve">, </w:t>
            </w:r>
            <w:hyperlink r:id="rId12" w:history="1">
              <w:r w:rsidR="006A392B" w:rsidRPr="00542097">
                <w:rPr>
                  <w:sz w:val="22"/>
                  <w:szCs w:val="22"/>
                </w:rPr>
                <w:t>James P. Donnelly</w:t>
              </w:r>
            </w:hyperlink>
            <w:r w:rsidR="006A392B" w:rsidRPr="00542097">
              <w:rPr>
                <w:sz w:val="22"/>
                <w:szCs w:val="22"/>
                <w:lang w:eastAsia="zh-CN"/>
              </w:rPr>
              <w:t xml:space="preserve">, </w:t>
            </w:r>
            <w:r w:rsidRPr="00542097">
              <w:rPr>
                <w:sz w:val="22"/>
                <w:szCs w:val="22"/>
              </w:rPr>
              <w:t>3</w:t>
            </w:r>
            <w:r w:rsidRPr="00542097">
              <w:rPr>
                <w:sz w:val="22"/>
                <w:szCs w:val="22"/>
                <w:vertAlign w:val="superscript"/>
              </w:rPr>
              <w:t>rd</w:t>
            </w:r>
            <w:r w:rsidRPr="00542097">
              <w:rPr>
                <w:sz w:val="22"/>
                <w:szCs w:val="22"/>
              </w:rPr>
              <w:t xml:space="preserve"> Edition, Atomic Dog Publishing, 2006. ISBN: </w:t>
            </w:r>
            <w:r w:rsidRPr="00542097">
              <w:rPr>
                <w:sz w:val="22"/>
                <w:szCs w:val="22"/>
                <w:lang w:eastAsia="zh-CN"/>
              </w:rPr>
              <w:t>978-1592602919</w:t>
            </w:r>
          </w:p>
        </w:tc>
      </w:tr>
      <w:tr w:rsidR="001262C6" w:rsidRPr="00367E84" w:rsidTr="001262C6">
        <w:trPr>
          <w:trHeight w:val="378"/>
        </w:trPr>
        <w:tc>
          <w:tcPr>
            <w:tcW w:w="178" w:type="pct"/>
            <w:tcBorders>
              <w:right w:val="single" w:sz="4" w:space="0" w:color="auto"/>
            </w:tcBorders>
          </w:tcPr>
          <w:p w:rsidR="001262C6" w:rsidRPr="006A392B" w:rsidRDefault="001262C6" w:rsidP="001262C6">
            <w:pPr>
              <w:widowControl w:val="0"/>
              <w:contextualSpacing/>
              <w:jc w:val="both"/>
              <w:rPr>
                <w:kern w:val="2"/>
                <w:lang w:eastAsia="zh-CN"/>
              </w:rPr>
            </w:pPr>
            <w:r w:rsidRPr="00367E84">
              <w:rPr>
                <w:kern w:val="2"/>
                <w:sz w:val="22"/>
                <w:szCs w:val="22"/>
                <w:lang w:eastAsia="zh-CN"/>
              </w:rPr>
              <w:t>4</w:t>
            </w:r>
          </w:p>
        </w:tc>
        <w:tc>
          <w:tcPr>
            <w:tcW w:w="4822" w:type="pct"/>
            <w:tcBorders>
              <w:left w:val="single" w:sz="4" w:space="0" w:color="auto"/>
            </w:tcBorders>
          </w:tcPr>
          <w:p w:rsidR="001262C6" w:rsidRPr="00542097" w:rsidRDefault="001262C6" w:rsidP="001262C6">
            <w:pPr>
              <w:widowControl w:val="0"/>
              <w:contextualSpacing/>
              <w:jc w:val="both"/>
              <w:rPr>
                <w:kern w:val="2"/>
                <w:lang w:eastAsia="zh-CN"/>
              </w:rPr>
            </w:pPr>
            <w:r w:rsidRPr="00542097">
              <w:rPr>
                <w:sz w:val="22"/>
                <w:szCs w:val="22"/>
              </w:rPr>
              <w:t xml:space="preserve">Statistics for Management, </w:t>
            </w:r>
            <w:r w:rsidR="006A392B" w:rsidRPr="00542097">
              <w:rPr>
                <w:sz w:val="22"/>
                <w:szCs w:val="22"/>
              </w:rPr>
              <w:t xml:space="preserve">Levin, R.I. and Rubin, D.S., </w:t>
            </w:r>
            <w:r w:rsidRPr="00542097">
              <w:rPr>
                <w:sz w:val="22"/>
                <w:szCs w:val="22"/>
              </w:rPr>
              <w:t>7th Edition, Pearson Education: New Delhi.</w:t>
            </w:r>
          </w:p>
        </w:tc>
      </w:tr>
    </w:tbl>
    <w:p w:rsidR="00D33741" w:rsidRPr="00367E84" w:rsidRDefault="00D33741" w:rsidP="00D33741">
      <w:pPr>
        <w:rPr>
          <w:b/>
          <w:sz w:val="22"/>
          <w:szCs w:val="22"/>
        </w:rPr>
      </w:pPr>
    </w:p>
    <w:p w:rsidR="006A392B" w:rsidRDefault="006A392B">
      <w:pPr>
        <w:spacing w:after="200" w:line="276" w:lineRule="auto"/>
        <w:rPr>
          <w:b/>
          <w:sz w:val="22"/>
          <w:szCs w:val="22"/>
        </w:rPr>
      </w:pPr>
      <w:r>
        <w:rPr>
          <w:b/>
          <w:sz w:val="22"/>
          <w:szCs w:val="22"/>
        </w:rPr>
        <w:br w:type="page"/>
      </w:r>
    </w:p>
    <w:p w:rsidR="009D053C" w:rsidRPr="00367E84" w:rsidRDefault="009D053C" w:rsidP="009D053C">
      <w:pPr>
        <w:rPr>
          <w:b/>
          <w:sz w:val="22"/>
          <w:szCs w:val="22"/>
        </w:rPr>
      </w:pPr>
      <w:r w:rsidRPr="00367E84">
        <w:rPr>
          <w:b/>
          <w:sz w:val="22"/>
          <w:szCs w:val="22"/>
        </w:rPr>
        <w:lastRenderedPageBreak/>
        <w:t>Continuous Internal Evaluation (CIE); Theory (100 Marks)</w:t>
      </w:r>
    </w:p>
    <w:p w:rsidR="009D053C" w:rsidRDefault="009D053C" w:rsidP="009D053C">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9D053C" w:rsidRPr="00D629F1" w:rsidRDefault="009D053C" w:rsidP="009D053C">
      <w:pPr>
        <w:jc w:val="both"/>
        <w:rPr>
          <w:sz w:val="22"/>
        </w:rPr>
      </w:pPr>
      <w:r w:rsidRPr="00D629F1">
        <w:rPr>
          <w:b/>
          <w:bCs/>
          <w:sz w:val="22"/>
        </w:rPr>
        <w:t>Total CIE (Q+T+A) is 20+50+30=100 Marks.</w:t>
      </w:r>
    </w:p>
    <w:p w:rsidR="009D053C" w:rsidRPr="00367E84" w:rsidRDefault="009D053C" w:rsidP="009D053C">
      <w:pPr>
        <w:jc w:val="both"/>
        <w:rPr>
          <w:sz w:val="22"/>
          <w:szCs w:val="22"/>
        </w:rPr>
      </w:pPr>
    </w:p>
    <w:p w:rsidR="009D053C" w:rsidRPr="00367E84" w:rsidRDefault="009D053C" w:rsidP="009D053C">
      <w:pPr>
        <w:jc w:val="both"/>
        <w:rPr>
          <w:b/>
          <w:sz w:val="22"/>
          <w:szCs w:val="22"/>
        </w:rPr>
      </w:pPr>
      <w:r w:rsidRPr="00367E84">
        <w:rPr>
          <w:b/>
          <w:sz w:val="22"/>
          <w:szCs w:val="22"/>
        </w:rPr>
        <w:t>Scheme of Semester End Examination (SEE) for 100 marks:</w:t>
      </w:r>
    </w:p>
    <w:p w:rsidR="009D053C" w:rsidRPr="00367E84" w:rsidRDefault="009D053C" w:rsidP="009D053C">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6D693C" w:rsidRDefault="006D693C">
      <w:pPr>
        <w:spacing w:after="200" w:line="276" w:lineRule="auto"/>
        <w:rPr>
          <w:sz w:val="22"/>
          <w:szCs w:val="22"/>
        </w:rPr>
      </w:pPr>
      <w:r>
        <w:rPr>
          <w:sz w:val="22"/>
          <w:szCs w:val="22"/>
        </w:rPr>
        <w:br w:type="page"/>
      </w:r>
    </w:p>
    <w:tbl>
      <w:tblPr>
        <w:tblW w:w="97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290"/>
        <w:gridCol w:w="2365"/>
        <w:gridCol w:w="1682"/>
        <w:gridCol w:w="1949"/>
        <w:gridCol w:w="359"/>
        <w:gridCol w:w="1473"/>
      </w:tblGrid>
      <w:tr w:rsidR="006D693C" w:rsidRPr="00367E84" w:rsidTr="00E5297D">
        <w:trPr>
          <w:trHeight w:val="274"/>
        </w:trPr>
        <w:tc>
          <w:tcPr>
            <w:tcW w:w="9735" w:type="dxa"/>
            <w:gridSpan w:val="7"/>
            <w:tcBorders>
              <w:top w:val="single" w:sz="4" w:space="0" w:color="auto"/>
              <w:left w:val="single" w:sz="4" w:space="0" w:color="auto"/>
              <w:bottom w:val="single" w:sz="4" w:space="0" w:color="auto"/>
              <w:right w:val="single" w:sz="4" w:space="0" w:color="auto"/>
            </w:tcBorders>
            <w:hideMark/>
          </w:tcPr>
          <w:p w:rsidR="006D693C" w:rsidRPr="00367E84" w:rsidRDefault="006D693C" w:rsidP="006D693C">
            <w:pPr>
              <w:widowControl w:val="0"/>
              <w:jc w:val="center"/>
              <w:rPr>
                <w:b/>
                <w:bCs/>
                <w:color w:val="000000" w:themeColor="text1"/>
              </w:rPr>
            </w:pPr>
            <w:r w:rsidRPr="00367E84">
              <w:rPr>
                <w:b/>
                <w:sz w:val="22"/>
                <w:szCs w:val="22"/>
              </w:rPr>
              <w:lastRenderedPageBreak/>
              <w:t>Semester: II</w:t>
            </w:r>
          </w:p>
        </w:tc>
      </w:tr>
      <w:tr w:rsidR="006D693C" w:rsidRPr="00367E84" w:rsidTr="00E5297D">
        <w:trPr>
          <w:trHeight w:val="280"/>
        </w:trPr>
        <w:tc>
          <w:tcPr>
            <w:tcW w:w="9735" w:type="dxa"/>
            <w:gridSpan w:val="7"/>
            <w:tcBorders>
              <w:top w:val="single" w:sz="4" w:space="0" w:color="auto"/>
              <w:left w:val="single" w:sz="4" w:space="0" w:color="auto"/>
              <w:bottom w:val="single" w:sz="4" w:space="0" w:color="auto"/>
              <w:right w:val="single" w:sz="4" w:space="0" w:color="auto"/>
            </w:tcBorders>
          </w:tcPr>
          <w:p w:rsidR="006D693C" w:rsidRPr="00367E84" w:rsidRDefault="006D693C" w:rsidP="006D693C">
            <w:pPr>
              <w:widowControl w:val="0"/>
              <w:jc w:val="center"/>
              <w:rPr>
                <w:b/>
                <w:bCs/>
                <w:color w:val="000000" w:themeColor="text1"/>
              </w:rPr>
            </w:pPr>
            <w:r w:rsidRPr="00367E84">
              <w:rPr>
                <w:b/>
                <w:bCs/>
                <w:color w:val="000000" w:themeColor="text1"/>
                <w:sz w:val="22"/>
                <w:szCs w:val="22"/>
              </w:rPr>
              <w:t>MINOR PROJECT</w:t>
            </w:r>
          </w:p>
        </w:tc>
      </w:tr>
      <w:tr w:rsidR="006D693C" w:rsidRPr="00367E84" w:rsidTr="00E5297D">
        <w:trPr>
          <w:trHeight w:val="268"/>
        </w:trPr>
        <w:tc>
          <w:tcPr>
            <w:tcW w:w="1617"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Course Code</w:t>
            </w:r>
          </w:p>
        </w:tc>
        <w:tc>
          <w:tcPr>
            <w:tcW w:w="290"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w:t>
            </w:r>
          </w:p>
        </w:tc>
        <w:tc>
          <w:tcPr>
            <w:tcW w:w="2365"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18 MCM 24</w:t>
            </w:r>
          </w:p>
        </w:tc>
        <w:tc>
          <w:tcPr>
            <w:tcW w:w="1682" w:type="dxa"/>
            <w:tcBorders>
              <w:top w:val="single" w:sz="4" w:space="0" w:color="auto"/>
              <w:left w:val="single" w:sz="4" w:space="0" w:color="auto"/>
              <w:bottom w:val="single" w:sz="4" w:space="0" w:color="auto"/>
              <w:right w:val="single" w:sz="4" w:space="0" w:color="auto"/>
            </w:tcBorders>
          </w:tcPr>
          <w:p w:rsidR="006D693C" w:rsidRPr="00367E84" w:rsidRDefault="006D693C" w:rsidP="00E97257">
            <w:pPr>
              <w:jc w:val="center"/>
              <w:rPr>
                <w:b/>
                <w:bCs/>
                <w:color w:val="000000" w:themeColor="text1"/>
              </w:rPr>
            </w:pPr>
          </w:p>
        </w:tc>
        <w:tc>
          <w:tcPr>
            <w:tcW w:w="1949"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jc w:val="both"/>
              <w:rPr>
                <w:b/>
                <w:bCs/>
                <w:color w:val="000000" w:themeColor="text1"/>
              </w:rPr>
            </w:pPr>
            <w:r w:rsidRPr="00367E84">
              <w:rPr>
                <w:b/>
                <w:bCs/>
                <w:color w:val="000000" w:themeColor="text1"/>
                <w:sz w:val="22"/>
                <w:szCs w:val="22"/>
              </w:rPr>
              <w:t>CIE Marks</w:t>
            </w:r>
          </w:p>
        </w:tc>
        <w:tc>
          <w:tcPr>
            <w:tcW w:w="359"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jc w:val="both"/>
              <w:rPr>
                <w:b/>
                <w:bCs/>
                <w:color w:val="000000" w:themeColor="text1"/>
              </w:rPr>
            </w:pPr>
            <w:r w:rsidRPr="00367E84">
              <w:rPr>
                <w:b/>
                <w:bCs/>
                <w:color w:val="000000" w:themeColor="text1"/>
                <w:sz w:val="22"/>
                <w:szCs w:val="22"/>
              </w:rPr>
              <w:t>:</w:t>
            </w:r>
          </w:p>
        </w:tc>
        <w:tc>
          <w:tcPr>
            <w:tcW w:w="1473"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color w:val="000000" w:themeColor="text1"/>
              </w:rPr>
            </w:pPr>
            <w:r w:rsidRPr="00367E84">
              <w:rPr>
                <w:b/>
                <w:color w:val="000000" w:themeColor="text1"/>
                <w:sz w:val="22"/>
                <w:szCs w:val="22"/>
              </w:rPr>
              <w:t>100</w:t>
            </w:r>
          </w:p>
        </w:tc>
      </w:tr>
      <w:tr w:rsidR="006D693C" w:rsidRPr="00367E84" w:rsidTr="00E5297D">
        <w:trPr>
          <w:trHeight w:val="271"/>
        </w:trPr>
        <w:tc>
          <w:tcPr>
            <w:tcW w:w="1617"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Hrs/Week</w:t>
            </w:r>
          </w:p>
        </w:tc>
        <w:tc>
          <w:tcPr>
            <w:tcW w:w="290"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w:t>
            </w:r>
          </w:p>
        </w:tc>
        <w:tc>
          <w:tcPr>
            <w:tcW w:w="2365"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L:T:P</w:t>
            </w:r>
          </w:p>
        </w:tc>
        <w:tc>
          <w:tcPr>
            <w:tcW w:w="1682"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0:0:10</w:t>
            </w:r>
          </w:p>
        </w:tc>
        <w:tc>
          <w:tcPr>
            <w:tcW w:w="1949"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 xml:space="preserve">SEE Marks </w:t>
            </w:r>
          </w:p>
        </w:tc>
        <w:tc>
          <w:tcPr>
            <w:tcW w:w="359"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w:t>
            </w:r>
          </w:p>
        </w:tc>
        <w:tc>
          <w:tcPr>
            <w:tcW w:w="1473"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color w:val="000000" w:themeColor="text1"/>
              </w:rPr>
            </w:pPr>
            <w:r w:rsidRPr="00367E84">
              <w:rPr>
                <w:b/>
                <w:color w:val="000000" w:themeColor="text1"/>
                <w:sz w:val="22"/>
                <w:szCs w:val="22"/>
              </w:rPr>
              <w:t>100</w:t>
            </w:r>
          </w:p>
        </w:tc>
      </w:tr>
      <w:tr w:rsidR="006D693C" w:rsidRPr="00367E84" w:rsidTr="004D7882">
        <w:trPr>
          <w:trHeight w:val="71"/>
        </w:trPr>
        <w:tc>
          <w:tcPr>
            <w:tcW w:w="1617"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 xml:space="preserve">Credits </w:t>
            </w:r>
          </w:p>
        </w:tc>
        <w:tc>
          <w:tcPr>
            <w:tcW w:w="290"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w:t>
            </w:r>
          </w:p>
        </w:tc>
        <w:tc>
          <w:tcPr>
            <w:tcW w:w="2365"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color w:val="000000" w:themeColor="text1"/>
                <w:sz w:val="22"/>
                <w:szCs w:val="22"/>
              </w:rPr>
              <w:t>02</w:t>
            </w:r>
          </w:p>
        </w:tc>
        <w:tc>
          <w:tcPr>
            <w:tcW w:w="1682" w:type="dxa"/>
            <w:tcBorders>
              <w:top w:val="single" w:sz="4" w:space="0" w:color="auto"/>
              <w:left w:val="single" w:sz="4" w:space="0" w:color="auto"/>
              <w:bottom w:val="single" w:sz="4" w:space="0" w:color="auto"/>
              <w:right w:val="single" w:sz="4" w:space="0" w:color="auto"/>
            </w:tcBorders>
          </w:tcPr>
          <w:p w:rsidR="006D693C" w:rsidRPr="00367E84" w:rsidRDefault="006D693C" w:rsidP="00E97257">
            <w:pPr>
              <w:jc w:val="center"/>
              <w:rPr>
                <w:b/>
                <w:bCs/>
                <w:color w:val="000000" w:themeColor="text1"/>
              </w:rPr>
            </w:pPr>
          </w:p>
        </w:tc>
        <w:tc>
          <w:tcPr>
            <w:tcW w:w="1949"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SEE Duration</w:t>
            </w:r>
          </w:p>
        </w:tc>
        <w:tc>
          <w:tcPr>
            <w:tcW w:w="359" w:type="dxa"/>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rPr>
                <w:b/>
                <w:bCs/>
                <w:color w:val="000000" w:themeColor="text1"/>
              </w:rPr>
            </w:pPr>
            <w:r w:rsidRPr="00367E84">
              <w:rPr>
                <w:b/>
                <w:bCs/>
                <w:color w:val="000000" w:themeColor="text1"/>
                <w:sz w:val="22"/>
                <w:szCs w:val="22"/>
              </w:rPr>
              <w:t>:</w:t>
            </w:r>
          </w:p>
        </w:tc>
        <w:tc>
          <w:tcPr>
            <w:tcW w:w="1473" w:type="dxa"/>
            <w:tcBorders>
              <w:top w:val="single" w:sz="4" w:space="0" w:color="auto"/>
              <w:left w:val="single" w:sz="4" w:space="0" w:color="auto"/>
              <w:bottom w:val="single" w:sz="4" w:space="0" w:color="auto"/>
              <w:right w:val="single" w:sz="4" w:space="0" w:color="auto"/>
            </w:tcBorders>
            <w:hideMark/>
          </w:tcPr>
          <w:p w:rsidR="006D693C" w:rsidRPr="00367E84" w:rsidRDefault="004C1664" w:rsidP="004C1664">
            <w:pPr>
              <w:rPr>
                <w:b/>
                <w:bCs/>
                <w:color w:val="000000" w:themeColor="text1"/>
              </w:rPr>
            </w:pPr>
            <w:r>
              <w:rPr>
                <w:b/>
                <w:bCs/>
                <w:color w:val="000000" w:themeColor="text1"/>
                <w:sz w:val="22"/>
                <w:szCs w:val="22"/>
              </w:rPr>
              <w:t xml:space="preserve"> 3 H</w:t>
            </w:r>
            <w:r w:rsidR="006D693C" w:rsidRPr="00367E84">
              <w:rPr>
                <w:b/>
                <w:bCs/>
                <w:color w:val="000000" w:themeColor="text1"/>
                <w:sz w:val="22"/>
                <w:szCs w:val="22"/>
              </w:rPr>
              <w:t>rs</w:t>
            </w:r>
          </w:p>
        </w:tc>
      </w:tr>
      <w:tr w:rsidR="006D693C" w:rsidRPr="00367E84" w:rsidTr="004D7882">
        <w:trPr>
          <w:trHeight w:val="260"/>
        </w:trPr>
        <w:tc>
          <w:tcPr>
            <w:tcW w:w="9735" w:type="dxa"/>
            <w:gridSpan w:val="7"/>
            <w:tcBorders>
              <w:top w:val="single" w:sz="4" w:space="0" w:color="auto"/>
              <w:left w:val="single" w:sz="4" w:space="0" w:color="auto"/>
              <w:bottom w:val="single" w:sz="4" w:space="0" w:color="auto"/>
              <w:right w:val="single" w:sz="4" w:space="0" w:color="auto"/>
            </w:tcBorders>
            <w:hideMark/>
          </w:tcPr>
          <w:p w:rsidR="006D693C" w:rsidRPr="00367E84" w:rsidRDefault="006D693C" w:rsidP="00E97257">
            <w:pPr>
              <w:jc w:val="center"/>
              <w:rPr>
                <w:b/>
                <w:bCs/>
                <w:color w:val="000000" w:themeColor="text1"/>
              </w:rPr>
            </w:pPr>
            <w:r w:rsidRPr="00367E84">
              <w:rPr>
                <w:b/>
                <w:bCs/>
                <w:color w:val="000000" w:themeColor="text1"/>
                <w:sz w:val="22"/>
                <w:szCs w:val="22"/>
              </w:rPr>
              <w:t xml:space="preserve">GUIDELINES </w:t>
            </w:r>
          </w:p>
        </w:tc>
      </w:tr>
      <w:tr w:rsidR="006D693C" w:rsidRPr="00367E84" w:rsidTr="00B61578">
        <w:trPr>
          <w:trHeight w:val="2132"/>
        </w:trPr>
        <w:tc>
          <w:tcPr>
            <w:tcW w:w="9735" w:type="dxa"/>
            <w:gridSpan w:val="7"/>
            <w:tcBorders>
              <w:top w:val="single" w:sz="4" w:space="0" w:color="auto"/>
              <w:left w:val="single" w:sz="4" w:space="0" w:color="auto"/>
              <w:bottom w:val="single" w:sz="4" w:space="0" w:color="auto"/>
              <w:right w:val="single" w:sz="4" w:space="0" w:color="auto"/>
            </w:tcBorders>
            <w:hideMark/>
          </w:tcPr>
          <w:p w:rsidR="006D693C" w:rsidRPr="00367E84" w:rsidRDefault="006D693C" w:rsidP="006D693C">
            <w:pPr>
              <w:numPr>
                <w:ilvl w:val="0"/>
                <w:numId w:val="18"/>
              </w:numPr>
              <w:tabs>
                <w:tab w:val="left" w:pos="568"/>
              </w:tabs>
              <w:ind w:left="143" w:firstLine="0"/>
              <w:jc w:val="both"/>
              <w:rPr>
                <w:color w:val="000000" w:themeColor="text1"/>
              </w:rPr>
            </w:pPr>
            <w:r w:rsidRPr="00367E84">
              <w:rPr>
                <w:color w:val="000000" w:themeColor="text1"/>
                <w:sz w:val="22"/>
                <w:szCs w:val="22"/>
              </w:rPr>
              <w:t>Each project group will consist of maximum of two students.</w:t>
            </w:r>
          </w:p>
          <w:p w:rsidR="006D693C" w:rsidRPr="00367E84" w:rsidRDefault="006D693C" w:rsidP="006D693C">
            <w:pPr>
              <w:numPr>
                <w:ilvl w:val="0"/>
                <w:numId w:val="18"/>
              </w:numPr>
              <w:tabs>
                <w:tab w:val="left" w:pos="568"/>
              </w:tabs>
              <w:ind w:left="568" w:hanging="425"/>
              <w:jc w:val="both"/>
              <w:rPr>
                <w:color w:val="000000" w:themeColor="text1"/>
              </w:rPr>
            </w:pPr>
            <w:r w:rsidRPr="00367E84">
              <w:rPr>
                <w:color w:val="000000" w:themeColor="text1"/>
                <w:sz w:val="22"/>
                <w:szCs w:val="22"/>
              </w:rPr>
              <w:t xml:space="preserve">Each student / group has to select a contemporary topic that will use the technical    knowledge of their program of study after intensive literature survey. </w:t>
            </w:r>
          </w:p>
          <w:p w:rsidR="006D693C" w:rsidRPr="00367E84" w:rsidRDefault="006D693C" w:rsidP="006D693C">
            <w:pPr>
              <w:numPr>
                <w:ilvl w:val="0"/>
                <w:numId w:val="18"/>
              </w:numPr>
              <w:tabs>
                <w:tab w:val="left" w:pos="568"/>
              </w:tabs>
              <w:ind w:left="143" w:firstLine="0"/>
              <w:jc w:val="both"/>
              <w:rPr>
                <w:color w:val="000000" w:themeColor="text1"/>
              </w:rPr>
            </w:pPr>
            <w:r w:rsidRPr="00367E84">
              <w:rPr>
                <w:color w:val="000000" w:themeColor="text1"/>
                <w:sz w:val="22"/>
                <w:szCs w:val="22"/>
              </w:rPr>
              <w:t xml:space="preserve">Allocation of the guides preferably in accordance with the expertise of the faculty. </w:t>
            </w:r>
          </w:p>
          <w:p w:rsidR="006D693C" w:rsidRPr="00367E84" w:rsidRDefault="006D693C" w:rsidP="006D693C">
            <w:pPr>
              <w:numPr>
                <w:ilvl w:val="0"/>
                <w:numId w:val="18"/>
              </w:numPr>
              <w:tabs>
                <w:tab w:val="left" w:pos="568"/>
              </w:tabs>
              <w:ind w:left="143" w:firstLine="0"/>
              <w:jc w:val="both"/>
              <w:rPr>
                <w:color w:val="000000" w:themeColor="text1"/>
              </w:rPr>
            </w:pPr>
            <w:r w:rsidRPr="00367E84">
              <w:rPr>
                <w:color w:val="000000" w:themeColor="text1"/>
                <w:sz w:val="22"/>
                <w:szCs w:val="22"/>
              </w:rPr>
              <w:t>The number of projects that a faculty can guide would be limited to four.</w:t>
            </w:r>
          </w:p>
          <w:p w:rsidR="006D693C" w:rsidRPr="00367E84" w:rsidRDefault="006D693C" w:rsidP="006D693C">
            <w:pPr>
              <w:numPr>
                <w:ilvl w:val="0"/>
                <w:numId w:val="18"/>
              </w:numPr>
              <w:tabs>
                <w:tab w:val="left" w:pos="568"/>
              </w:tabs>
              <w:ind w:left="143" w:firstLine="0"/>
              <w:jc w:val="both"/>
              <w:rPr>
                <w:color w:val="000000" w:themeColor="text1"/>
              </w:rPr>
            </w:pPr>
            <w:r w:rsidRPr="00367E84">
              <w:rPr>
                <w:color w:val="000000" w:themeColor="text1"/>
                <w:sz w:val="22"/>
                <w:szCs w:val="22"/>
              </w:rPr>
              <w:t>The minor project would be performed in-house.</w:t>
            </w:r>
          </w:p>
          <w:p w:rsidR="006D693C" w:rsidRPr="00367E84" w:rsidRDefault="006D693C" w:rsidP="006D693C">
            <w:pPr>
              <w:numPr>
                <w:ilvl w:val="0"/>
                <w:numId w:val="18"/>
              </w:numPr>
              <w:tabs>
                <w:tab w:val="left" w:pos="568"/>
              </w:tabs>
              <w:ind w:left="568" w:hanging="425"/>
              <w:jc w:val="both"/>
              <w:rPr>
                <w:color w:val="000000" w:themeColor="text1"/>
              </w:rPr>
            </w:pPr>
            <w:r w:rsidRPr="00367E84">
              <w:rPr>
                <w:color w:val="000000" w:themeColor="text1"/>
                <w:sz w:val="22"/>
                <w:szCs w:val="22"/>
              </w:rPr>
              <w:t>The implementation of the project must be preferably carried out using the resources available in the department/college.</w:t>
            </w:r>
          </w:p>
        </w:tc>
      </w:tr>
      <w:tr w:rsidR="006D693C" w:rsidRPr="00367E84" w:rsidTr="004D7882">
        <w:trPr>
          <w:trHeight w:val="1668"/>
        </w:trPr>
        <w:tc>
          <w:tcPr>
            <w:tcW w:w="9735" w:type="dxa"/>
            <w:gridSpan w:val="7"/>
            <w:tcBorders>
              <w:top w:val="single" w:sz="4" w:space="0" w:color="auto"/>
              <w:left w:val="single" w:sz="4" w:space="0" w:color="auto"/>
              <w:bottom w:val="single" w:sz="4" w:space="0" w:color="auto"/>
              <w:right w:val="single" w:sz="4" w:space="0" w:color="auto"/>
            </w:tcBorders>
            <w:hideMark/>
          </w:tcPr>
          <w:p w:rsidR="006D693C" w:rsidRPr="00367E84" w:rsidRDefault="006D693C" w:rsidP="006D693C">
            <w:pPr>
              <w:tabs>
                <w:tab w:val="left" w:pos="2880"/>
              </w:tabs>
              <w:jc w:val="both"/>
              <w:rPr>
                <w:b/>
                <w:color w:val="000000" w:themeColor="text1"/>
              </w:rPr>
            </w:pPr>
            <w:r w:rsidRPr="00367E84">
              <w:rPr>
                <w:b/>
                <w:color w:val="000000" w:themeColor="text1"/>
                <w:sz w:val="22"/>
                <w:szCs w:val="22"/>
              </w:rPr>
              <w:t xml:space="preserve">Course Outcomes:  </w:t>
            </w:r>
          </w:p>
          <w:p w:rsidR="006D693C" w:rsidRPr="00E5297D" w:rsidRDefault="006D693C" w:rsidP="006D693C">
            <w:pPr>
              <w:tabs>
                <w:tab w:val="left" w:pos="2880"/>
              </w:tabs>
              <w:jc w:val="both"/>
              <w:rPr>
                <w:b/>
                <w:color w:val="000000" w:themeColor="text1"/>
              </w:rPr>
            </w:pPr>
            <w:r w:rsidRPr="00E5297D">
              <w:rPr>
                <w:b/>
                <w:color w:val="000000" w:themeColor="text1"/>
                <w:sz w:val="22"/>
                <w:szCs w:val="22"/>
              </w:rPr>
              <w:t>After going through this course the students will be able to</w:t>
            </w:r>
            <w:r w:rsidR="00E5297D" w:rsidRPr="00E5297D">
              <w:rPr>
                <w:b/>
                <w:color w:val="000000" w:themeColor="text1"/>
                <w:sz w:val="22"/>
                <w:szCs w:val="22"/>
              </w:rPr>
              <w:t>:</w:t>
            </w:r>
          </w:p>
          <w:p w:rsidR="006D693C" w:rsidRPr="00367E84" w:rsidRDefault="006D693C" w:rsidP="006D693C">
            <w:pPr>
              <w:numPr>
                <w:ilvl w:val="1"/>
                <w:numId w:val="19"/>
              </w:numPr>
              <w:ind w:left="360"/>
              <w:jc w:val="both"/>
              <w:rPr>
                <w:color w:val="000000" w:themeColor="text1"/>
              </w:rPr>
            </w:pPr>
            <w:r w:rsidRPr="00367E84">
              <w:rPr>
                <w:color w:val="000000" w:themeColor="text1"/>
                <w:sz w:val="22"/>
                <w:szCs w:val="22"/>
              </w:rPr>
              <w:t xml:space="preserve">Conceptualize, design and implement solutions for specific problems. </w:t>
            </w:r>
          </w:p>
          <w:p w:rsidR="006D693C" w:rsidRPr="00367E84" w:rsidRDefault="006D693C" w:rsidP="006D693C">
            <w:pPr>
              <w:numPr>
                <w:ilvl w:val="1"/>
                <w:numId w:val="19"/>
              </w:numPr>
              <w:ind w:left="360"/>
              <w:jc w:val="both"/>
              <w:rPr>
                <w:color w:val="000000" w:themeColor="text1"/>
              </w:rPr>
            </w:pPr>
            <w:r w:rsidRPr="00367E84">
              <w:rPr>
                <w:color w:val="000000" w:themeColor="text1"/>
                <w:sz w:val="22"/>
                <w:szCs w:val="22"/>
              </w:rPr>
              <w:t xml:space="preserve">Communicate the solutions through presentations and technical reports. </w:t>
            </w:r>
          </w:p>
          <w:p w:rsidR="006D693C" w:rsidRPr="00367E84" w:rsidRDefault="006D693C" w:rsidP="006D693C">
            <w:pPr>
              <w:numPr>
                <w:ilvl w:val="1"/>
                <w:numId w:val="19"/>
              </w:numPr>
              <w:ind w:left="360"/>
              <w:jc w:val="both"/>
              <w:rPr>
                <w:color w:val="000000" w:themeColor="text1"/>
              </w:rPr>
            </w:pPr>
            <w:r w:rsidRPr="00367E84">
              <w:rPr>
                <w:color w:val="000000" w:themeColor="text1"/>
                <w:sz w:val="22"/>
                <w:szCs w:val="22"/>
              </w:rPr>
              <w:t>Apply resource managements skills for projects</w:t>
            </w:r>
          </w:p>
          <w:p w:rsidR="006D693C" w:rsidRPr="00367E84" w:rsidRDefault="006D693C" w:rsidP="006D693C">
            <w:pPr>
              <w:numPr>
                <w:ilvl w:val="1"/>
                <w:numId w:val="19"/>
              </w:numPr>
              <w:ind w:left="360"/>
              <w:jc w:val="both"/>
              <w:rPr>
                <w:color w:val="000000" w:themeColor="text1"/>
              </w:rPr>
            </w:pPr>
            <w:r w:rsidRPr="00367E84">
              <w:rPr>
                <w:color w:val="000000" w:themeColor="text1"/>
                <w:sz w:val="22"/>
                <w:szCs w:val="22"/>
              </w:rPr>
              <w:t xml:space="preserve">Synthesize self-learning, team work and ethics.   </w:t>
            </w:r>
          </w:p>
        </w:tc>
      </w:tr>
    </w:tbl>
    <w:p w:rsidR="006D693C" w:rsidRPr="00367E84" w:rsidRDefault="006D693C" w:rsidP="006D693C">
      <w:pPr>
        <w:rPr>
          <w:b/>
          <w:color w:val="000000" w:themeColor="text1"/>
          <w:sz w:val="22"/>
          <w:szCs w:val="22"/>
        </w:rPr>
      </w:pPr>
    </w:p>
    <w:p w:rsidR="006D693C" w:rsidRPr="00367E84" w:rsidRDefault="006D693C" w:rsidP="006D693C">
      <w:pPr>
        <w:jc w:val="both"/>
        <w:rPr>
          <w:b/>
          <w:bCs/>
          <w:color w:val="000000" w:themeColor="text1"/>
          <w:sz w:val="22"/>
          <w:szCs w:val="22"/>
        </w:rPr>
      </w:pPr>
      <w:r w:rsidRPr="00367E84">
        <w:rPr>
          <w:b/>
          <w:bCs/>
          <w:color w:val="000000" w:themeColor="text1"/>
          <w:sz w:val="22"/>
          <w:szCs w:val="22"/>
        </w:rPr>
        <w:t>Scheme of Continuous Internal Examination (CIE)</w:t>
      </w:r>
    </w:p>
    <w:p w:rsidR="006D693C" w:rsidRPr="00367E84" w:rsidRDefault="006D693C" w:rsidP="006D693C">
      <w:pPr>
        <w:jc w:val="both"/>
        <w:rPr>
          <w:b/>
          <w:bCs/>
          <w:color w:val="000000" w:themeColor="text1"/>
          <w:sz w:val="22"/>
          <w:szCs w:val="22"/>
        </w:rPr>
      </w:pPr>
    </w:p>
    <w:p w:rsidR="006D693C" w:rsidRPr="00367E84" w:rsidRDefault="006D693C" w:rsidP="006D693C">
      <w:pPr>
        <w:jc w:val="both"/>
        <w:rPr>
          <w:bCs/>
          <w:color w:val="000000" w:themeColor="text1"/>
          <w:sz w:val="22"/>
          <w:szCs w:val="22"/>
        </w:rPr>
      </w:pPr>
      <w:r w:rsidRPr="00367E84">
        <w:rPr>
          <w:bCs/>
          <w:color w:val="000000" w:themeColor="text1"/>
          <w:sz w:val="22"/>
          <w:szCs w:val="22"/>
        </w:rPr>
        <w:t xml:space="preserve">Evaluation will be carried out in THREE Phases. The evaluation committee will comprise of FOUR </w:t>
      </w:r>
      <w:proofErr w:type="gramStart"/>
      <w:r w:rsidRPr="00367E84">
        <w:rPr>
          <w:bCs/>
          <w:color w:val="000000" w:themeColor="text1"/>
          <w:sz w:val="22"/>
          <w:szCs w:val="22"/>
        </w:rPr>
        <w:t>members :</w:t>
      </w:r>
      <w:proofErr w:type="gramEnd"/>
      <w:r w:rsidRPr="00367E84">
        <w:rPr>
          <w:bCs/>
          <w:color w:val="000000" w:themeColor="text1"/>
          <w:sz w:val="22"/>
          <w:szCs w:val="22"/>
        </w:rPr>
        <w:t xml:space="preserve"> guide, two senior faculty members and Head of the Department. </w:t>
      </w:r>
    </w:p>
    <w:p w:rsidR="006D693C" w:rsidRPr="00367E84" w:rsidRDefault="006D693C" w:rsidP="006D693C">
      <w:pPr>
        <w:jc w:val="both"/>
        <w:rPr>
          <w:bCs/>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6533"/>
        <w:gridCol w:w="1871"/>
      </w:tblGrid>
      <w:tr w:rsidR="006D693C" w:rsidRPr="00367E84" w:rsidTr="004D7882">
        <w:tc>
          <w:tcPr>
            <w:tcW w:w="900" w:type="dxa"/>
            <w:tcBorders>
              <w:top w:val="single" w:sz="4" w:space="0" w:color="auto"/>
              <w:left w:val="single" w:sz="4" w:space="0" w:color="auto"/>
              <w:bottom w:val="single" w:sz="4" w:space="0" w:color="auto"/>
              <w:right w:val="single" w:sz="4" w:space="0" w:color="auto"/>
            </w:tcBorders>
            <w:hideMark/>
          </w:tcPr>
          <w:p w:rsidR="006D693C" w:rsidRPr="00367E84" w:rsidRDefault="006D693C" w:rsidP="004D7882">
            <w:pPr>
              <w:spacing w:line="276" w:lineRule="auto"/>
              <w:jc w:val="center"/>
              <w:rPr>
                <w:b/>
                <w:bCs/>
                <w:color w:val="000000" w:themeColor="text1"/>
              </w:rPr>
            </w:pPr>
            <w:r w:rsidRPr="00367E84">
              <w:rPr>
                <w:b/>
                <w:bCs/>
                <w:color w:val="000000" w:themeColor="text1"/>
                <w:sz w:val="22"/>
                <w:szCs w:val="22"/>
              </w:rPr>
              <w:t>Phase</w:t>
            </w:r>
          </w:p>
        </w:tc>
        <w:tc>
          <w:tcPr>
            <w:tcW w:w="6678" w:type="dxa"/>
            <w:tcBorders>
              <w:top w:val="single" w:sz="4" w:space="0" w:color="auto"/>
              <w:left w:val="single" w:sz="4" w:space="0" w:color="auto"/>
              <w:bottom w:val="single" w:sz="4" w:space="0" w:color="auto"/>
              <w:right w:val="single" w:sz="4" w:space="0" w:color="auto"/>
            </w:tcBorders>
            <w:hideMark/>
          </w:tcPr>
          <w:p w:rsidR="006D693C" w:rsidRPr="00367E84" w:rsidRDefault="006D693C" w:rsidP="004D7882">
            <w:pPr>
              <w:spacing w:line="276" w:lineRule="auto"/>
              <w:jc w:val="center"/>
              <w:rPr>
                <w:b/>
                <w:bCs/>
                <w:color w:val="000000" w:themeColor="text1"/>
              </w:rPr>
            </w:pPr>
            <w:r w:rsidRPr="00367E84">
              <w:rPr>
                <w:b/>
                <w:bCs/>
                <w:color w:val="000000" w:themeColor="text1"/>
                <w:sz w:val="22"/>
                <w:szCs w:val="22"/>
              </w:rPr>
              <w:t>Activity</w:t>
            </w:r>
          </w:p>
        </w:tc>
        <w:tc>
          <w:tcPr>
            <w:tcW w:w="1890" w:type="dxa"/>
            <w:tcBorders>
              <w:top w:val="single" w:sz="4" w:space="0" w:color="auto"/>
              <w:left w:val="single" w:sz="4" w:space="0" w:color="auto"/>
              <w:bottom w:val="single" w:sz="4" w:space="0" w:color="auto"/>
              <w:right w:val="single" w:sz="4" w:space="0" w:color="auto"/>
            </w:tcBorders>
            <w:hideMark/>
          </w:tcPr>
          <w:p w:rsidR="006D693C" w:rsidRPr="00367E84" w:rsidRDefault="006D693C" w:rsidP="004D7882">
            <w:pPr>
              <w:spacing w:line="276" w:lineRule="auto"/>
              <w:jc w:val="center"/>
              <w:rPr>
                <w:b/>
                <w:bCs/>
                <w:color w:val="000000" w:themeColor="text1"/>
              </w:rPr>
            </w:pPr>
            <w:r w:rsidRPr="00367E84">
              <w:rPr>
                <w:b/>
                <w:bCs/>
                <w:color w:val="000000" w:themeColor="text1"/>
                <w:sz w:val="22"/>
                <w:szCs w:val="22"/>
              </w:rPr>
              <w:t>Weightage</w:t>
            </w:r>
          </w:p>
        </w:tc>
      </w:tr>
      <w:tr w:rsidR="006D693C" w:rsidRPr="00367E84" w:rsidTr="004D7882">
        <w:tc>
          <w:tcPr>
            <w:tcW w:w="900" w:type="dxa"/>
            <w:tcBorders>
              <w:top w:val="single" w:sz="4" w:space="0" w:color="auto"/>
              <w:left w:val="single" w:sz="4" w:space="0" w:color="auto"/>
              <w:bottom w:val="single" w:sz="4" w:space="0" w:color="auto"/>
              <w:right w:val="single" w:sz="4" w:space="0" w:color="auto"/>
            </w:tcBorders>
            <w:hideMark/>
          </w:tcPr>
          <w:p w:rsidR="006D693C" w:rsidRPr="00367E84" w:rsidRDefault="006D693C" w:rsidP="004D7882">
            <w:pPr>
              <w:spacing w:line="276" w:lineRule="auto"/>
              <w:jc w:val="center"/>
              <w:rPr>
                <w:bCs/>
                <w:color w:val="000000" w:themeColor="text1"/>
              </w:rPr>
            </w:pPr>
            <w:r w:rsidRPr="00367E84">
              <w:rPr>
                <w:b/>
                <w:bCs/>
                <w:color w:val="000000" w:themeColor="text1"/>
                <w:sz w:val="22"/>
                <w:szCs w:val="22"/>
              </w:rPr>
              <w:t>I</w:t>
            </w:r>
          </w:p>
        </w:tc>
        <w:tc>
          <w:tcPr>
            <w:tcW w:w="6678" w:type="dxa"/>
            <w:tcBorders>
              <w:top w:val="single" w:sz="4" w:space="0" w:color="auto"/>
              <w:left w:val="single" w:sz="4" w:space="0" w:color="auto"/>
              <w:bottom w:val="single" w:sz="4" w:space="0" w:color="auto"/>
              <w:right w:val="single" w:sz="4" w:space="0" w:color="auto"/>
            </w:tcBorders>
            <w:hideMark/>
          </w:tcPr>
          <w:p w:rsidR="006D693C" w:rsidRPr="00367E84" w:rsidRDefault="006D693C" w:rsidP="004D7882">
            <w:pPr>
              <w:spacing w:line="276" w:lineRule="auto"/>
              <w:jc w:val="both"/>
              <w:rPr>
                <w:bCs/>
                <w:color w:val="000000" w:themeColor="text1"/>
              </w:rPr>
            </w:pPr>
            <w:r w:rsidRPr="00367E84">
              <w:rPr>
                <w:bCs/>
                <w:color w:val="000000" w:themeColor="text1"/>
                <w:sz w:val="22"/>
                <w:szCs w:val="22"/>
              </w:rPr>
              <w:t>Synopsis submission, Preliminary seminar for the approval of selected topic and Objectives formulation</w:t>
            </w:r>
          </w:p>
        </w:tc>
        <w:tc>
          <w:tcPr>
            <w:tcW w:w="1890" w:type="dxa"/>
            <w:tcBorders>
              <w:top w:val="single" w:sz="4" w:space="0" w:color="auto"/>
              <w:left w:val="single" w:sz="4" w:space="0" w:color="auto"/>
              <w:bottom w:val="single" w:sz="4" w:space="0" w:color="auto"/>
              <w:right w:val="single" w:sz="4" w:space="0" w:color="auto"/>
            </w:tcBorders>
            <w:hideMark/>
          </w:tcPr>
          <w:p w:rsidR="006D693C" w:rsidRPr="00367E84" w:rsidRDefault="006D693C" w:rsidP="004D7882">
            <w:pPr>
              <w:spacing w:line="276" w:lineRule="auto"/>
              <w:jc w:val="center"/>
              <w:rPr>
                <w:bCs/>
                <w:color w:val="000000" w:themeColor="text1"/>
              </w:rPr>
            </w:pPr>
            <w:r w:rsidRPr="00367E84">
              <w:rPr>
                <w:bCs/>
                <w:color w:val="000000" w:themeColor="text1"/>
                <w:sz w:val="22"/>
                <w:szCs w:val="22"/>
              </w:rPr>
              <w:t>20%</w:t>
            </w:r>
          </w:p>
        </w:tc>
      </w:tr>
      <w:tr w:rsidR="006D693C" w:rsidRPr="00367E84" w:rsidTr="004D7882">
        <w:tc>
          <w:tcPr>
            <w:tcW w:w="900" w:type="dxa"/>
            <w:tcBorders>
              <w:top w:val="single" w:sz="4" w:space="0" w:color="auto"/>
              <w:left w:val="single" w:sz="4" w:space="0" w:color="auto"/>
              <w:bottom w:val="single" w:sz="4" w:space="0" w:color="auto"/>
              <w:right w:val="single" w:sz="4" w:space="0" w:color="auto"/>
            </w:tcBorders>
            <w:hideMark/>
          </w:tcPr>
          <w:p w:rsidR="006D693C" w:rsidRPr="00367E84" w:rsidRDefault="006D693C" w:rsidP="004D7882">
            <w:pPr>
              <w:spacing w:line="276" w:lineRule="auto"/>
              <w:jc w:val="center"/>
              <w:rPr>
                <w:bCs/>
                <w:color w:val="000000" w:themeColor="text1"/>
              </w:rPr>
            </w:pPr>
            <w:r w:rsidRPr="00367E84">
              <w:rPr>
                <w:b/>
                <w:bCs/>
                <w:color w:val="000000" w:themeColor="text1"/>
                <w:sz w:val="22"/>
                <w:szCs w:val="22"/>
              </w:rPr>
              <w:t>II</w:t>
            </w:r>
          </w:p>
        </w:tc>
        <w:tc>
          <w:tcPr>
            <w:tcW w:w="6678" w:type="dxa"/>
            <w:tcBorders>
              <w:top w:val="single" w:sz="4" w:space="0" w:color="auto"/>
              <w:left w:val="single" w:sz="4" w:space="0" w:color="auto"/>
              <w:bottom w:val="single" w:sz="4" w:space="0" w:color="auto"/>
              <w:right w:val="single" w:sz="4" w:space="0" w:color="auto"/>
            </w:tcBorders>
            <w:hideMark/>
          </w:tcPr>
          <w:p w:rsidR="006D693C" w:rsidRPr="00367E84" w:rsidRDefault="006D693C" w:rsidP="004D7882">
            <w:pPr>
              <w:spacing w:line="276" w:lineRule="auto"/>
              <w:jc w:val="both"/>
              <w:rPr>
                <w:bCs/>
                <w:color w:val="000000" w:themeColor="text1"/>
              </w:rPr>
            </w:pPr>
            <w:r w:rsidRPr="00367E84">
              <w:rPr>
                <w:bCs/>
                <w:color w:val="000000" w:themeColor="text1"/>
                <w:sz w:val="22"/>
                <w:szCs w:val="22"/>
              </w:rPr>
              <w:t>Mid-term seminar to review the progress of the work and documentation</w:t>
            </w:r>
          </w:p>
        </w:tc>
        <w:tc>
          <w:tcPr>
            <w:tcW w:w="1890" w:type="dxa"/>
            <w:tcBorders>
              <w:top w:val="single" w:sz="4" w:space="0" w:color="auto"/>
              <w:left w:val="single" w:sz="4" w:space="0" w:color="auto"/>
              <w:bottom w:val="single" w:sz="4" w:space="0" w:color="auto"/>
              <w:right w:val="single" w:sz="4" w:space="0" w:color="auto"/>
            </w:tcBorders>
          </w:tcPr>
          <w:p w:rsidR="006D693C" w:rsidRPr="00367E84" w:rsidRDefault="006D693C" w:rsidP="004D7882">
            <w:pPr>
              <w:spacing w:line="276" w:lineRule="auto"/>
              <w:jc w:val="center"/>
              <w:rPr>
                <w:bCs/>
                <w:color w:val="000000" w:themeColor="text1"/>
              </w:rPr>
            </w:pPr>
            <w:r w:rsidRPr="00367E84">
              <w:rPr>
                <w:bCs/>
                <w:color w:val="000000" w:themeColor="text1"/>
                <w:sz w:val="22"/>
                <w:szCs w:val="22"/>
              </w:rPr>
              <w:t>40%</w:t>
            </w:r>
          </w:p>
          <w:p w:rsidR="006D693C" w:rsidRPr="00367E84" w:rsidRDefault="006D693C" w:rsidP="004D7882">
            <w:pPr>
              <w:spacing w:line="276" w:lineRule="auto"/>
              <w:jc w:val="center"/>
              <w:rPr>
                <w:bCs/>
                <w:color w:val="000000" w:themeColor="text1"/>
              </w:rPr>
            </w:pPr>
          </w:p>
        </w:tc>
      </w:tr>
      <w:tr w:rsidR="006D693C" w:rsidRPr="00367E84" w:rsidTr="004D7882">
        <w:tc>
          <w:tcPr>
            <w:tcW w:w="900" w:type="dxa"/>
            <w:tcBorders>
              <w:top w:val="single" w:sz="4" w:space="0" w:color="auto"/>
              <w:left w:val="single" w:sz="4" w:space="0" w:color="auto"/>
              <w:bottom w:val="single" w:sz="4" w:space="0" w:color="auto"/>
              <w:right w:val="single" w:sz="4" w:space="0" w:color="auto"/>
            </w:tcBorders>
            <w:hideMark/>
          </w:tcPr>
          <w:p w:rsidR="006D693C" w:rsidRPr="00367E84" w:rsidRDefault="006D693C" w:rsidP="004D7882">
            <w:pPr>
              <w:spacing w:line="276" w:lineRule="auto"/>
              <w:jc w:val="center"/>
              <w:rPr>
                <w:bCs/>
                <w:color w:val="000000" w:themeColor="text1"/>
              </w:rPr>
            </w:pPr>
            <w:r w:rsidRPr="00367E84">
              <w:rPr>
                <w:b/>
                <w:bCs/>
                <w:color w:val="000000" w:themeColor="text1"/>
                <w:sz w:val="22"/>
                <w:szCs w:val="22"/>
              </w:rPr>
              <w:t>III</w:t>
            </w:r>
          </w:p>
        </w:tc>
        <w:tc>
          <w:tcPr>
            <w:tcW w:w="6678" w:type="dxa"/>
            <w:tcBorders>
              <w:top w:val="single" w:sz="4" w:space="0" w:color="auto"/>
              <w:left w:val="single" w:sz="4" w:space="0" w:color="auto"/>
              <w:bottom w:val="single" w:sz="4" w:space="0" w:color="auto"/>
              <w:right w:val="single" w:sz="4" w:space="0" w:color="auto"/>
            </w:tcBorders>
            <w:hideMark/>
          </w:tcPr>
          <w:p w:rsidR="006D693C" w:rsidRPr="00367E84" w:rsidRDefault="006D693C" w:rsidP="004D7882">
            <w:pPr>
              <w:spacing w:line="276" w:lineRule="auto"/>
              <w:jc w:val="both"/>
              <w:rPr>
                <w:bCs/>
                <w:color w:val="000000" w:themeColor="text1"/>
              </w:rPr>
            </w:pPr>
            <w:r w:rsidRPr="00367E84">
              <w:rPr>
                <w:bCs/>
                <w:color w:val="000000" w:themeColor="text1"/>
                <w:sz w:val="22"/>
                <w:szCs w:val="22"/>
              </w:rPr>
              <w:t>Oral presentation, demonstration and submission of project report</w:t>
            </w:r>
          </w:p>
        </w:tc>
        <w:tc>
          <w:tcPr>
            <w:tcW w:w="1890" w:type="dxa"/>
            <w:tcBorders>
              <w:top w:val="single" w:sz="4" w:space="0" w:color="auto"/>
              <w:left w:val="single" w:sz="4" w:space="0" w:color="auto"/>
              <w:bottom w:val="single" w:sz="4" w:space="0" w:color="auto"/>
              <w:right w:val="single" w:sz="4" w:space="0" w:color="auto"/>
            </w:tcBorders>
            <w:hideMark/>
          </w:tcPr>
          <w:p w:rsidR="006D693C" w:rsidRPr="00367E84" w:rsidRDefault="006D693C" w:rsidP="004D7882">
            <w:pPr>
              <w:spacing w:line="276" w:lineRule="auto"/>
              <w:jc w:val="center"/>
              <w:rPr>
                <w:bCs/>
                <w:color w:val="000000" w:themeColor="text1"/>
              </w:rPr>
            </w:pPr>
            <w:r w:rsidRPr="00367E84">
              <w:rPr>
                <w:bCs/>
                <w:color w:val="000000" w:themeColor="text1"/>
                <w:sz w:val="22"/>
                <w:szCs w:val="22"/>
              </w:rPr>
              <w:t>40%</w:t>
            </w:r>
          </w:p>
        </w:tc>
      </w:tr>
    </w:tbl>
    <w:p w:rsidR="006D693C" w:rsidRPr="00367E84" w:rsidRDefault="006D693C" w:rsidP="006D693C">
      <w:pPr>
        <w:jc w:val="both"/>
        <w:rPr>
          <w:b/>
          <w:color w:val="000000" w:themeColor="text1"/>
          <w:sz w:val="22"/>
          <w:szCs w:val="22"/>
        </w:rPr>
      </w:pPr>
      <w:r w:rsidRPr="00367E84">
        <w:rPr>
          <w:b/>
          <w:color w:val="000000" w:themeColor="text1"/>
          <w:sz w:val="22"/>
          <w:szCs w:val="22"/>
        </w:rPr>
        <w:t>**Phase wise rubrics to be prepared by the respective departments</w:t>
      </w:r>
    </w:p>
    <w:p w:rsidR="006D693C" w:rsidRPr="00367E84" w:rsidRDefault="006D693C" w:rsidP="006D693C">
      <w:pPr>
        <w:jc w:val="both"/>
        <w:rPr>
          <w:b/>
          <w:color w:val="000000" w:themeColor="text1"/>
          <w:sz w:val="22"/>
          <w:szCs w:val="22"/>
        </w:rPr>
      </w:pPr>
    </w:p>
    <w:p w:rsidR="006D693C" w:rsidRPr="00367E84" w:rsidRDefault="006D693C" w:rsidP="006D693C">
      <w:pPr>
        <w:jc w:val="both"/>
        <w:rPr>
          <w:b/>
          <w:color w:val="000000" w:themeColor="text1"/>
          <w:sz w:val="22"/>
          <w:szCs w:val="22"/>
        </w:rPr>
      </w:pPr>
      <w:r w:rsidRPr="00367E84">
        <w:rPr>
          <w:b/>
          <w:color w:val="000000" w:themeColor="text1"/>
          <w:sz w:val="22"/>
          <w:szCs w:val="22"/>
        </w:rPr>
        <w:t xml:space="preserve">CIE Evaluation shall be done with weightage / </w:t>
      </w:r>
      <w:proofErr w:type="gramStart"/>
      <w:r w:rsidRPr="00367E84">
        <w:rPr>
          <w:b/>
          <w:color w:val="000000" w:themeColor="text1"/>
          <w:sz w:val="22"/>
          <w:szCs w:val="22"/>
        </w:rPr>
        <w:t>distribution  as</w:t>
      </w:r>
      <w:proofErr w:type="gramEnd"/>
      <w:r w:rsidRPr="00367E84">
        <w:rPr>
          <w:b/>
          <w:color w:val="000000" w:themeColor="text1"/>
          <w:sz w:val="22"/>
          <w:szCs w:val="22"/>
        </w:rPr>
        <w:t xml:space="preserve"> follows: </w:t>
      </w:r>
    </w:p>
    <w:p w:rsidR="006D693C" w:rsidRPr="00367E84" w:rsidRDefault="006D693C" w:rsidP="006D693C">
      <w:pPr>
        <w:jc w:val="both"/>
        <w:rPr>
          <w:b/>
          <w:color w:val="000000" w:themeColor="text1"/>
          <w:sz w:val="22"/>
          <w:szCs w:val="22"/>
        </w:rPr>
      </w:pPr>
    </w:p>
    <w:p w:rsidR="006D693C" w:rsidRPr="00367E84" w:rsidRDefault="006D693C" w:rsidP="006D693C">
      <w:pPr>
        <w:numPr>
          <w:ilvl w:val="0"/>
          <w:numId w:val="20"/>
        </w:numPr>
        <w:tabs>
          <w:tab w:val="num" w:pos="709"/>
        </w:tabs>
        <w:ind w:left="993" w:hanging="426"/>
        <w:jc w:val="both"/>
        <w:rPr>
          <w:color w:val="000000" w:themeColor="text1"/>
          <w:sz w:val="22"/>
          <w:szCs w:val="22"/>
        </w:rPr>
      </w:pPr>
      <w:r w:rsidRPr="00367E84">
        <w:rPr>
          <w:color w:val="000000" w:themeColor="text1"/>
          <w:sz w:val="22"/>
          <w:szCs w:val="22"/>
        </w:rPr>
        <w:t xml:space="preserve"> Selection of the topic &amp; formulation of objectives</w:t>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t xml:space="preserve">10%                                                                                      </w:t>
      </w:r>
    </w:p>
    <w:p w:rsidR="006D693C" w:rsidRPr="00367E84" w:rsidRDefault="006D693C" w:rsidP="006D693C">
      <w:pPr>
        <w:numPr>
          <w:ilvl w:val="0"/>
          <w:numId w:val="20"/>
        </w:numPr>
        <w:tabs>
          <w:tab w:val="num" w:pos="709"/>
        </w:tabs>
        <w:ind w:left="993" w:hanging="426"/>
        <w:jc w:val="both"/>
        <w:rPr>
          <w:color w:val="000000" w:themeColor="text1"/>
          <w:sz w:val="22"/>
          <w:szCs w:val="22"/>
        </w:rPr>
      </w:pPr>
      <w:r w:rsidRPr="00367E84">
        <w:rPr>
          <w:color w:val="000000" w:themeColor="text1"/>
          <w:sz w:val="22"/>
          <w:szCs w:val="22"/>
        </w:rPr>
        <w:t xml:space="preserve"> Design and simulation/ algorithm development/experimental setup</w:t>
      </w:r>
      <w:r w:rsidRPr="00367E84">
        <w:rPr>
          <w:color w:val="000000" w:themeColor="text1"/>
          <w:sz w:val="22"/>
          <w:szCs w:val="22"/>
        </w:rPr>
        <w:tab/>
      </w:r>
      <w:r w:rsidRPr="00367E84">
        <w:rPr>
          <w:color w:val="000000" w:themeColor="text1"/>
          <w:sz w:val="22"/>
          <w:szCs w:val="22"/>
        </w:rPr>
        <w:tab/>
        <w:t>25%</w:t>
      </w:r>
    </w:p>
    <w:p w:rsidR="006D693C" w:rsidRPr="00367E84" w:rsidRDefault="006D693C" w:rsidP="006D693C">
      <w:pPr>
        <w:numPr>
          <w:ilvl w:val="0"/>
          <w:numId w:val="20"/>
        </w:numPr>
        <w:tabs>
          <w:tab w:val="num" w:pos="709"/>
        </w:tabs>
        <w:ind w:left="993" w:hanging="426"/>
        <w:jc w:val="both"/>
        <w:rPr>
          <w:color w:val="000000" w:themeColor="text1"/>
          <w:sz w:val="22"/>
          <w:szCs w:val="22"/>
        </w:rPr>
      </w:pPr>
      <w:r w:rsidRPr="00367E84">
        <w:rPr>
          <w:color w:val="000000" w:themeColor="text1"/>
          <w:sz w:val="22"/>
          <w:szCs w:val="22"/>
        </w:rPr>
        <w:t xml:space="preserve"> Conducting experiments / implementation / testing </w:t>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t>25%</w:t>
      </w:r>
    </w:p>
    <w:p w:rsidR="006D693C" w:rsidRPr="00367E84" w:rsidRDefault="006D693C" w:rsidP="006D693C">
      <w:pPr>
        <w:numPr>
          <w:ilvl w:val="0"/>
          <w:numId w:val="20"/>
        </w:numPr>
        <w:tabs>
          <w:tab w:val="num" w:pos="709"/>
        </w:tabs>
        <w:ind w:left="993" w:hanging="426"/>
        <w:jc w:val="both"/>
        <w:rPr>
          <w:color w:val="000000" w:themeColor="text1"/>
          <w:sz w:val="22"/>
          <w:szCs w:val="22"/>
        </w:rPr>
      </w:pPr>
      <w:r w:rsidRPr="00367E84">
        <w:rPr>
          <w:color w:val="000000" w:themeColor="text1"/>
          <w:sz w:val="22"/>
          <w:szCs w:val="22"/>
        </w:rPr>
        <w:t xml:space="preserve"> Demonstration &amp; Presentation </w:t>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Pr>
          <w:color w:val="000000" w:themeColor="text1"/>
          <w:sz w:val="22"/>
          <w:szCs w:val="22"/>
        </w:rPr>
        <w:tab/>
      </w:r>
      <w:r w:rsidRPr="00367E84">
        <w:rPr>
          <w:color w:val="000000" w:themeColor="text1"/>
          <w:sz w:val="22"/>
          <w:szCs w:val="22"/>
        </w:rPr>
        <w:t>15%</w:t>
      </w:r>
    </w:p>
    <w:p w:rsidR="006D693C" w:rsidRPr="00367E84" w:rsidRDefault="006D693C" w:rsidP="006D693C">
      <w:pPr>
        <w:numPr>
          <w:ilvl w:val="0"/>
          <w:numId w:val="20"/>
        </w:numPr>
        <w:tabs>
          <w:tab w:val="num" w:pos="709"/>
        </w:tabs>
        <w:ind w:left="993" w:hanging="426"/>
        <w:jc w:val="both"/>
        <w:rPr>
          <w:color w:val="000000" w:themeColor="text1"/>
          <w:sz w:val="22"/>
          <w:szCs w:val="22"/>
        </w:rPr>
      </w:pPr>
      <w:r w:rsidRPr="00367E84">
        <w:rPr>
          <w:color w:val="000000" w:themeColor="text1"/>
          <w:sz w:val="22"/>
          <w:szCs w:val="22"/>
        </w:rPr>
        <w:t xml:space="preserve"> Report writing</w:t>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Pr>
          <w:color w:val="000000" w:themeColor="text1"/>
          <w:sz w:val="22"/>
          <w:szCs w:val="22"/>
        </w:rPr>
        <w:tab/>
      </w:r>
      <w:r w:rsidRPr="00367E84">
        <w:rPr>
          <w:color w:val="000000" w:themeColor="text1"/>
          <w:sz w:val="22"/>
          <w:szCs w:val="22"/>
        </w:rPr>
        <w:t>25%</w:t>
      </w:r>
    </w:p>
    <w:p w:rsidR="006D693C" w:rsidRPr="00367E84" w:rsidRDefault="006D693C" w:rsidP="006D693C">
      <w:pPr>
        <w:ind w:left="993"/>
        <w:jc w:val="both"/>
        <w:rPr>
          <w:color w:val="000000" w:themeColor="text1"/>
          <w:sz w:val="22"/>
          <w:szCs w:val="22"/>
        </w:rPr>
      </w:pPr>
    </w:p>
    <w:p w:rsidR="00E5297D" w:rsidRDefault="00E5297D" w:rsidP="006D693C">
      <w:pPr>
        <w:tabs>
          <w:tab w:val="left" w:pos="6030"/>
        </w:tabs>
        <w:rPr>
          <w:b/>
          <w:color w:val="000000" w:themeColor="text1"/>
          <w:sz w:val="22"/>
          <w:szCs w:val="22"/>
        </w:rPr>
      </w:pPr>
    </w:p>
    <w:p w:rsidR="00E5297D" w:rsidRDefault="00E5297D" w:rsidP="006D693C">
      <w:pPr>
        <w:tabs>
          <w:tab w:val="left" w:pos="6030"/>
        </w:tabs>
        <w:rPr>
          <w:b/>
          <w:color w:val="000000" w:themeColor="text1"/>
          <w:sz w:val="22"/>
          <w:szCs w:val="22"/>
        </w:rPr>
      </w:pPr>
    </w:p>
    <w:p w:rsidR="00E5297D" w:rsidRDefault="00E5297D" w:rsidP="006D693C">
      <w:pPr>
        <w:tabs>
          <w:tab w:val="left" w:pos="6030"/>
        </w:tabs>
        <w:rPr>
          <w:b/>
          <w:color w:val="000000" w:themeColor="text1"/>
          <w:sz w:val="22"/>
          <w:szCs w:val="22"/>
        </w:rPr>
      </w:pPr>
    </w:p>
    <w:p w:rsidR="00E5297D" w:rsidRDefault="00E5297D" w:rsidP="006D693C">
      <w:pPr>
        <w:tabs>
          <w:tab w:val="left" w:pos="6030"/>
        </w:tabs>
        <w:rPr>
          <w:b/>
          <w:color w:val="000000" w:themeColor="text1"/>
          <w:sz w:val="22"/>
          <w:szCs w:val="22"/>
        </w:rPr>
      </w:pPr>
    </w:p>
    <w:p w:rsidR="00E5297D" w:rsidRDefault="00E5297D" w:rsidP="006D693C">
      <w:pPr>
        <w:tabs>
          <w:tab w:val="left" w:pos="6030"/>
        </w:tabs>
        <w:rPr>
          <w:b/>
          <w:color w:val="000000" w:themeColor="text1"/>
          <w:sz w:val="22"/>
          <w:szCs w:val="22"/>
        </w:rPr>
      </w:pPr>
    </w:p>
    <w:p w:rsidR="00E5297D" w:rsidRDefault="00E5297D" w:rsidP="006D693C">
      <w:pPr>
        <w:tabs>
          <w:tab w:val="left" w:pos="6030"/>
        </w:tabs>
        <w:rPr>
          <w:b/>
          <w:color w:val="000000" w:themeColor="text1"/>
          <w:sz w:val="22"/>
          <w:szCs w:val="22"/>
        </w:rPr>
      </w:pPr>
    </w:p>
    <w:p w:rsidR="00E5297D" w:rsidRDefault="00E5297D" w:rsidP="006D693C">
      <w:pPr>
        <w:tabs>
          <w:tab w:val="left" w:pos="6030"/>
        </w:tabs>
        <w:rPr>
          <w:b/>
          <w:color w:val="000000" w:themeColor="text1"/>
          <w:sz w:val="22"/>
          <w:szCs w:val="22"/>
        </w:rPr>
      </w:pPr>
    </w:p>
    <w:p w:rsidR="00E5297D" w:rsidRDefault="00E5297D" w:rsidP="006D693C">
      <w:pPr>
        <w:tabs>
          <w:tab w:val="left" w:pos="6030"/>
        </w:tabs>
        <w:rPr>
          <w:b/>
          <w:color w:val="000000" w:themeColor="text1"/>
          <w:sz w:val="22"/>
          <w:szCs w:val="22"/>
        </w:rPr>
      </w:pPr>
    </w:p>
    <w:p w:rsidR="00E5297D" w:rsidRDefault="00E5297D" w:rsidP="006D693C">
      <w:pPr>
        <w:tabs>
          <w:tab w:val="left" w:pos="6030"/>
        </w:tabs>
        <w:rPr>
          <w:b/>
          <w:color w:val="000000" w:themeColor="text1"/>
          <w:sz w:val="22"/>
          <w:szCs w:val="22"/>
        </w:rPr>
      </w:pPr>
    </w:p>
    <w:p w:rsidR="006D693C" w:rsidRPr="00367E84" w:rsidRDefault="006D693C" w:rsidP="006D693C">
      <w:pPr>
        <w:tabs>
          <w:tab w:val="left" w:pos="6030"/>
        </w:tabs>
        <w:rPr>
          <w:b/>
          <w:color w:val="000000" w:themeColor="text1"/>
          <w:sz w:val="22"/>
          <w:szCs w:val="22"/>
        </w:rPr>
      </w:pPr>
      <w:r w:rsidRPr="00367E84">
        <w:rPr>
          <w:b/>
          <w:color w:val="000000" w:themeColor="text1"/>
          <w:sz w:val="22"/>
          <w:szCs w:val="22"/>
        </w:rPr>
        <w:lastRenderedPageBreak/>
        <w:t>Scheme for Semester End Evaluation (SEE):</w:t>
      </w:r>
    </w:p>
    <w:p w:rsidR="006D693C" w:rsidRPr="00367E84" w:rsidRDefault="006D693C" w:rsidP="006D693C">
      <w:pPr>
        <w:tabs>
          <w:tab w:val="left" w:pos="6030"/>
        </w:tabs>
        <w:rPr>
          <w:b/>
          <w:color w:val="000000" w:themeColor="text1"/>
          <w:sz w:val="22"/>
          <w:szCs w:val="22"/>
        </w:rPr>
      </w:pPr>
    </w:p>
    <w:p w:rsidR="006D693C" w:rsidRPr="00367E84" w:rsidRDefault="006D693C" w:rsidP="006D693C">
      <w:pPr>
        <w:tabs>
          <w:tab w:val="left" w:pos="6030"/>
        </w:tabs>
        <w:jc w:val="both"/>
        <w:rPr>
          <w:color w:val="000000" w:themeColor="text1"/>
          <w:sz w:val="22"/>
          <w:szCs w:val="22"/>
        </w:rPr>
      </w:pPr>
      <w:r w:rsidRPr="00367E84">
        <w:rPr>
          <w:color w:val="000000" w:themeColor="text1"/>
          <w:sz w:val="22"/>
          <w:szCs w:val="22"/>
        </w:rPr>
        <w:t>The evaluation will be done by ONE senior faculty from the department and ONE external faculty member from Academia / Industry / Research Organization. The following weightages would be given for the examination. Evaluation will be done in batches, not exceeding 6 students.</w:t>
      </w:r>
    </w:p>
    <w:p w:rsidR="006D693C" w:rsidRPr="00367E84" w:rsidRDefault="006D693C" w:rsidP="006D693C">
      <w:pPr>
        <w:tabs>
          <w:tab w:val="left" w:pos="6030"/>
        </w:tabs>
        <w:rPr>
          <w:color w:val="000000" w:themeColor="text1"/>
          <w:sz w:val="22"/>
          <w:szCs w:val="22"/>
        </w:rPr>
      </w:pPr>
    </w:p>
    <w:p w:rsidR="006D693C" w:rsidRPr="00367E84" w:rsidRDefault="006D693C" w:rsidP="006D693C">
      <w:pPr>
        <w:numPr>
          <w:ilvl w:val="0"/>
          <w:numId w:val="17"/>
        </w:numPr>
        <w:tabs>
          <w:tab w:val="clear" w:pos="0"/>
          <w:tab w:val="num" w:pos="360"/>
        </w:tabs>
        <w:ind w:left="360" w:firstLine="0"/>
        <w:rPr>
          <w:color w:val="000000" w:themeColor="text1"/>
          <w:sz w:val="22"/>
          <w:szCs w:val="22"/>
        </w:rPr>
      </w:pPr>
      <w:r w:rsidRPr="00367E84">
        <w:rPr>
          <w:color w:val="000000" w:themeColor="text1"/>
          <w:sz w:val="22"/>
          <w:szCs w:val="22"/>
        </w:rPr>
        <w:t>Brief write-up about the project</w:t>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t xml:space="preserve">          </w:t>
      </w:r>
      <w:r w:rsidR="00B61578">
        <w:rPr>
          <w:color w:val="000000" w:themeColor="text1"/>
          <w:sz w:val="22"/>
          <w:szCs w:val="22"/>
        </w:rPr>
        <w:tab/>
      </w:r>
      <w:r w:rsidR="00B61578">
        <w:rPr>
          <w:color w:val="000000" w:themeColor="text1"/>
          <w:sz w:val="22"/>
          <w:szCs w:val="22"/>
        </w:rPr>
        <w:tab/>
      </w:r>
      <w:r w:rsidRPr="00367E84">
        <w:rPr>
          <w:color w:val="000000" w:themeColor="text1"/>
          <w:sz w:val="22"/>
          <w:szCs w:val="22"/>
        </w:rPr>
        <w:t xml:space="preserve">   </w:t>
      </w:r>
      <w:r>
        <w:rPr>
          <w:color w:val="000000" w:themeColor="text1"/>
          <w:sz w:val="22"/>
          <w:szCs w:val="22"/>
        </w:rPr>
        <w:tab/>
      </w:r>
      <w:r w:rsidRPr="00367E84">
        <w:rPr>
          <w:color w:val="000000" w:themeColor="text1"/>
          <w:sz w:val="22"/>
          <w:szCs w:val="22"/>
        </w:rPr>
        <w:t>5%</w:t>
      </w:r>
    </w:p>
    <w:p w:rsidR="006D693C" w:rsidRPr="00367E84" w:rsidRDefault="006D693C" w:rsidP="006D693C">
      <w:pPr>
        <w:numPr>
          <w:ilvl w:val="0"/>
          <w:numId w:val="17"/>
        </w:numPr>
        <w:tabs>
          <w:tab w:val="clear" w:pos="0"/>
          <w:tab w:val="num" w:pos="360"/>
        </w:tabs>
        <w:ind w:left="360" w:firstLine="0"/>
        <w:rPr>
          <w:color w:val="000000" w:themeColor="text1"/>
          <w:sz w:val="22"/>
          <w:szCs w:val="22"/>
        </w:rPr>
      </w:pPr>
      <w:r w:rsidRPr="00367E84">
        <w:rPr>
          <w:color w:val="000000" w:themeColor="text1"/>
          <w:sz w:val="22"/>
          <w:szCs w:val="22"/>
        </w:rPr>
        <w:t>Presentation / Demonstration of the project</w:t>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t xml:space="preserve"> </w:t>
      </w:r>
      <w:r w:rsidRPr="00367E84">
        <w:rPr>
          <w:color w:val="000000" w:themeColor="text1"/>
          <w:sz w:val="22"/>
          <w:szCs w:val="22"/>
        </w:rPr>
        <w:tab/>
        <w:t>20%</w:t>
      </w:r>
      <w:r w:rsidRPr="00367E84">
        <w:rPr>
          <w:color w:val="000000" w:themeColor="text1"/>
          <w:sz w:val="22"/>
          <w:szCs w:val="22"/>
        </w:rPr>
        <w:tab/>
      </w:r>
    </w:p>
    <w:p w:rsidR="006D693C" w:rsidRPr="00367E84" w:rsidRDefault="006D693C" w:rsidP="006D693C">
      <w:pPr>
        <w:numPr>
          <w:ilvl w:val="0"/>
          <w:numId w:val="17"/>
        </w:numPr>
        <w:tabs>
          <w:tab w:val="clear" w:pos="0"/>
          <w:tab w:val="num" w:pos="360"/>
        </w:tabs>
        <w:ind w:left="360" w:firstLine="0"/>
        <w:rPr>
          <w:color w:val="000000" w:themeColor="text1"/>
          <w:sz w:val="22"/>
          <w:szCs w:val="22"/>
        </w:rPr>
      </w:pPr>
      <w:r w:rsidRPr="00367E84">
        <w:rPr>
          <w:color w:val="000000" w:themeColor="text1"/>
          <w:sz w:val="22"/>
          <w:szCs w:val="22"/>
        </w:rPr>
        <w:t>Methodology and Experimental Results &amp; Discussion</w:t>
      </w:r>
      <w:r w:rsidRPr="00367E84">
        <w:rPr>
          <w:color w:val="000000" w:themeColor="text1"/>
          <w:sz w:val="22"/>
          <w:szCs w:val="22"/>
        </w:rPr>
        <w:tab/>
        <w:t xml:space="preserve">             </w:t>
      </w:r>
      <w:r w:rsidRPr="00367E84">
        <w:rPr>
          <w:color w:val="000000" w:themeColor="text1"/>
          <w:sz w:val="22"/>
          <w:szCs w:val="22"/>
        </w:rPr>
        <w:tab/>
      </w:r>
      <w:r w:rsidR="00B61578">
        <w:rPr>
          <w:color w:val="000000" w:themeColor="text1"/>
          <w:sz w:val="22"/>
          <w:szCs w:val="22"/>
        </w:rPr>
        <w:tab/>
      </w:r>
      <w:r w:rsidR="00B61578">
        <w:rPr>
          <w:color w:val="000000" w:themeColor="text1"/>
          <w:sz w:val="22"/>
          <w:szCs w:val="22"/>
        </w:rPr>
        <w:tab/>
      </w:r>
      <w:r w:rsidRPr="00367E84">
        <w:rPr>
          <w:color w:val="000000" w:themeColor="text1"/>
          <w:sz w:val="22"/>
          <w:szCs w:val="22"/>
        </w:rPr>
        <w:t>25%</w:t>
      </w:r>
    </w:p>
    <w:p w:rsidR="006D693C" w:rsidRPr="00367E84" w:rsidRDefault="006D693C" w:rsidP="006D693C">
      <w:pPr>
        <w:numPr>
          <w:ilvl w:val="0"/>
          <w:numId w:val="17"/>
        </w:numPr>
        <w:tabs>
          <w:tab w:val="clear" w:pos="0"/>
          <w:tab w:val="num" w:pos="360"/>
        </w:tabs>
        <w:ind w:left="360" w:firstLine="0"/>
        <w:rPr>
          <w:color w:val="000000" w:themeColor="text1"/>
          <w:sz w:val="22"/>
          <w:szCs w:val="22"/>
        </w:rPr>
      </w:pPr>
      <w:r w:rsidRPr="00367E84">
        <w:rPr>
          <w:color w:val="000000" w:themeColor="text1"/>
          <w:sz w:val="22"/>
          <w:szCs w:val="22"/>
        </w:rPr>
        <w:t>Report</w:t>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t>20%</w:t>
      </w:r>
    </w:p>
    <w:p w:rsidR="006D693C" w:rsidRPr="00367E84" w:rsidRDefault="006D693C" w:rsidP="006D693C">
      <w:pPr>
        <w:numPr>
          <w:ilvl w:val="0"/>
          <w:numId w:val="17"/>
        </w:numPr>
        <w:tabs>
          <w:tab w:val="clear" w:pos="0"/>
          <w:tab w:val="num" w:pos="360"/>
        </w:tabs>
        <w:ind w:left="360" w:firstLine="0"/>
        <w:rPr>
          <w:color w:val="000000" w:themeColor="text1"/>
          <w:sz w:val="22"/>
          <w:szCs w:val="22"/>
        </w:rPr>
      </w:pPr>
      <w:r w:rsidRPr="00367E84">
        <w:rPr>
          <w:color w:val="000000" w:themeColor="text1"/>
          <w:sz w:val="22"/>
          <w:szCs w:val="22"/>
        </w:rPr>
        <w:t>Viva Voce</w:t>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r>
      <w:r w:rsidRPr="00367E84">
        <w:rPr>
          <w:color w:val="000000" w:themeColor="text1"/>
          <w:sz w:val="22"/>
          <w:szCs w:val="22"/>
        </w:rPr>
        <w:tab/>
        <w:t xml:space="preserve"> </w:t>
      </w:r>
      <w:r w:rsidRPr="00367E84">
        <w:rPr>
          <w:color w:val="000000" w:themeColor="text1"/>
          <w:sz w:val="22"/>
          <w:szCs w:val="22"/>
        </w:rPr>
        <w:tab/>
        <w:t>30%</w:t>
      </w:r>
    </w:p>
    <w:p w:rsidR="00D33741" w:rsidRPr="00367E84" w:rsidRDefault="00D33741" w:rsidP="00D33741">
      <w:pPr>
        <w:jc w:val="both"/>
        <w:rPr>
          <w:sz w:val="22"/>
          <w:szCs w:val="22"/>
        </w:rPr>
      </w:pPr>
    </w:p>
    <w:p w:rsidR="00B1132F" w:rsidRPr="00367E84" w:rsidRDefault="00B1132F" w:rsidP="00B1132F">
      <w:pPr>
        <w:jc w:val="both"/>
        <w:rPr>
          <w:sz w:val="22"/>
          <w:szCs w:val="22"/>
        </w:rPr>
      </w:pPr>
    </w:p>
    <w:p w:rsidR="00B1132F" w:rsidRPr="00367E84" w:rsidRDefault="00B1132F" w:rsidP="00B1132F">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54"/>
        <w:gridCol w:w="356"/>
        <w:gridCol w:w="1390"/>
        <w:gridCol w:w="2462"/>
        <w:gridCol w:w="1724"/>
        <w:gridCol w:w="292"/>
        <w:gridCol w:w="1430"/>
      </w:tblGrid>
      <w:tr w:rsidR="001262C6" w:rsidRPr="00367E84" w:rsidTr="00B27947">
        <w:trPr>
          <w:trHeight w:val="270"/>
        </w:trPr>
        <w:tc>
          <w:tcPr>
            <w:tcW w:w="5000" w:type="pct"/>
            <w:gridSpan w:val="7"/>
          </w:tcPr>
          <w:p w:rsidR="001262C6" w:rsidRPr="00367E84" w:rsidRDefault="001262C6" w:rsidP="00B27947">
            <w:pPr>
              <w:jc w:val="center"/>
              <w:rPr>
                <w:b/>
              </w:rPr>
            </w:pPr>
            <w:r w:rsidRPr="00367E84">
              <w:rPr>
                <w:b/>
                <w:sz w:val="22"/>
                <w:szCs w:val="22"/>
              </w:rPr>
              <w:lastRenderedPageBreak/>
              <w:t>Semester: II</w:t>
            </w:r>
          </w:p>
        </w:tc>
      </w:tr>
      <w:tr w:rsidR="001262C6" w:rsidRPr="00367E84" w:rsidTr="00B27947">
        <w:trPr>
          <w:trHeight w:val="270"/>
        </w:trPr>
        <w:tc>
          <w:tcPr>
            <w:tcW w:w="5000" w:type="pct"/>
            <w:gridSpan w:val="7"/>
          </w:tcPr>
          <w:p w:rsidR="001262C6" w:rsidRPr="00367E84" w:rsidRDefault="001262C6" w:rsidP="00B27947">
            <w:pPr>
              <w:jc w:val="center"/>
              <w:rPr>
                <w:b/>
              </w:rPr>
            </w:pPr>
            <w:r w:rsidRPr="00367E84">
              <w:rPr>
                <w:b/>
                <w:bCs/>
                <w:sz w:val="22"/>
                <w:szCs w:val="22"/>
              </w:rPr>
              <w:t>AUTOMATION AND PRODUCTION SYSTEMS</w:t>
            </w:r>
          </w:p>
          <w:p w:rsidR="001262C6" w:rsidRPr="00367E84" w:rsidRDefault="00E97257" w:rsidP="00E97257">
            <w:pPr>
              <w:jc w:val="center"/>
              <w:rPr>
                <w:b/>
              </w:rPr>
            </w:pPr>
            <w:r>
              <w:rPr>
                <w:b/>
                <w:sz w:val="22"/>
                <w:szCs w:val="22"/>
              </w:rPr>
              <w:t>(Group C: Core Elective)</w:t>
            </w:r>
          </w:p>
        </w:tc>
      </w:tr>
      <w:tr w:rsidR="001262C6" w:rsidRPr="00367E84" w:rsidTr="00B27947">
        <w:tc>
          <w:tcPr>
            <w:tcW w:w="942" w:type="pct"/>
          </w:tcPr>
          <w:p w:rsidR="001262C6" w:rsidRPr="00367E84" w:rsidRDefault="001262C6" w:rsidP="00B27947">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9" w:type="pct"/>
          </w:tcPr>
          <w:p w:rsidR="001262C6" w:rsidRPr="00367E84" w:rsidRDefault="001262C6" w:rsidP="00B27947">
            <w:pPr>
              <w:rPr>
                <w:b/>
                <w:bCs/>
              </w:rPr>
            </w:pPr>
            <w:r w:rsidRPr="00367E84">
              <w:rPr>
                <w:b/>
                <w:bCs/>
                <w:sz w:val="22"/>
                <w:szCs w:val="22"/>
              </w:rPr>
              <w:t>:</w:t>
            </w:r>
          </w:p>
        </w:tc>
        <w:tc>
          <w:tcPr>
            <w:tcW w:w="682" w:type="pct"/>
          </w:tcPr>
          <w:p w:rsidR="001262C6" w:rsidRPr="00367E84" w:rsidRDefault="001262C6" w:rsidP="00B27947">
            <w:pPr>
              <w:rPr>
                <w:b/>
                <w:bCs/>
              </w:rPr>
            </w:pPr>
            <w:r w:rsidRPr="00367E84">
              <w:rPr>
                <w:b/>
                <w:color w:val="000000"/>
                <w:sz w:val="22"/>
                <w:szCs w:val="22"/>
              </w:rPr>
              <w:t>18MCM2C1</w:t>
            </w:r>
          </w:p>
        </w:tc>
        <w:tc>
          <w:tcPr>
            <w:tcW w:w="1318" w:type="pct"/>
          </w:tcPr>
          <w:p w:rsidR="001262C6" w:rsidRPr="00367E84" w:rsidRDefault="001262C6" w:rsidP="00B27947">
            <w:pPr>
              <w:jc w:val="center"/>
              <w:rPr>
                <w:b/>
                <w:bCs/>
              </w:rPr>
            </w:pPr>
          </w:p>
        </w:tc>
        <w:tc>
          <w:tcPr>
            <w:tcW w:w="926" w:type="pct"/>
          </w:tcPr>
          <w:p w:rsidR="001262C6" w:rsidRPr="00367E84" w:rsidRDefault="001262C6" w:rsidP="00B27947">
            <w:pPr>
              <w:jc w:val="both"/>
              <w:rPr>
                <w:b/>
                <w:bCs/>
              </w:rPr>
            </w:pPr>
            <w:r w:rsidRPr="00367E84">
              <w:rPr>
                <w:b/>
                <w:bCs/>
                <w:sz w:val="22"/>
                <w:szCs w:val="22"/>
              </w:rPr>
              <w:t>CIE Marks</w:t>
            </w:r>
          </w:p>
        </w:tc>
        <w:tc>
          <w:tcPr>
            <w:tcW w:w="164" w:type="pct"/>
          </w:tcPr>
          <w:p w:rsidR="001262C6" w:rsidRPr="00367E84" w:rsidRDefault="001262C6" w:rsidP="00B27947">
            <w:pPr>
              <w:jc w:val="both"/>
              <w:rPr>
                <w:b/>
                <w:bCs/>
              </w:rPr>
            </w:pPr>
            <w:r w:rsidRPr="00367E84">
              <w:rPr>
                <w:b/>
                <w:bCs/>
                <w:sz w:val="22"/>
                <w:szCs w:val="22"/>
              </w:rPr>
              <w:t>:</w:t>
            </w:r>
          </w:p>
        </w:tc>
        <w:tc>
          <w:tcPr>
            <w:tcW w:w="769" w:type="pct"/>
          </w:tcPr>
          <w:p w:rsidR="001262C6" w:rsidRPr="00367E84" w:rsidRDefault="001262C6" w:rsidP="00B27947">
            <w:pPr>
              <w:rPr>
                <w:b/>
              </w:rPr>
            </w:pPr>
            <w:r w:rsidRPr="00367E84">
              <w:rPr>
                <w:b/>
                <w:sz w:val="22"/>
                <w:szCs w:val="22"/>
              </w:rPr>
              <w:t>100</w:t>
            </w:r>
          </w:p>
        </w:tc>
      </w:tr>
      <w:tr w:rsidR="001262C6" w:rsidRPr="00367E84" w:rsidTr="00B27947">
        <w:tc>
          <w:tcPr>
            <w:tcW w:w="942" w:type="pct"/>
          </w:tcPr>
          <w:p w:rsidR="001262C6" w:rsidRPr="00367E84" w:rsidRDefault="001262C6" w:rsidP="00B27947">
            <w:pPr>
              <w:rPr>
                <w:b/>
                <w:bCs/>
              </w:rPr>
            </w:pPr>
            <w:r w:rsidRPr="00367E84">
              <w:rPr>
                <w:b/>
                <w:bCs/>
                <w:sz w:val="22"/>
                <w:szCs w:val="22"/>
              </w:rPr>
              <w:t xml:space="preserve">Credits L: T: P  </w:t>
            </w:r>
          </w:p>
        </w:tc>
        <w:tc>
          <w:tcPr>
            <w:tcW w:w="199" w:type="pct"/>
          </w:tcPr>
          <w:p w:rsidR="001262C6" w:rsidRPr="00367E84" w:rsidRDefault="001262C6" w:rsidP="00B27947">
            <w:pPr>
              <w:rPr>
                <w:b/>
                <w:bCs/>
              </w:rPr>
            </w:pPr>
            <w:r w:rsidRPr="00367E84">
              <w:rPr>
                <w:b/>
                <w:bCs/>
                <w:sz w:val="22"/>
                <w:szCs w:val="22"/>
              </w:rPr>
              <w:t>:</w:t>
            </w:r>
          </w:p>
        </w:tc>
        <w:tc>
          <w:tcPr>
            <w:tcW w:w="682" w:type="pct"/>
          </w:tcPr>
          <w:p w:rsidR="001262C6" w:rsidRPr="00367E84" w:rsidRDefault="001262C6" w:rsidP="00B27947">
            <w:pPr>
              <w:rPr>
                <w:b/>
                <w:bCs/>
              </w:rPr>
            </w:pPr>
            <w:r w:rsidRPr="00367E84">
              <w:rPr>
                <w:b/>
                <w:bCs/>
                <w:sz w:val="22"/>
                <w:szCs w:val="22"/>
              </w:rPr>
              <w:t>4:0:0</w:t>
            </w:r>
          </w:p>
        </w:tc>
        <w:tc>
          <w:tcPr>
            <w:tcW w:w="1318" w:type="pct"/>
          </w:tcPr>
          <w:p w:rsidR="001262C6" w:rsidRPr="00367E84" w:rsidRDefault="001262C6" w:rsidP="00B27947">
            <w:pPr>
              <w:rPr>
                <w:b/>
                <w:bCs/>
              </w:rPr>
            </w:pPr>
          </w:p>
        </w:tc>
        <w:tc>
          <w:tcPr>
            <w:tcW w:w="926" w:type="pct"/>
          </w:tcPr>
          <w:p w:rsidR="001262C6" w:rsidRPr="00367E84" w:rsidRDefault="001262C6" w:rsidP="00B27947">
            <w:pPr>
              <w:rPr>
                <w:b/>
                <w:bCs/>
              </w:rPr>
            </w:pPr>
            <w:r w:rsidRPr="00367E84">
              <w:rPr>
                <w:b/>
                <w:bCs/>
                <w:sz w:val="22"/>
                <w:szCs w:val="22"/>
              </w:rPr>
              <w:t xml:space="preserve">SEE Marks </w:t>
            </w:r>
          </w:p>
        </w:tc>
        <w:tc>
          <w:tcPr>
            <w:tcW w:w="164" w:type="pct"/>
          </w:tcPr>
          <w:p w:rsidR="001262C6" w:rsidRPr="00367E84" w:rsidRDefault="001262C6" w:rsidP="00B27947">
            <w:pPr>
              <w:rPr>
                <w:b/>
                <w:bCs/>
              </w:rPr>
            </w:pPr>
            <w:r w:rsidRPr="00367E84">
              <w:rPr>
                <w:b/>
                <w:bCs/>
                <w:sz w:val="22"/>
                <w:szCs w:val="22"/>
              </w:rPr>
              <w:t>:</w:t>
            </w:r>
          </w:p>
        </w:tc>
        <w:tc>
          <w:tcPr>
            <w:tcW w:w="769" w:type="pct"/>
          </w:tcPr>
          <w:p w:rsidR="001262C6" w:rsidRPr="00367E84" w:rsidRDefault="001262C6" w:rsidP="00B27947">
            <w:pPr>
              <w:rPr>
                <w:b/>
              </w:rPr>
            </w:pPr>
            <w:r w:rsidRPr="00367E84">
              <w:rPr>
                <w:b/>
                <w:sz w:val="22"/>
                <w:szCs w:val="22"/>
              </w:rPr>
              <w:t>100</w:t>
            </w:r>
          </w:p>
        </w:tc>
      </w:tr>
      <w:tr w:rsidR="001262C6" w:rsidRPr="00367E84" w:rsidTr="00B27947">
        <w:trPr>
          <w:trHeight w:val="306"/>
        </w:trPr>
        <w:tc>
          <w:tcPr>
            <w:tcW w:w="942" w:type="pct"/>
          </w:tcPr>
          <w:p w:rsidR="001262C6" w:rsidRPr="00367E84" w:rsidRDefault="001262C6" w:rsidP="00B27947">
            <w:pPr>
              <w:rPr>
                <w:b/>
                <w:bCs/>
              </w:rPr>
            </w:pPr>
            <w:r w:rsidRPr="00367E84">
              <w:rPr>
                <w:b/>
                <w:bCs/>
                <w:sz w:val="22"/>
                <w:szCs w:val="22"/>
              </w:rPr>
              <w:t>Hours</w:t>
            </w:r>
          </w:p>
        </w:tc>
        <w:tc>
          <w:tcPr>
            <w:tcW w:w="199" w:type="pct"/>
          </w:tcPr>
          <w:p w:rsidR="001262C6" w:rsidRPr="00367E84" w:rsidRDefault="001262C6" w:rsidP="00B27947">
            <w:pPr>
              <w:rPr>
                <w:b/>
                <w:bCs/>
              </w:rPr>
            </w:pPr>
            <w:r w:rsidRPr="00367E84">
              <w:rPr>
                <w:b/>
                <w:bCs/>
                <w:sz w:val="22"/>
                <w:szCs w:val="22"/>
              </w:rPr>
              <w:t>:</w:t>
            </w:r>
          </w:p>
        </w:tc>
        <w:tc>
          <w:tcPr>
            <w:tcW w:w="682" w:type="pct"/>
          </w:tcPr>
          <w:p w:rsidR="001262C6" w:rsidRPr="00367E84" w:rsidRDefault="009D053C" w:rsidP="00B27947">
            <w:pPr>
              <w:rPr>
                <w:b/>
                <w:bCs/>
              </w:rPr>
            </w:pPr>
            <w:r>
              <w:rPr>
                <w:b/>
                <w:bCs/>
                <w:sz w:val="22"/>
                <w:szCs w:val="22"/>
              </w:rPr>
              <w:t>52</w:t>
            </w:r>
            <w:r w:rsidR="004D7882">
              <w:rPr>
                <w:b/>
                <w:bCs/>
                <w:sz w:val="22"/>
                <w:szCs w:val="22"/>
              </w:rPr>
              <w:t>L</w:t>
            </w:r>
          </w:p>
        </w:tc>
        <w:tc>
          <w:tcPr>
            <w:tcW w:w="1318" w:type="pct"/>
          </w:tcPr>
          <w:p w:rsidR="001262C6" w:rsidRPr="00367E84" w:rsidRDefault="001262C6" w:rsidP="00B27947">
            <w:pPr>
              <w:jc w:val="center"/>
              <w:rPr>
                <w:b/>
                <w:bCs/>
              </w:rPr>
            </w:pPr>
          </w:p>
        </w:tc>
        <w:tc>
          <w:tcPr>
            <w:tcW w:w="926" w:type="pct"/>
          </w:tcPr>
          <w:p w:rsidR="001262C6" w:rsidRPr="00367E84" w:rsidRDefault="001262C6" w:rsidP="00B27947">
            <w:pPr>
              <w:rPr>
                <w:b/>
                <w:bCs/>
              </w:rPr>
            </w:pPr>
            <w:r w:rsidRPr="00367E84">
              <w:rPr>
                <w:b/>
                <w:bCs/>
                <w:sz w:val="22"/>
                <w:szCs w:val="22"/>
              </w:rPr>
              <w:t>SEE Duration</w:t>
            </w:r>
          </w:p>
        </w:tc>
        <w:tc>
          <w:tcPr>
            <w:tcW w:w="164" w:type="pct"/>
          </w:tcPr>
          <w:p w:rsidR="001262C6" w:rsidRPr="00367E84" w:rsidRDefault="001262C6" w:rsidP="00B27947">
            <w:pPr>
              <w:rPr>
                <w:b/>
                <w:bCs/>
              </w:rPr>
            </w:pPr>
            <w:r w:rsidRPr="00367E84">
              <w:rPr>
                <w:b/>
                <w:bCs/>
                <w:sz w:val="22"/>
                <w:szCs w:val="22"/>
              </w:rPr>
              <w:t>:</w:t>
            </w:r>
          </w:p>
        </w:tc>
        <w:tc>
          <w:tcPr>
            <w:tcW w:w="769" w:type="pct"/>
          </w:tcPr>
          <w:p w:rsidR="001262C6" w:rsidRPr="00367E84" w:rsidRDefault="004C1664" w:rsidP="00B27947">
            <w:pPr>
              <w:ind w:left="12"/>
              <w:rPr>
                <w:b/>
                <w:bCs/>
              </w:rPr>
            </w:pPr>
            <w:r>
              <w:rPr>
                <w:b/>
                <w:bCs/>
                <w:sz w:val="22"/>
                <w:szCs w:val="22"/>
              </w:rPr>
              <w:t>3 H</w:t>
            </w:r>
            <w:r w:rsidR="001262C6" w:rsidRPr="00367E84">
              <w:rPr>
                <w:b/>
                <w:bCs/>
                <w:sz w:val="22"/>
                <w:szCs w:val="22"/>
              </w:rPr>
              <w:t>rs</w:t>
            </w:r>
          </w:p>
        </w:tc>
      </w:tr>
    </w:tbl>
    <w:p w:rsidR="001262C6" w:rsidRDefault="001262C6" w:rsidP="001262C6">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CA5509" w:rsidRPr="00722DDA" w:rsidTr="00CA5509">
        <w:trPr>
          <w:trHeight w:val="180"/>
        </w:trPr>
        <w:tc>
          <w:tcPr>
            <w:tcW w:w="4439" w:type="pct"/>
          </w:tcPr>
          <w:p w:rsidR="00CA5509" w:rsidRPr="00722DDA" w:rsidRDefault="00CA5509" w:rsidP="00CA5509">
            <w:pPr>
              <w:jc w:val="center"/>
              <w:rPr>
                <w:b/>
              </w:rPr>
            </w:pPr>
            <w:r w:rsidRPr="00722DDA">
              <w:rPr>
                <w:b/>
                <w:bCs/>
                <w:sz w:val="22"/>
                <w:szCs w:val="22"/>
              </w:rPr>
              <w:t>Unit – I</w:t>
            </w:r>
          </w:p>
        </w:tc>
        <w:tc>
          <w:tcPr>
            <w:tcW w:w="561" w:type="pct"/>
          </w:tcPr>
          <w:p w:rsidR="00CA5509" w:rsidRPr="00722DDA" w:rsidRDefault="00CA5509" w:rsidP="00CA5509">
            <w:pPr>
              <w:spacing w:line="276" w:lineRule="auto"/>
            </w:pPr>
            <w:r>
              <w:rPr>
                <w:b/>
                <w:spacing w:val="20"/>
                <w:sz w:val="22"/>
                <w:szCs w:val="22"/>
              </w:rPr>
              <w:t>10</w:t>
            </w:r>
            <w:r w:rsidRPr="00722DDA">
              <w:rPr>
                <w:b/>
                <w:spacing w:val="20"/>
                <w:sz w:val="22"/>
                <w:szCs w:val="22"/>
              </w:rPr>
              <w:t xml:space="preserve"> Hrs</w:t>
            </w:r>
          </w:p>
        </w:tc>
      </w:tr>
      <w:tr w:rsidR="008B01A6" w:rsidRPr="00722DDA" w:rsidTr="00CA5509">
        <w:trPr>
          <w:trHeight w:val="558"/>
        </w:trPr>
        <w:tc>
          <w:tcPr>
            <w:tcW w:w="5000" w:type="pct"/>
            <w:gridSpan w:val="2"/>
          </w:tcPr>
          <w:p w:rsidR="008B01A6" w:rsidRPr="00367E84" w:rsidRDefault="008B01A6" w:rsidP="00FD02E4">
            <w:pPr>
              <w:pStyle w:val="Default"/>
              <w:jc w:val="both"/>
              <w:rPr>
                <w:rFonts w:ascii="Times New Roman" w:hAnsi="Times New Roman"/>
                <w:sz w:val="22"/>
                <w:szCs w:val="22"/>
              </w:rPr>
            </w:pPr>
            <w:r w:rsidRPr="00367E84">
              <w:rPr>
                <w:rFonts w:ascii="Times New Roman" w:hAnsi="Times New Roman"/>
                <w:b/>
                <w:bCs/>
                <w:sz w:val="22"/>
                <w:szCs w:val="22"/>
              </w:rPr>
              <w:t>Introduction:</w:t>
            </w:r>
            <w:r w:rsidRPr="00367E84">
              <w:rPr>
                <w:rFonts w:ascii="Times New Roman" w:hAnsi="Times New Roman"/>
                <w:sz w:val="22"/>
                <w:szCs w:val="22"/>
              </w:rPr>
              <w:t xml:space="preserve"> Production System Facilities, Manufacturing Support Systems, Automation in Production Systems, Manual Labor in Production Systems, Automation Principles and Strategies, Ten Strategies for  Automation and Production Systems, Basic Elements of Automated System, Advanced Automation Functions, Levels of Automation.</w:t>
            </w:r>
          </w:p>
        </w:tc>
      </w:tr>
      <w:tr w:rsidR="008B01A6" w:rsidRPr="00722DDA" w:rsidTr="00CA5509">
        <w:trPr>
          <w:trHeight w:val="180"/>
        </w:trPr>
        <w:tc>
          <w:tcPr>
            <w:tcW w:w="4439" w:type="pct"/>
          </w:tcPr>
          <w:p w:rsidR="008B01A6" w:rsidRPr="00722DDA" w:rsidRDefault="008B01A6" w:rsidP="00CA5509">
            <w:pPr>
              <w:jc w:val="center"/>
              <w:rPr>
                <w:b/>
              </w:rPr>
            </w:pPr>
            <w:r w:rsidRPr="00722DDA">
              <w:rPr>
                <w:b/>
                <w:bCs/>
                <w:sz w:val="22"/>
                <w:szCs w:val="22"/>
              </w:rPr>
              <w:t>Unit – II</w:t>
            </w:r>
          </w:p>
        </w:tc>
        <w:tc>
          <w:tcPr>
            <w:tcW w:w="561" w:type="pct"/>
          </w:tcPr>
          <w:p w:rsidR="008B01A6" w:rsidRPr="00722DDA" w:rsidRDefault="008B01A6" w:rsidP="00CA5509">
            <w:pPr>
              <w:spacing w:line="276" w:lineRule="auto"/>
            </w:pPr>
            <w:r>
              <w:rPr>
                <w:b/>
                <w:spacing w:val="20"/>
                <w:sz w:val="22"/>
                <w:szCs w:val="22"/>
              </w:rPr>
              <w:t>11</w:t>
            </w:r>
            <w:r w:rsidRPr="00722DDA">
              <w:rPr>
                <w:b/>
                <w:spacing w:val="20"/>
                <w:sz w:val="22"/>
                <w:szCs w:val="22"/>
              </w:rPr>
              <w:t xml:space="preserve"> Hrs</w:t>
            </w:r>
          </w:p>
        </w:tc>
      </w:tr>
      <w:tr w:rsidR="008B01A6" w:rsidRPr="00722DDA" w:rsidTr="00CA5509">
        <w:trPr>
          <w:trHeight w:val="552"/>
        </w:trPr>
        <w:tc>
          <w:tcPr>
            <w:tcW w:w="5000" w:type="pct"/>
            <w:gridSpan w:val="2"/>
          </w:tcPr>
          <w:p w:rsidR="008B01A6" w:rsidRPr="00367E84" w:rsidRDefault="008B01A6" w:rsidP="00FD02E4">
            <w:pPr>
              <w:autoSpaceDE w:val="0"/>
              <w:autoSpaceDN w:val="0"/>
              <w:adjustRightInd w:val="0"/>
              <w:jc w:val="both"/>
            </w:pPr>
            <w:r w:rsidRPr="00367E84">
              <w:rPr>
                <w:b/>
                <w:sz w:val="22"/>
                <w:szCs w:val="22"/>
              </w:rPr>
              <w:t>Basic Elements of an Automated System</w:t>
            </w:r>
            <w:r w:rsidRPr="00367E84">
              <w:rPr>
                <w:sz w:val="22"/>
                <w:szCs w:val="22"/>
              </w:rPr>
              <w:t>: Process Industries Versus Discrete Manufacturing Industries, Continuous Versus Discrete Control</w:t>
            </w:r>
            <w:r w:rsidRPr="00367E84">
              <w:rPr>
                <w:sz w:val="22"/>
                <w:szCs w:val="22"/>
                <w:lang w:bidi="he-IL"/>
              </w:rPr>
              <w:t>, Computer process control Forms</w:t>
            </w:r>
            <w:r w:rsidRPr="00367E84">
              <w:rPr>
                <w:sz w:val="22"/>
                <w:szCs w:val="22"/>
              </w:rPr>
              <w:t xml:space="preserve"> of Computer Process Control.</w:t>
            </w:r>
          </w:p>
          <w:p w:rsidR="008B01A6" w:rsidRPr="00367E84" w:rsidRDefault="008B01A6" w:rsidP="00FD02E4">
            <w:pPr>
              <w:jc w:val="both"/>
            </w:pPr>
            <w:r w:rsidRPr="00367E84">
              <w:rPr>
                <w:b/>
                <w:bCs/>
                <w:sz w:val="22"/>
                <w:szCs w:val="22"/>
                <w:lang w:bidi="he-IL"/>
              </w:rPr>
              <w:t xml:space="preserve">Sensors, Actuators, and Other Control System Components: </w:t>
            </w:r>
            <w:r w:rsidRPr="00367E84">
              <w:rPr>
                <w:sz w:val="22"/>
                <w:szCs w:val="22"/>
                <w:lang w:bidi="he-IL"/>
              </w:rPr>
              <w:t>Sensors, Actuators, Analog-to-Digital Conversion, Digital-to-Analog Conversion, Input / Output Devices for Discrete Data.</w:t>
            </w:r>
          </w:p>
        </w:tc>
      </w:tr>
      <w:tr w:rsidR="008B01A6" w:rsidRPr="00722DDA" w:rsidTr="00CA5509">
        <w:trPr>
          <w:trHeight w:val="180"/>
        </w:trPr>
        <w:tc>
          <w:tcPr>
            <w:tcW w:w="4439" w:type="pct"/>
          </w:tcPr>
          <w:p w:rsidR="008B01A6" w:rsidRPr="00722DDA" w:rsidRDefault="008B01A6" w:rsidP="00CA5509">
            <w:pPr>
              <w:jc w:val="center"/>
              <w:rPr>
                <w:b/>
              </w:rPr>
            </w:pPr>
            <w:r w:rsidRPr="00722DDA">
              <w:rPr>
                <w:b/>
                <w:bCs/>
                <w:sz w:val="22"/>
                <w:szCs w:val="22"/>
              </w:rPr>
              <w:t>Unit – III</w:t>
            </w:r>
          </w:p>
        </w:tc>
        <w:tc>
          <w:tcPr>
            <w:tcW w:w="561" w:type="pct"/>
          </w:tcPr>
          <w:p w:rsidR="008B01A6" w:rsidRPr="00722DDA" w:rsidRDefault="008B01A6" w:rsidP="00CA5509">
            <w:pPr>
              <w:spacing w:line="276" w:lineRule="auto"/>
            </w:pPr>
            <w:r>
              <w:rPr>
                <w:b/>
                <w:spacing w:val="20"/>
                <w:sz w:val="22"/>
                <w:szCs w:val="22"/>
              </w:rPr>
              <w:t>11</w:t>
            </w:r>
            <w:r w:rsidRPr="00722DDA">
              <w:rPr>
                <w:b/>
                <w:spacing w:val="20"/>
                <w:sz w:val="22"/>
                <w:szCs w:val="22"/>
              </w:rPr>
              <w:t xml:space="preserve"> Hrs</w:t>
            </w:r>
          </w:p>
        </w:tc>
      </w:tr>
      <w:tr w:rsidR="008B01A6" w:rsidRPr="00722DDA" w:rsidTr="00CA5509">
        <w:trPr>
          <w:trHeight w:val="603"/>
        </w:trPr>
        <w:tc>
          <w:tcPr>
            <w:tcW w:w="5000" w:type="pct"/>
            <w:gridSpan w:val="2"/>
          </w:tcPr>
          <w:p w:rsidR="008B01A6" w:rsidRPr="00367E84" w:rsidRDefault="008B01A6" w:rsidP="00FD02E4">
            <w:pPr>
              <w:autoSpaceDE w:val="0"/>
              <w:autoSpaceDN w:val="0"/>
              <w:adjustRightInd w:val="0"/>
              <w:jc w:val="both"/>
              <w:rPr>
                <w:lang w:bidi="he-IL"/>
              </w:rPr>
            </w:pPr>
            <w:r w:rsidRPr="00367E84">
              <w:rPr>
                <w:b/>
                <w:bCs/>
                <w:sz w:val="22"/>
                <w:szCs w:val="22"/>
                <w:lang w:bidi="he-IL"/>
              </w:rPr>
              <w:t xml:space="preserve">Discrete Control Using Programmable Logic Controllers and Personal Computers: </w:t>
            </w:r>
            <w:r w:rsidRPr="00367E84">
              <w:rPr>
                <w:sz w:val="22"/>
                <w:szCs w:val="22"/>
                <w:lang w:bidi="he-IL"/>
              </w:rPr>
              <w:t>Discrete Process Control, Ladder Logic Diagrams, Programmable Logic Controller, Personal Computers Using Soft Logic.</w:t>
            </w:r>
          </w:p>
          <w:p w:rsidR="008B01A6" w:rsidRPr="00367E84" w:rsidRDefault="008B01A6" w:rsidP="00FD02E4">
            <w:pPr>
              <w:tabs>
                <w:tab w:val="left" w:pos="2595"/>
              </w:tabs>
              <w:jc w:val="both"/>
              <w:rPr>
                <w:lang w:eastAsia="zh-CN"/>
              </w:rPr>
            </w:pPr>
            <w:r w:rsidRPr="00367E84">
              <w:rPr>
                <w:b/>
                <w:sz w:val="22"/>
                <w:szCs w:val="22"/>
              </w:rPr>
              <w:t>Material Handling and Transportation System</w:t>
            </w:r>
            <w:r w:rsidRPr="00367E84">
              <w:rPr>
                <w:sz w:val="22"/>
                <w:szCs w:val="22"/>
              </w:rPr>
              <w:t xml:space="preserve">: </w:t>
            </w:r>
            <w:r w:rsidRPr="00367E84">
              <w:rPr>
                <w:sz w:val="22"/>
                <w:szCs w:val="22"/>
                <w:lang w:bidi="he-IL"/>
              </w:rPr>
              <w:t>Overview Material Handling Equipment, Considerations in Material Handling System Design, Principles of Material Handling, Industrial Trucks, Automated Guided Vehicle Systems, Monorails and Other Rail Guided Vehicles, IDA Conveyors Systems, Crane and Hoists, Analysis of Material Transport Systems.</w:t>
            </w:r>
          </w:p>
        </w:tc>
      </w:tr>
      <w:tr w:rsidR="008B01A6" w:rsidRPr="00722DDA" w:rsidTr="00CA5509">
        <w:trPr>
          <w:trHeight w:val="180"/>
        </w:trPr>
        <w:tc>
          <w:tcPr>
            <w:tcW w:w="4439" w:type="pct"/>
          </w:tcPr>
          <w:p w:rsidR="008B01A6" w:rsidRPr="00722DDA" w:rsidRDefault="008B01A6" w:rsidP="00CA5509">
            <w:pPr>
              <w:jc w:val="center"/>
              <w:rPr>
                <w:b/>
              </w:rPr>
            </w:pPr>
            <w:r w:rsidRPr="00722DDA">
              <w:rPr>
                <w:b/>
                <w:bCs/>
                <w:sz w:val="22"/>
                <w:szCs w:val="22"/>
              </w:rPr>
              <w:t>Unit – IV</w:t>
            </w:r>
          </w:p>
        </w:tc>
        <w:tc>
          <w:tcPr>
            <w:tcW w:w="561" w:type="pct"/>
          </w:tcPr>
          <w:p w:rsidR="008B01A6" w:rsidRPr="00722DDA" w:rsidRDefault="008B01A6" w:rsidP="00CA5509">
            <w:pPr>
              <w:spacing w:line="276" w:lineRule="auto"/>
            </w:pPr>
            <w:r>
              <w:rPr>
                <w:b/>
                <w:spacing w:val="20"/>
                <w:sz w:val="22"/>
                <w:szCs w:val="22"/>
              </w:rPr>
              <w:t>10</w:t>
            </w:r>
            <w:r w:rsidRPr="00722DDA">
              <w:rPr>
                <w:b/>
                <w:spacing w:val="20"/>
                <w:sz w:val="22"/>
                <w:szCs w:val="22"/>
              </w:rPr>
              <w:t xml:space="preserve"> Hrs</w:t>
            </w:r>
          </w:p>
        </w:tc>
      </w:tr>
      <w:tr w:rsidR="008B01A6" w:rsidRPr="00722DDA" w:rsidTr="008B01A6">
        <w:trPr>
          <w:trHeight w:val="554"/>
        </w:trPr>
        <w:tc>
          <w:tcPr>
            <w:tcW w:w="5000" w:type="pct"/>
            <w:gridSpan w:val="2"/>
          </w:tcPr>
          <w:p w:rsidR="008B01A6" w:rsidRPr="00367E84" w:rsidRDefault="008B01A6" w:rsidP="00FD02E4">
            <w:pPr>
              <w:tabs>
                <w:tab w:val="left" w:pos="1189"/>
              </w:tabs>
              <w:jc w:val="both"/>
            </w:pPr>
            <w:r w:rsidRPr="00367E84">
              <w:rPr>
                <w:b/>
                <w:bCs/>
                <w:sz w:val="22"/>
                <w:szCs w:val="22"/>
                <w:lang w:bidi="he-IL"/>
              </w:rPr>
              <w:t xml:space="preserve">Storage Systems: </w:t>
            </w:r>
            <w:r w:rsidRPr="00367E84">
              <w:rPr>
                <w:sz w:val="22"/>
                <w:szCs w:val="22"/>
                <w:lang w:bidi="he-IL"/>
              </w:rPr>
              <w:t>Storage System Performance, Storage Location Strategies, Conventional Storage Methods and Equipment, Automated storage systems, Engineering Analysis of Storage System.</w:t>
            </w:r>
          </w:p>
        </w:tc>
      </w:tr>
      <w:tr w:rsidR="008B01A6" w:rsidRPr="00722DDA" w:rsidTr="00CA5509">
        <w:trPr>
          <w:trHeight w:val="180"/>
        </w:trPr>
        <w:tc>
          <w:tcPr>
            <w:tcW w:w="4439" w:type="pct"/>
          </w:tcPr>
          <w:p w:rsidR="008B01A6" w:rsidRPr="00722DDA" w:rsidRDefault="008B01A6" w:rsidP="00CA5509">
            <w:pPr>
              <w:jc w:val="center"/>
              <w:rPr>
                <w:b/>
              </w:rPr>
            </w:pPr>
            <w:r w:rsidRPr="00722DDA">
              <w:rPr>
                <w:b/>
                <w:bCs/>
                <w:sz w:val="22"/>
                <w:szCs w:val="22"/>
              </w:rPr>
              <w:t>Unit – V</w:t>
            </w:r>
          </w:p>
        </w:tc>
        <w:tc>
          <w:tcPr>
            <w:tcW w:w="561" w:type="pct"/>
          </w:tcPr>
          <w:p w:rsidR="008B01A6" w:rsidRPr="00722DDA" w:rsidRDefault="008B01A6" w:rsidP="00CA5509">
            <w:pPr>
              <w:spacing w:line="276" w:lineRule="auto"/>
            </w:pPr>
            <w:r w:rsidRPr="00722DDA">
              <w:rPr>
                <w:b/>
                <w:spacing w:val="20"/>
                <w:sz w:val="22"/>
                <w:szCs w:val="22"/>
              </w:rPr>
              <w:t>10 Hrs</w:t>
            </w:r>
          </w:p>
        </w:tc>
      </w:tr>
      <w:tr w:rsidR="008B01A6" w:rsidRPr="00722DDA" w:rsidTr="00CA5509">
        <w:trPr>
          <w:trHeight w:val="747"/>
        </w:trPr>
        <w:tc>
          <w:tcPr>
            <w:tcW w:w="5000" w:type="pct"/>
            <w:gridSpan w:val="2"/>
          </w:tcPr>
          <w:p w:rsidR="008B01A6" w:rsidRPr="00367E84" w:rsidRDefault="008B01A6" w:rsidP="00FD02E4">
            <w:pPr>
              <w:tabs>
                <w:tab w:val="left" w:pos="3441"/>
              </w:tabs>
              <w:jc w:val="both"/>
            </w:pPr>
            <w:r w:rsidRPr="00367E84">
              <w:rPr>
                <w:b/>
                <w:bCs/>
                <w:sz w:val="22"/>
                <w:szCs w:val="22"/>
                <w:lang w:bidi="he-IL"/>
              </w:rPr>
              <w:t xml:space="preserve">FMS and Automated System Assembly: </w:t>
            </w:r>
            <w:r w:rsidRPr="00367E84">
              <w:rPr>
                <w:sz w:val="22"/>
                <w:szCs w:val="22"/>
                <w:lang w:bidi="he-IL"/>
              </w:rPr>
              <w:t>What is FMS, FMS Components, FMS Applications and Benefits, FMS Planning and Implementation Issues, Quantitative Analysis of Flexible Manufacturing Systems, Fundamentals of Automated Assembly Systems, Design for Automated Assembly, Quantitative Analysis of Assembly Systems</w:t>
            </w:r>
          </w:p>
        </w:tc>
      </w:tr>
    </w:tbl>
    <w:p w:rsidR="001262C6" w:rsidRPr="00367E84" w:rsidRDefault="001262C6" w:rsidP="001262C6">
      <w:pPr>
        <w:rPr>
          <w:sz w:val="22"/>
          <w:szCs w:val="22"/>
        </w:rPr>
      </w:pPr>
    </w:p>
    <w:tbl>
      <w:tblPr>
        <w:tblW w:w="5000" w:type="pct"/>
        <w:tblBorders>
          <w:top w:val="single" w:sz="2" w:space="0" w:color="auto"/>
          <w:left w:val="single" w:sz="2" w:space="0" w:color="auto"/>
          <w:bottom w:val="single" w:sz="4" w:space="0" w:color="auto"/>
          <w:right w:val="single" w:sz="2" w:space="0" w:color="auto"/>
        </w:tblBorders>
        <w:tblLook w:val="0000" w:firstRow="0" w:lastRow="0" w:firstColumn="0" w:lastColumn="0" w:noHBand="0" w:noVBand="0"/>
      </w:tblPr>
      <w:tblGrid>
        <w:gridCol w:w="730"/>
        <w:gridCol w:w="8678"/>
      </w:tblGrid>
      <w:tr w:rsidR="001262C6" w:rsidRPr="00367E84" w:rsidTr="008B01A6">
        <w:trPr>
          <w:trHeight w:val="280"/>
        </w:trPr>
        <w:tc>
          <w:tcPr>
            <w:tcW w:w="5000" w:type="pct"/>
            <w:gridSpan w:val="2"/>
          </w:tcPr>
          <w:p w:rsidR="008B01A6" w:rsidRDefault="001262C6" w:rsidP="00B27947">
            <w:pPr>
              <w:tabs>
                <w:tab w:val="left" w:pos="360"/>
                <w:tab w:val="left" w:pos="4678"/>
                <w:tab w:val="left" w:pos="6300"/>
                <w:tab w:val="left" w:pos="9072"/>
              </w:tabs>
              <w:jc w:val="both"/>
              <w:rPr>
                <w:b/>
                <w:sz w:val="22"/>
                <w:szCs w:val="22"/>
              </w:rPr>
            </w:pPr>
            <w:r w:rsidRPr="00367E84">
              <w:rPr>
                <w:b/>
                <w:sz w:val="22"/>
                <w:szCs w:val="22"/>
              </w:rPr>
              <w:t xml:space="preserve">Course Outcomes: </w:t>
            </w:r>
          </w:p>
          <w:p w:rsidR="001262C6" w:rsidRPr="00367E84" w:rsidRDefault="001262C6" w:rsidP="00B27947">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1262C6" w:rsidRPr="00367E84" w:rsidTr="008B01A6">
        <w:trPr>
          <w:trHeight w:val="280"/>
        </w:trPr>
        <w:tc>
          <w:tcPr>
            <w:tcW w:w="355" w:type="pct"/>
          </w:tcPr>
          <w:p w:rsidR="001262C6" w:rsidRPr="00367E84" w:rsidRDefault="001262C6" w:rsidP="00B27947">
            <w:pPr>
              <w:tabs>
                <w:tab w:val="left" w:pos="360"/>
                <w:tab w:val="left" w:pos="4678"/>
                <w:tab w:val="left" w:pos="6300"/>
                <w:tab w:val="left" w:pos="9072"/>
              </w:tabs>
              <w:jc w:val="both"/>
              <w:rPr>
                <w:b/>
              </w:rPr>
            </w:pPr>
            <w:r w:rsidRPr="00367E84">
              <w:rPr>
                <w:b/>
                <w:sz w:val="22"/>
                <w:szCs w:val="22"/>
              </w:rPr>
              <w:t>CO1</w:t>
            </w:r>
            <w:r w:rsidR="008B01A6">
              <w:rPr>
                <w:b/>
                <w:sz w:val="22"/>
                <w:szCs w:val="22"/>
              </w:rPr>
              <w:t>:</w:t>
            </w:r>
          </w:p>
        </w:tc>
        <w:tc>
          <w:tcPr>
            <w:tcW w:w="4645" w:type="pct"/>
          </w:tcPr>
          <w:p w:rsidR="001262C6" w:rsidRPr="00367E84" w:rsidRDefault="001262C6" w:rsidP="001262C6">
            <w:pPr>
              <w:pStyle w:val="BodyText3CharChar"/>
              <w:spacing w:after="0" w:line="240" w:lineRule="auto"/>
              <w:jc w:val="both"/>
              <w:rPr>
                <w:rFonts w:ascii="Times New Roman" w:hAnsi="Times New Roman"/>
                <w:sz w:val="22"/>
                <w:szCs w:val="22"/>
              </w:rPr>
            </w:pPr>
            <w:r w:rsidRPr="00367E84">
              <w:rPr>
                <w:rFonts w:ascii="Times New Roman" w:hAnsi="Times New Roman"/>
                <w:sz w:val="22"/>
                <w:szCs w:val="22"/>
              </w:rPr>
              <w:t>Classify the types of Automation and Production System</w:t>
            </w:r>
          </w:p>
        </w:tc>
      </w:tr>
      <w:tr w:rsidR="001262C6" w:rsidRPr="00367E84" w:rsidTr="008B01A6">
        <w:trPr>
          <w:trHeight w:val="280"/>
        </w:trPr>
        <w:tc>
          <w:tcPr>
            <w:tcW w:w="355" w:type="pct"/>
          </w:tcPr>
          <w:p w:rsidR="001262C6" w:rsidRPr="00367E84" w:rsidRDefault="001262C6" w:rsidP="00B27947">
            <w:r w:rsidRPr="00367E84">
              <w:rPr>
                <w:b/>
                <w:sz w:val="22"/>
                <w:szCs w:val="22"/>
              </w:rPr>
              <w:t>CO2</w:t>
            </w:r>
            <w:r w:rsidR="008B01A6">
              <w:rPr>
                <w:b/>
                <w:sz w:val="22"/>
                <w:szCs w:val="22"/>
              </w:rPr>
              <w:t>:</w:t>
            </w:r>
          </w:p>
        </w:tc>
        <w:tc>
          <w:tcPr>
            <w:tcW w:w="4645" w:type="pct"/>
          </w:tcPr>
          <w:p w:rsidR="001262C6" w:rsidRPr="00367E84" w:rsidRDefault="001262C6" w:rsidP="001262C6">
            <w:pPr>
              <w:pStyle w:val="BodyText3CharChar"/>
              <w:spacing w:after="0" w:line="240" w:lineRule="auto"/>
              <w:jc w:val="both"/>
              <w:rPr>
                <w:rFonts w:ascii="Times New Roman" w:hAnsi="Times New Roman"/>
                <w:sz w:val="22"/>
                <w:szCs w:val="22"/>
              </w:rPr>
            </w:pPr>
            <w:r w:rsidRPr="00367E84">
              <w:rPr>
                <w:rFonts w:ascii="Times New Roman" w:hAnsi="Times New Roman"/>
                <w:sz w:val="22"/>
                <w:szCs w:val="22"/>
              </w:rPr>
              <w:t>Analyze the concepts of Automation</w:t>
            </w:r>
          </w:p>
        </w:tc>
      </w:tr>
      <w:tr w:rsidR="001262C6" w:rsidRPr="00367E84" w:rsidTr="008B01A6">
        <w:trPr>
          <w:trHeight w:val="280"/>
        </w:trPr>
        <w:tc>
          <w:tcPr>
            <w:tcW w:w="355" w:type="pct"/>
          </w:tcPr>
          <w:p w:rsidR="001262C6" w:rsidRPr="00367E84" w:rsidRDefault="001262C6" w:rsidP="00B27947">
            <w:r w:rsidRPr="00367E84">
              <w:rPr>
                <w:b/>
                <w:sz w:val="22"/>
                <w:szCs w:val="22"/>
              </w:rPr>
              <w:t>CO3</w:t>
            </w:r>
            <w:r w:rsidR="008B01A6">
              <w:rPr>
                <w:b/>
                <w:sz w:val="22"/>
                <w:szCs w:val="22"/>
              </w:rPr>
              <w:t>:</w:t>
            </w:r>
          </w:p>
        </w:tc>
        <w:tc>
          <w:tcPr>
            <w:tcW w:w="4645" w:type="pct"/>
          </w:tcPr>
          <w:p w:rsidR="001262C6" w:rsidRPr="00367E84" w:rsidRDefault="001262C6" w:rsidP="001262C6">
            <w:pPr>
              <w:pStyle w:val="BodyText3CharChar"/>
              <w:spacing w:after="0" w:line="240" w:lineRule="auto"/>
              <w:jc w:val="both"/>
              <w:rPr>
                <w:rFonts w:ascii="Times New Roman" w:hAnsi="Times New Roman"/>
                <w:b/>
                <w:bCs/>
                <w:sz w:val="22"/>
                <w:szCs w:val="22"/>
              </w:rPr>
            </w:pPr>
            <w:r w:rsidRPr="00367E84">
              <w:rPr>
                <w:rFonts w:ascii="Times New Roman" w:hAnsi="Times New Roman"/>
                <w:sz w:val="22"/>
                <w:szCs w:val="22"/>
              </w:rPr>
              <w:t>Apply the concepts of mathematical equation in material handling and AS/RS and Automation System</w:t>
            </w:r>
          </w:p>
        </w:tc>
      </w:tr>
      <w:tr w:rsidR="001262C6" w:rsidRPr="00367E84" w:rsidTr="008B01A6">
        <w:trPr>
          <w:trHeight w:val="280"/>
        </w:trPr>
        <w:tc>
          <w:tcPr>
            <w:tcW w:w="355" w:type="pct"/>
          </w:tcPr>
          <w:p w:rsidR="001262C6" w:rsidRPr="00367E84" w:rsidRDefault="001262C6" w:rsidP="00B27947">
            <w:r w:rsidRPr="00367E84">
              <w:rPr>
                <w:b/>
                <w:sz w:val="22"/>
                <w:szCs w:val="22"/>
              </w:rPr>
              <w:t>CO4</w:t>
            </w:r>
            <w:r w:rsidR="008B01A6">
              <w:rPr>
                <w:b/>
                <w:sz w:val="22"/>
                <w:szCs w:val="22"/>
              </w:rPr>
              <w:t>:</w:t>
            </w:r>
          </w:p>
        </w:tc>
        <w:tc>
          <w:tcPr>
            <w:tcW w:w="4645" w:type="pct"/>
          </w:tcPr>
          <w:p w:rsidR="001262C6" w:rsidRPr="00367E84" w:rsidRDefault="001262C6" w:rsidP="00B27947">
            <w:pPr>
              <w:tabs>
                <w:tab w:val="left" w:pos="360"/>
                <w:tab w:val="left" w:pos="4678"/>
                <w:tab w:val="left" w:pos="6300"/>
                <w:tab w:val="left" w:pos="9072"/>
              </w:tabs>
              <w:jc w:val="both"/>
              <w:rPr>
                <w:bCs/>
                <w:lang w:eastAsia="ko-KR"/>
              </w:rPr>
            </w:pPr>
            <w:r w:rsidRPr="00367E84">
              <w:rPr>
                <w:sz w:val="22"/>
                <w:szCs w:val="22"/>
              </w:rPr>
              <w:t>Evaluate the techniques involved in FMS</w:t>
            </w:r>
          </w:p>
        </w:tc>
      </w:tr>
    </w:tbl>
    <w:p w:rsidR="001262C6" w:rsidRPr="00367E84" w:rsidRDefault="001262C6" w:rsidP="001262C6">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1262C6" w:rsidRPr="00367E84" w:rsidTr="00B27947">
        <w:trPr>
          <w:trHeight w:val="325"/>
        </w:trPr>
        <w:tc>
          <w:tcPr>
            <w:tcW w:w="5000" w:type="pct"/>
            <w:gridSpan w:val="2"/>
            <w:tcBorders>
              <w:bottom w:val="single" w:sz="4" w:space="0" w:color="auto"/>
            </w:tcBorders>
          </w:tcPr>
          <w:p w:rsidR="001262C6" w:rsidRPr="00367E84" w:rsidRDefault="001262C6" w:rsidP="00B27947">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1262C6" w:rsidRPr="00367E84" w:rsidTr="00B27947">
        <w:trPr>
          <w:trHeight w:val="313"/>
        </w:trPr>
        <w:tc>
          <w:tcPr>
            <w:tcW w:w="178" w:type="pct"/>
            <w:tcBorders>
              <w:top w:val="single" w:sz="4" w:space="0" w:color="auto"/>
              <w:bottom w:val="single" w:sz="4" w:space="0" w:color="auto"/>
              <w:right w:val="single" w:sz="4" w:space="0" w:color="auto"/>
            </w:tcBorders>
          </w:tcPr>
          <w:p w:rsidR="001262C6" w:rsidRPr="00367E84" w:rsidRDefault="001262C6" w:rsidP="00B27947">
            <w:pPr>
              <w:widowControl w:val="0"/>
              <w:contextualSpacing/>
              <w:jc w:val="both"/>
              <w:rPr>
                <w:b/>
              </w:rPr>
            </w:pPr>
            <w:r w:rsidRPr="00367E84">
              <w:rPr>
                <w:b/>
                <w:sz w:val="22"/>
                <w:szCs w:val="22"/>
              </w:rPr>
              <w:t>1</w:t>
            </w:r>
          </w:p>
        </w:tc>
        <w:tc>
          <w:tcPr>
            <w:tcW w:w="4822" w:type="pct"/>
            <w:tcBorders>
              <w:top w:val="single" w:sz="4" w:space="0" w:color="auto"/>
              <w:left w:val="single" w:sz="4" w:space="0" w:color="auto"/>
              <w:bottom w:val="single" w:sz="4" w:space="0" w:color="auto"/>
            </w:tcBorders>
          </w:tcPr>
          <w:p w:rsidR="001262C6" w:rsidRPr="00367E84" w:rsidRDefault="001262C6" w:rsidP="001262C6">
            <w:pPr>
              <w:autoSpaceDE w:val="0"/>
              <w:autoSpaceDN w:val="0"/>
              <w:adjustRightInd w:val="0"/>
              <w:ind w:left="91"/>
              <w:jc w:val="both"/>
            </w:pPr>
            <w:r w:rsidRPr="00367E84">
              <w:rPr>
                <w:sz w:val="22"/>
                <w:szCs w:val="22"/>
              </w:rPr>
              <w:t xml:space="preserve">Flexible manufacturing, </w:t>
            </w:r>
            <w:r w:rsidR="008B01A6" w:rsidRPr="00367E84">
              <w:rPr>
                <w:sz w:val="22"/>
                <w:szCs w:val="22"/>
              </w:rPr>
              <w:t xml:space="preserve">David J Parrish, </w:t>
            </w:r>
            <w:r w:rsidRPr="00367E84">
              <w:rPr>
                <w:sz w:val="22"/>
                <w:szCs w:val="22"/>
              </w:rPr>
              <w:t>Butterworth-Heinemann Publisher, 1990 ISBN: 9780750610117</w:t>
            </w:r>
          </w:p>
        </w:tc>
      </w:tr>
      <w:tr w:rsidR="001262C6" w:rsidRPr="00367E84" w:rsidTr="00B27947">
        <w:trPr>
          <w:trHeight w:val="465"/>
        </w:trPr>
        <w:tc>
          <w:tcPr>
            <w:tcW w:w="178" w:type="pct"/>
            <w:tcBorders>
              <w:top w:val="single" w:sz="4" w:space="0" w:color="auto"/>
              <w:bottom w:val="single" w:sz="4" w:space="0" w:color="auto"/>
              <w:right w:val="single" w:sz="4" w:space="0" w:color="auto"/>
            </w:tcBorders>
          </w:tcPr>
          <w:p w:rsidR="001262C6" w:rsidRPr="00367E84" w:rsidRDefault="001262C6" w:rsidP="00B27947">
            <w:pPr>
              <w:widowControl w:val="0"/>
              <w:contextualSpacing/>
              <w:jc w:val="both"/>
              <w:rPr>
                <w:kern w:val="2"/>
                <w:lang w:eastAsia="zh-CN"/>
              </w:rPr>
            </w:pPr>
            <w:r w:rsidRPr="00367E84">
              <w:rPr>
                <w:kern w:val="2"/>
                <w:sz w:val="22"/>
                <w:szCs w:val="22"/>
                <w:lang w:eastAsia="zh-CN"/>
              </w:rPr>
              <w:t>2</w:t>
            </w:r>
          </w:p>
          <w:p w:rsidR="001262C6" w:rsidRPr="00367E84" w:rsidRDefault="001262C6" w:rsidP="00B27947">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1262C6" w:rsidRPr="00367E84" w:rsidRDefault="001262C6" w:rsidP="001262C6">
            <w:pPr>
              <w:autoSpaceDE w:val="0"/>
              <w:autoSpaceDN w:val="0"/>
              <w:adjustRightInd w:val="0"/>
              <w:ind w:left="91"/>
              <w:jc w:val="both"/>
            </w:pPr>
            <w:r w:rsidRPr="00367E84">
              <w:rPr>
                <w:sz w:val="22"/>
                <w:szCs w:val="22"/>
              </w:rPr>
              <w:t xml:space="preserve">Automation, Production Systems and Computer Integrated Manufacturing, </w:t>
            </w:r>
            <w:proofErr w:type="spellStart"/>
            <w:r w:rsidR="008B01A6" w:rsidRPr="00367E84">
              <w:rPr>
                <w:sz w:val="22"/>
                <w:szCs w:val="22"/>
              </w:rPr>
              <w:t>Mikell</w:t>
            </w:r>
            <w:proofErr w:type="spellEnd"/>
            <w:r w:rsidR="008B01A6" w:rsidRPr="00367E84">
              <w:rPr>
                <w:sz w:val="22"/>
                <w:szCs w:val="22"/>
              </w:rPr>
              <w:t xml:space="preserve"> P </w:t>
            </w:r>
            <w:proofErr w:type="spellStart"/>
            <w:r w:rsidR="008B01A6" w:rsidRPr="00367E84">
              <w:rPr>
                <w:sz w:val="22"/>
                <w:szCs w:val="22"/>
              </w:rPr>
              <w:t>Groover</w:t>
            </w:r>
            <w:proofErr w:type="spellEnd"/>
            <w:r w:rsidR="008B01A6" w:rsidRPr="00367E84">
              <w:rPr>
                <w:sz w:val="22"/>
                <w:szCs w:val="22"/>
              </w:rPr>
              <w:t xml:space="preserve"> </w:t>
            </w:r>
            <w:r w:rsidR="008B01A6">
              <w:rPr>
                <w:sz w:val="22"/>
                <w:szCs w:val="22"/>
              </w:rPr>
              <w:t xml:space="preserve">, </w:t>
            </w:r>
            <w:r w:rsidRPr="00367E84">
              <w:rPr>
                <w:sz w:val="22"/>
                <w:szCs w:val="22"/>
              </w:rPr>
              <w:t>Prentice Hall India (P) Ltd, 2008 ISBN: 9780132393218</w:t>
            </w:r>
          </w:p>
        </w:tc>
      </w:tr>
      <w:tr w:rsidR="001262C6" w:rsidRPr="00367E84" w:rsidTr="00B27947">
        <w:trPr>
          <w:trHeight w:val="540"/>
        </w:trPr>
        <w:tc>
          <w:tcPr>
            <w:tcW w:w="178" w:type="pct"/>
            <w:tcBorders>
              <w:top w:val="single" w:sz="4" w:space="0" w:color="auto"/>
              <w:right w:val="single" w:sz="4" w:space="0" w:color="auto"/>
            </w:tcBorders>
          </w:tcPr>
          <w:p w:rsidR="001262C6" w:rsidRPr="00367E84" w:rsidRDefault="001262C6" w:rsidP="00B27947">
            <w:pPr>
              <w:widowControl w:val="0"/>
              <w:contextualSpacing/>
              <w:jc w:val="both"/>
              <w:rPr>
                <w:kern w:val="2"/>
                <w:lang w:eastAsia="zh-CN"/>
              </w:rPr>
            </w:pPr>
          </w:p>
          <w:p w:rsidR="001262C6" w:rsidRPr="00367E84" w:rsidRDefault="001262C6" w:rsidP="00B27947">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1262C6" w:rsidRPr="00367E84" w:rsidRDefault="001262C6" w:rsidP="001262C6">
            <w:pPr>
              <w:autoSpaceDE w:val="0"/>
              <w:autoSpaceDN w:val="0"/>
              <w:adjustRightInd w:val="0"/>
              <w:ind w:left="91"/>
              <w:jc w:val="both"/>
            </w:pPr>
            <w:r w:rsidRPr="00367E84">
              <w:rPr>
                <w:sz w:val="22"/>
                <w:szCs w:val="22"/>
              </w:rPr>
              <w:t xml:space="preserve">Flexible Manufacturing Cells &amp; Systems, </w:t>
            </w:r>
            <w:r w:rsidR="008B01A6">
              <w:rPr>
                <w:sz w:val="22"/>
                <w:szCs w:val="22"/>
              </w:rPr>
              <w:t xml:space="preserve">William W. </w:t>
            </w:r>
            <w:proofErr w:type="spellStart"/>
            <w:r w:rsidR="008B01A6">
              <w:rPr>
                <w:sz w:val="22"/>
                <w:szCs w:val="22"/>
              </w:rPr>
              <w:t>Luggen</w:t>
            </w:r>
            <w:proofErr w:type="spellEnd"/>
            <w:r w:rsidR="008B01A6">
              <w:rPr>
                <w:sz w:val="22"/>
                <w:szCs w:val="22"/>
              </w:rPr>
              <w:t xml:space="preserve">, </w:t>
            </w:r>
            <w:r w:rsidRPr="00367E84">
              <w:rPr>
                <w:sz w:val="22"/>
                <w:szCs w:val="22"/>
              </w:rPr>
              <w:t>Prentice hall, 2006, ISBN: 9780133217384</w:t>
            </w:r>
          </w:p>
        </w:tc>
      </w:tr>
      <w:tr w:rsidR="001262C6" w:rsidRPr="00367E84" w:rsidTr="00B27947">
        <w:trPr>
          <w:trHeight w:val="378"/>
        </w:trPr>
        <w:tc>
          <w:tcPr>
            <w:tcW w:w="178" w:type="pct"/>
            <w:tcBorders>
              <w:right w:val="single" w:sz="4" w:space="0" w:color="auto"/>
            </w:tcBorders>
          </w:tcPr>
          <w:p w:rsidR="001262C6" w:rsidRPr="00367E84" w:rsidRDefault="001262C6" w:rsidP="00B27947">
            <w:pPr>
              <w:widowControl w:val="0"/>
              <w:contextualSpacing/>
              <w:jc w:val="both"/>
              <w:rPr>
                <w:kern w:val="2"/>
                <w:lang w:eastAsia="zh-CN"/>
              </w:rPr>
            </w:pPr>
            <w:r w:rsidRPr="00367E84">
              <w:rPr>
                <w:kern w:val="2"/>
                <w:sz w:val="22"/>
                <w:szCs w:val="22"/>
                <w:lang w:eastAsia="zh-CN"/>
              </w:rPr>
              <w:t>4</w:t>
            </w:r>
          </w:p>
          <w:p w:rsidR="001262C6" w:rsidRPr="00367E84" w:rsidRDefault="001262C6" w:rsidP="00B27947">
            <w:pPr>
              <w:widowControl w:val="0"/>
              <w:contextualSpacing/>
              <w:jc w:val="both"/>
            </w:pPr>
          </w:p>
        </w:tc>
        <w:tc>
          <w:tcPr>
            <w:tcW w:w="4822" w:type="pct"/>
            <w:tcBorders>
              <w:left w:val="single" w:sz="4" w:space="0" w:color="auto"/>
            </w:tcBorders>
          </w:tcPr>
          <w:p w:rsidR="001262C6" w:rsidRPr="00367E84" w:rsidRDefault="001262C6" w:rsidP="001262C6">
            <w:pPr>
              <w:widowControl w:val="0"/>
              <w:contextualSpacing/>
              <w:jc w:val="both"/>
              <w:rPr>
                <w:kern w:val="2"/>
                <w:lang w:eastAsia="zh-CN"/>
              </w:rPr>
            </w:pPr>
            <w:proofErr w:type="spellStart"/>
            <w:r w:rsidRPr="00367E84">
              <w:rPr>
                <w:sz w:val="22"/>
                <w:szCs w:val="22"/>
              </w:rPr>
              <w:t>Modeling</w:t>
            </w:r>
            <w:proofErr w:type="spellEnd"/>
            <w:r w:rsidRPr="00367E84">
              <w:rPr>
                <w:sz w:val="22"/>
                <w:szCs w:val="22"/>
              </w:rPr>
              <w:t xml:space="preserve"> of Automated Manufacturing Systems, </w:t>
            </w:r>
            <w:proofErr w:type="spellStart"/>
            <w:r w:rsidR="008B01A6" w:rsidRPr="00367E84">
              <w:rPr>
                <w:sz w:val="22"/>
                <w:szCs w:val="22"/>
              </w:rPr>
              <w:t>Viswanadham</w:t>
            </w:r>
            <w:proofErr w:type="spellEnd"/>
            <w:r w:rsidR="008B01A6" w:rsidRPr="00367E84">
              <w:rPr>
                <w:sz w:val="22"/>
                <w:szCs w:val="22"/>
              </w:rPr>
              <w:t xml:space="preserve"> N, </w:t>
            </w:r>
            <w:proofErr w:type="spellStart"/>
            <w:r w:rsidR="008B01A6" w:rsidRPr="00367E84">
              <w:rPr>
                <w:sz w:val="22"/>
                <w:szCs w:val="22"/>
              </w:rPr>
              <w:t>Narahari</w:t>
            </w:r>
            <w:proofErr w:type="spellEnd"/>
            <w:r w:rsidR="008B01A6" w:rsidRPr="00367E84">
              <w:rPr>
                <w:sz w:val="22"/>
                <w:szCs w:val="22"/>
              </w:rPr>
              <w:t xml:space="preserve"> Y, Performance </w:t>
            </w:r>
            <w:r w:rsidRPr="00367E84">
              <w:rPr>
                <w:sz w:val="22"/>
                <w:szCs w:val="22"/>
              </w:rPr>
              <w:t>Prentice Hall of India (P) Ltd, 1992. ISBN: 9780136588245</w:t>
            </w:r>
          </w:p>
        </w:tc>
      </w:tr>
    </w:tbl>
    <w:p w:rsidR="001262C6" w:rsidRPr="00367E84" w:rsidRDefault="001262C6" w:rsidP="001262C6">
      <w:pPr>
        <w:rPr>
          <w:b/>
          <w:sz w:val="22"/>
          <w:szCs w:val="22"/>
        </w:rPr>
      </w:pPr>
    </w:p>
    <w:p w:rsidR="009D053C" w:rsidRPr="00367E84" w:rsidRDefault="009D053C" w:rsidP="009D053C">
      <w:pPr>
        <w:rPr>
          <w:b/>
          <w:sz w:val="22"/>
          <w:szCs w:val="22"/>
        </w:rPr>
      </w:pPr>
      <w:r w:rsidRPr="00367E84">
        <w:rPr>
          <w:b/>
          <w:sz w:val="22"/>
          <w:szCs w:val="22"/>
        </w:rPr>
        <w:t>Continuous Internal Evaluation (CIE); Theory (100 Marks)</w:t>
      </w:r>
    </w:p>
    <w:p w:rsidR="009D053C" w:rsidRDefault="009D053C" w:rsidP="009D053C">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9D053C" w:rsidRPr="00D629F1" w:rsidRDefault="009D053C" w:rsidP="009D053C">
      <w:pPr>
        <w:jc w:val="both"/>
        <w:rPr>
          <w:sz w:val="22"/>
        </w:rPr>
      </w:pPr>
      <w:r w:rsidRPr="00D629F1">
        <w:rPr>
          <w:b/>
          <w:bCs/>
          <w:sz w:val="22"/>
        </w:rPr>
        <w:t>Total CIE (Q+T+A) is 20+50+30=100 Marks.</w:t>
      </w:r>
    </w:p>
    <w:p w:rsidR="009D053C" w:rsidRPr="00367E84" w:rsidRDefault="009D053C" w:rsidP="009D053C">
      <w:pPr>
        <w:jc w:val="both"/>
        <w:rPr>
          <w:sz w:val="22"/>
          <w:szCs w:val="22"/>
        </w:rPr>
      </w:pPr>
    </w:p>
    <w:p w:rsidR="009D053C" w:rsidRPr="00367E84" w:rsidRDefault="009D053C" w:rsidP="009D053C">
      <w:pPr>
        <w:jc w:val="both"/>
        <w:rPr>
          <w:b/>
          <w:sz w:val="22"/>
          <w:szCs w:val="22"/>
        </w:rPr>
      </w:pPr>
      <w:r w:rsidRPr="00367E84">
        <w:rPr>
          <w:b/>
          <w:sz w:val="22"/>
          <w:szCs w:val="22"/>
        </w:rPr>
        <w:t>Scheme of Semester End Examination (SEE) for 100 marks:</w:t>
      </w:r>
    </w:p>
    <w:p w:rsidR="009D053C" w:rsidRPr="00367E84" w:rsidRDefault="009D053C" w:rsidP="009D053C">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1262C6" w:rsidRPr="00367E84" w:rsidRDefault="001262C6">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66"/>
        <w:gridCol w:w="368"/>
        <w:gridCol w:w="1316"/>
        <w:gridCol w:w="2475"/>
        <w:gridCol w:w="1737"/>
        <w:gridCol w:w="304"/>
        <w:gridCol w:w="1442"/>
      </w:tblGrid>
      <w:tr w:rsidR="001262C6" w:rsidRPr="00367E84" w:rsidTr="00B27947">
        <w:trPr>
          <w:trHeight w:val="270"/>
        </w:trPr>
        <w:tc>
          <w:tcPr>
            <w:tcW w:w="5000" w:type="pct"/>
            <w:gridSpan w:val="7"/>
          </w:tcPr>
          <w:p w:rsidR="001262C6" w:rsidRPr="00367E84" w:rsidRDefault="001262C6" w:rsidP="00B27947">
            <w:pPr>
              <w:jc w:val="center"/>
              <w:rPr>
                <w:b/>
              </w:rPr>
            </w:pPr>
            <w:r w:rsidRPr="00367E84">
              <w:rPr>
                <w:b/>
                <w:sz w:val="22"/>
                <w:szCs w:val="22"/>
              </w:rPr>
              <w:lastRenderedPageBreak/>
              <w:t>Semester: II</w:t>
            </w:r>
          </w:p>
        </w:tc>
      </w:tr>
      <w:tr w:rsidR="001262C6" w:rsidRPr="00367E84" w:rsidTr="00B27947">
        <w:trPr>
          <w:trHeight w:val="270"/>
        </w:trPr>
        <w:tc>
          <w:tcPr>
            <w:tcW w:w="5000" w:type="pct"/>
            <w:gridSpan w:val="7"/>
          </w:tcPr>
          <w:p w:rsidR="001262C6" w:rsidRPr="00367E84" w:rsidRDefault="001262C6" w:rsidP="00B27947">
            <w:pPr>
              <w:jc w:val="center"/>
              <w:rPr>
                <w:b/>
                <w:bCs/>
                <w:color w:val="000000" w:themeColor="text1"/>
              </w:rPr>
            </w:pPr>
            <w:r w:rsidRPr="00367E84">
              <w:rPr>
                <w:b/>
                <w:bCs/>
                <w:color w:val="000000" w:themeColor="text1"/>
                <w:sz w:val="22"/>
                <w:szCs w:val="22"/>
              </w:rPr>
              <w:t xml:space="preserve">DESIGN FOR MANUFACTURE &amp; ASSEMBLY </w:t>
            </w:r>
          </w:p>
          <w:p w:rsidR="001262C6" w:rsidRPr="00367E84" w:rsidRDefault="00E97257" w:rsidP="00B27947">
            <w:pPr>
              <w:jc w:val="center"/>
              <w:rPr>
                <w:b/>
              </w:rPr>
            </w:pPr>
            <w:r>
              <w:rPr>
                <w:b/>
                <w:sz w:val="22"/>
                <w:szCs w:val="22"/>
              </w:rPr>
              <w:t>(Group C: Core Elective)</w:t>
            </w:r>
          </w:p>
        </w:tc>
      </w:tr>
      <w:tr w:rsidR="001262C6" w:rsidRPr="00367E84" w:rsidTr="00B27947">
        <w:tc>
          <w:tcPr>
            <w:tcW w:w="942" w:type="pct"/>
          </w:tcPr>
          <w:p w:rsidR="001262C6" w:rsidRPr="00367E84" w:rsidRDefault="001262C6" w:rsidP="00B27947">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9" w:type="pct"/>
          </w:tcPr>
          <w:p w:rsidR="001262C6" w:rsidRPr="00367E84" w:rsidRDefault="001262C6" w:rsidP="00B27947">
            <w:pPr>
              <w:rPr>
                <w:b/>
                <w:bCs/>
              </w:rPr>
            </w:pPr>
            <w:r w:rsidRPr="00367E84">
              <w:rPr>
                <w:b/>
                <w:bCs/>
                <w:sz w:val="22"/>
                <w:szCs w:val="22"/>
              </w:rPr>
              <w:t>:</w:t>
            </w:r>
          </w:p>
        </w:tc>
        <w:tc>
          <w:tcPr>
            <w:tcW w:w="682" w:type="pct"/>
          </w:tcPr>
          <w:p w:rsidR="001262C6" w:rsidRPr="00367E84" w:rsidRDefault="001262C6" w:rsidP="00B27947">
            <w:pPr>
              <w:rPr>
                <w:b/>
                <w:bCs/>
              </w:rPr>
            </w:pPr>
            <w:r w:rsidRPr="00367E84">
              <w:rPr>
                <w:b/>
                <w:bCs/>
                <w:sz w:val="22"/>
                <w:szCs w:val="22"/>
              </w:rPr>
              <w:t>18MPD2C2</w:t>
            </w:r>
          </w:p>
        </w:tc>
        <w:tc>
          <w:tcPr>
            <w:tcW w:w="1318" w:type="pct"/>
          </w:tcPr>
          <w:p w:rsidR="001262C6" w:rsidRPr="00367E84" w:rsidRDefault="001262C6" w:rsidP="00B27947">
            <w:pPr>
              <w:jc w:val="center"/>
              <w:rPr>
                <w:b/>
                <w:bCs/>
              </w:rPr>
            </w:pPr>
          </w:p>
        </w:tc>
        <w:tc>
          <w:tcPr>
            <w:tcW w:w="926" w:type="pct"/>
          </w:tcPr>
          <w:p w:rsidR="001262C6" w:rsidRPr="00367E84" w:rsidRDefault="001262C6" w:rsidP="00B27947">
            <w:pPr>
              <w:jc w:val="both"/>
              <w:rPr>
                <w:b/>
                <w:bCs/>
              </w:rPr>
            </w:pPr>
            <w:r w:rsidRPr="00367E84">
              <w:rPr>
                <w:b/>
                <w:bCs/>
                <w:sz w:val="22"/>
                <w:szCs w:val="22"/>
              </w:rPr>
              <w:t>CIE Marks</w:t>
            </w:r>
          </w:p>
        </w:tc>
        <w:tc>
          <w:tcPr>
            <w:tcW w:w="164" w:type="pct"/>
          </w:tcPr>
          <w:p w:rsidR="001262C6" w:rsidRPr="00367E84" w:rsidRDefault="001262C6" w:rsidP="00B27947">
            <w:pPr>
              <w:jc w:val="both"/>
              <w:rPr>
                <w:b/>
                <w:bCs/>
              </w:rPr>
            </w:pPr>
            <w:r w:rsidRPr="00367E84">
              <w:rPr>
                <w:b/>
                <w:bCs/>
                <w:sz w:val="22"/>
                <w:szCs w:val="22"/>
              </w:rPr>
              <w:t>:</w:t>
            </w:r>
          </w:p>
        </w:tc>
        <w:tc>
          <w:tcPr>
            <w:tcW w:w="769" w:type="pct"/>
          </w:tcPr>
          <w:p w:rsidR="001262C6" w:rsidRPr="00367E84" w:rsidRDefault="001262C6" w:rsidP="00B27947">
            <w:pPr>
              <w:rPr>
                <w:b/>
              </w:rPr>
            </w:pPr>
            <w:r w:rsidRPr="00367E84">
              <w:rPr>
                <w:b/>
                <w:sz w:val="22"/>
                <w:szCs w:val="22"/>
              </w:rPr>
              <w:t>100</w:t>
            </w:r>
          </w:p>
        </w:tc>
      </w:tr>
      <w:tr w:rsidR="001262C6" w:rsidRPr="00367E84" w:rsidTr="00B27947">
        <w:tc>
          <w:tcPr>
            <w:tcW w:w="942" w:type="pct"/>
          </w:tcPr>
          <w:p w:rsidR="001262C6" w:rsidRPr="00367E84" w:rsidRDefault="001262C6" w:rsidP="00B27947">
            <w:pPr>
              <w:rPr>
                <w:b/>
                <w:bCs/>
              </w:rPr>
            </w:pPr>
            <w:r w:rsidRPr="00367E84">
              <w:rPr>
                <w:b/>
                <w:bCs/>
                <w:sz w:val="22"/>
                <w:szCs w:val="22"/>
              </w:rPr>
              <w:t xml:space="preserve">Credits L: T: P  </w:t>
            </w:r>
          </w:p>
        </w:tc>
        <w:tc>
          <w:tcPr>
            <w:tcW w:w="199" w:type="pct"/>
          </w:tcPr>
          <w:p w:rsidR="001262C6" w:rsidRPr="00367E84" w:rsidRDefault="001262C6" w:rsidP="00B27947">
            <w:pPr>
              <w:rPr>
                <w:b/>
                <w:bCs/>
              </w:rPr>
            </w:pPr>
            <w:r w:rsidRPr="00367E84">
              <w:rPr>
                <w:b/>
                <w:bCs/>
                <w:sz w:val="22"/>
                <w:szCs w:val="22"/>
              </w:rPr>
              <w:t>:</w:t>
            </w:r>
          </w:p>
        </w:tc>
        <w:tc>
          <w:tcPr>
            <w:tcW w:w="682" w:type="pct"/>
          </w:tcPr>
          <w:p w:rsidR="001262C6" w:rsidRPr="00367E84" w:rsidRDefault="001262C6" w:rsidP="00B27947">
            <w:pPr>
              <w:rPr>
                <w:b/>
                <w:bCs/>
              </w:rPr>
            </w:pPr>
            <w:r w:rsidRPr="00367E84">
              <w:rPr>
                <w:b/>
                <w:bCs/>
                <w:sz w:val="22"/>
                <w:szCs w:val="22"/>
              </w:rPr>
              <w:t>4:0:0</w:t>
            </w:r>
          </w:p>
        </w:tc>
        <w:tc>
          <w:tcPr>
            <w:tcW w:w="1318" w:type="pct"/>
          </w:tcPr>
          <w:p w:rsidR="001262C6" w:rsidRPr="00367E84" w:rsidRDefault="001262C6" w:rsidP="00B27947">
            <w:pPr>
              <w:rPr>
                <w:b/>
                <w:bCs/>
              </w:rPr>
            </w:pPr>
          </w:p>
        </w:tc>
        <w:tc>
          <w:tcPr>
            <w:tcW w:w="926" w:type="pct"/>
          </w:tcPr>
          <w:p w:rsidR="001262C6" w:rsidRPr="00367E84" w:rsidRDefault="001262C6" w:rsidP="00B27947">
            <w:pPr>
              <w:rPr>
                <w:b/>
                <w:bCs/>
              </w:rPr>
            </w:pPr>
            <w:r w:rsidRPr="00367E84">
              <w:rPr>
                <w:b/>
                <w:bCs/>
                <w:sz w:val="22"/>
                <w:szCs w:val="22"/>
              </w:rPr>
              <w:t xml:space="preserve">SEE Marks </w:t>
            </w:r>
          </w:p>
        </w:tc>
        <w:tc>
          <w:tcPr>
            <w:tcW w:w="164" w:type="pct"/>
          </w:tcPr>
          <w:p w:rsidR="001262C6" w:rsidRPr="00367E84" w:rsidRDefault="001262C6" w:rsidP="00B27947">
            <w:pPr>
              <w:rPr>
                <w:b/>
                <w:bCs/>
              </w:rPr>
            </w:pPr>
            <w:r w:rsidRPr="00367E84">
              <w:rPr>
                <w:b/>
                <w:bCs/>
                <w:sz w:val="22"/>
                <w:szCs w:val="22"/>
              </w:rPr>
              <w:t>:</w:t>
            </w:r>
          </w:p>
        </w:tc>
        <w:tc>
          <w:tcPr>
            <w:tcW w:w="769" w:type="pct"/>
          </w:tcPr>
          <w:p w:rsidR="001262C6" w:rsidRPr="00367E84" w:rsidRDefault="001262C6" w:rsidP="00B27947">
            <w:pPr>
              <w:rPr>
                <w:b/>
              </w:rPr>
            </w:pPr>
            <w:r w:rsidRPr="00367E84">
              <w:rPr>
                <w:b/>
                <w:sz w:val="22"/>
                <w:szCs w:val="22"/>
              </w:rPr>
              <w:t>100</w:t>
            </w:r>
          </w:p>
        </w:tc>
      </w:tr>
      <w:tr w:rsidR="001262C6" w:rsidRPr="00367E84" w:rsidTr="00B27947">
        <w:trPr>
          <w:trHeight w:val="306"/>
        </w:trPr>
        <w:tc>
          <w:tcPr>
            <w:tcW w:w="942" w:type="pct"/>
          </w:tcPr>
          <w:p w:rsidR="001262C6" w:rsidRPr="00367E84" w:rsidRDefault="001262C6" w:rsidP="00B27947">
            <w:pPr>
              <w:rPr>
                <w:b/>
                <w:bCs/>
              </w:rPr>
            </w:pPr>
            <w:r w:rsidRPr="00367E84">
              <w:rPr>
                <w:b/>
                <w:bCs/>
                <w:sz w:val="22"/>
                <w:szCs w:val="22"/>
              </w:rPr>
              <w:t>Hours</w:t>
            </w:r>
          </w:p>
        </w:tc>
        <w:tc>
          <w:tcPr>
            <w:tcW w:w="199" w:type="pct"/>
          </w:tcPr>
          <w:p w:rsidR="001262C6" w:rsidRPr="00367E84" w:rsidRDefault="001262C6" w:rsidP="00B27947">
            <w:pPr>
              <w:rPr>
                <w:b/>
                <w:bCs/>
              </w:rPr>
            </w:pPr>
            <w:r w:rsidRPr="00367E84">
              <w:rPr>
                <w:b/>
                <w:bCs/>
                <w:sz w:val="22"/>
                <w:szCs w:val="22"/>
              </w:rPr>
              <w:t>:</w:t>
            </w:r>
          </w:p>
        </w:tc>
        <w:tc>
          <w:tcPr>
            <w:tcW w:w="682" w:type="pct"/>
          </w:tcPr>
          <w:p w:rsidR="001262C6" w:rsidRPr="00367E84" w:rsidRDefault="009D053C" w:rsidP="00B27947">
            <w:pPr>
              <w:rPr>
                <w:b/>
                <w:bCs/>
              </w:rPr>
            </w:pPr>
            <w:r>
              <w:rPr>
                <w:b/>
                <w:bCs/>
                <w:sz w:val="22"/>
                <w:szCs w:val="22"/>
              </w:rPr>
              <w:t>52</w:t>
            </w:r>
            <w:r w:rsidR="004D7882">
              <w:rPr>
                <w:b/>
                <w:bCs/>
                <w:sz w:val="22"/>
                <w:szCs w:val="22"/>
              </w:rPr>
              <w:t>L</w:t>
            </w:r>
          </w:p>
        </w:tc>
        <w:tc>
          <w:tcPr>
            <w:tcW w:w="1318" w:type="pct"/>
          </w:tcPr>
          <w:p w:rsidR="001262C6" w:rsidRPr="00367E84" w:rsidRDefault="001262C6" w:rsidP="00B27947">
            <w:pPr>
              <w:jc w:val="center"/>
              <w:rPr>
                <w:b/>
                <w:bCs/>
              </w:rPr>
            </w:pPr>
          </w:p>
        </w:tc>
        <w:tc>
          <w:tcPr>
            <w:tcW w:w="926" w:type="pct"/>
          </w:tcPr>
          <w:p w:rsidR="001262C6" w:rsidRPr="00367E84" w:rsidRDefault="001262C6" w:rsidP="00B27947">
            <w:pPr>
              <w:rPr>
                <w:b/>
                <w:bCs/>
              </w:rPr>
            </w:pPr>
            <w:r w:rsidRPr="00367E84">
              <w:rPr>
                <w:b/>
                <w:bCs/>
                <w:sz w:val="22"/>
                <w:szCs w:val="22"/>
              </w:rPr>
              <w:t>SEE Duration</w:t>
            </w:r>
          </w:p>
        </w:tc>
        <w:tc>
          <w:tcPr>
            <w:tcW w:w="164" w:type="pct"/>
          </w:tcPr>
          <w:p w:rsidR="001262C6" w:rsidRPr="00367E84" w:rsidRDefault="001262C6" w:rsidP="00B27947">
            <w:pPr>
              <w:rPr>
                <w:b/>
                <w:bCs/>
              </w:rPr>
            </w:pPr>
            <w:r w:rsidRPr="00367E84">
              <w:rPr>
                <w:b/>
                <w:bCs/>
                <w:sz w:val="22"/>
                <w:szCs w:val="22"/>
              </w:rPr>
              <w:t>:</w:t>
            </w:r>
          </w:p>
        </w:tc>
        <w:tc>
          <w:tcPr>
            <w:tcW w:w="769" w:type="pct"/>
          </w:tcPr>
          <w:p w:rsidR="001262C6" w:rsidRPr="00367E84" w:rsidRDefault="00CB5EDC" w:rsidP="00B27947">
            <w:pPr>
              <w:ind w:left="12"/>
              <w:rPr>
                <w:b/>
                <w:bCs/>
              </w:rPr>
            </w:pPr>
            <w:r>
              <w:rPr>
                <w:b/>
                <w:bCs/>
                <w:sz w:val="22"/>
                <w:szCs w:val="22"/>
              </w:rPr>
              <w:t>3 H</w:t>
            </w:r>
            <w:r w:rsidR="001262C6" w:rsidRPr="00367E84">
              <w:rPr>
                <w:b/>
                <w:bCs/>
                <w:sz w:val="22"/>
                <w:szCs w:val="22"/>
              </w:rPr>
              <w:t>rs</w:t>
            </w:r>
          </w:p>
        </w:tc>
      </w:tr>
    </w:tbl>
    <w:p w:rsidR="001262C6" w:rsidRDefault="001262C6" w:rsidP="001262C6">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CA5509" w:rsidRPr="00722DDA" w:rsidTr="00CA5509">
        <w:trPr>
          <w:trHeight w:val="180"/>
        </w:trPr>
        <w:tc>
          <w:tcPr>
            <w:tcW w:w="4439" w:type="pct"/>
          </w:tcPr>
          <w:p w:rsidR="00CA5509" w:rsidRPr="00722DDA" w:rsidRDefault="00CA5509" w:rsidP="00CA5509">
            <w:pPr>
              <w:jc w:val="center"/>
              <w:rPr>
                <w:b/>
              </w:rPr>
            </w:pPr>
            <w:r w:rsidRPr="00722DDA">
              <w:rPr>
                <w:b/>
                <w:bCs/>
                <w:sz w:val="22"/>
                <w:szCs w:val="22"/>
              </w:rPr>
              <w:t>Unit – I</w:t>
            </w:r>
          </w:p>
        </w:tc>
        <w:tc>
          <w:tcPr>
            <w:tcW w:w="561" w:type="pct"/>
          </w:tcPr>
          <w:p w:rsidR="00CA5509" w:rsidRPr="00722DDA" w:rsidRDefault="00CA5509" w:rsidP="00CA5509">
            <w:pPr>
              <w:spacing w:line="276" w:lineRule="auto"/>
            </w:pPr>
            <w:r>
              <w:rPr>
                <w:b/>
                <w:spacing w:val="20"/>
                <w:sz w:val="22"/>
                <w:szCs w:val="22"/>
              </w:rPr>
              <w:t>10</w:t>
            </w:r>
            <w:r w:rsidRPr="00722DDA">
              <w:rPr>
                <w:b/>
                <w:spacing w:val="20"/>
                <w:sz w:val="22"/>
                <w:szCs w:val="22"/>
              </w:rPr>
              <w:t xml:space="preserve"> Hrs</w:t>
            </w:r>
          </w:p>
        </w:tc>
      </w:tr>
      <w:tr w:rsidR="00CB5EDC" w:rsidRPr="00722DDA" w:rsidTr="00CA5509">
        <w:trPr>
          <w:trHeight w:val="558"/>
        </w:trPr>
        <w:tc>
          <w:tcPr>
            <w:tcW w:w="5000" w:type="pct"/>
            <w:gridSpan w:val="2"/>
          </w:tcPr>
          <w:p w:rsidR="00CB5EDC" w:rsidRPr="00367E84" w:rsidRDefault="00CB5EDC" w:rsidP="00FD02E4">
            <w:pPr>
              <w:jc w:val="both"/>
              <w:rPr>
                <w:bCs/>
              </w:rPr>
            </w:pPr>
            <w:r w:rsidRPr="00367E84">
              <w:rPr>
                <w:b/>
                <w:bCs/>
                <w:sz w:val="22"/>
                <w:szCs w:val="22"/>
              </w:rPr>
              <w:t xml:space="preserve">Introduction to Design for Manufacture &amp; Assembly: </w:t>
            </w:r>
            <w:r w:rsidRPr="00367E84">
              <w:rPr>
                <w:bCs/>
                <w:sz w:val="22"/>
                <w:szCs w:val="22"/>
              </w:rPr>
              <w:t xml:space="preserve">Steps in DFMA, Advantages of DFMA, </w:t>
            </w:r>
          </w:p>
          <w:p w:rsidR="00CB5EDC" w:rsidRPr="00367E84" w:rsidRDefault="00CB5EDC" w:rsidP="00FD02E4">
            <w:pPr>
              <w:jc w:val="both"/>
              <w:rPr>
                <w:bCs/>
              </w:rPr>
            </w:pPr>
            <w:r w:rsidRPr="00367E84">
              <w:rPr>
                <w:bCs/>
                <w:sz w:val="22"/>
                <w:szCs w:val="22"/>
              </w:rPr>
              <w:t xml:space="preserve">Design guidelines for Manual Assembly and High Speed Automatic and Robotic Assembly </w:t>
            </w:r>
          </w:p>
          <w:p w:rsidR="00CB5EDC" w:rsidRPr="00367E84" w:rsidRDefault="00CB5EDC" w:rsidP="00FD02E4">
            <w:pPr>
              <w:pStyle w:val="Default"/>
              <w:jc w:val="both"/>
              <w:rPr>
                <w:rFonts w:ascii="Times New Roman" w:hAnsi="Times New Roman"/>
                <w:sz w:val="22"/>
                <w:szCs w:val="22"/>
              </w:rPr>
            </w:pPr>
            <w:r w:rsidRPr="00367E84">
              <w:rPr>
                <w:rFonts w:ascii="Times New Roman" w:hAnsi="Times New Roman"/>
                <w:b/>
                <w:bCs/>
                <w:sz w:val="22"/>
                <w:szCs w:val="22"/>
              </w:rPr>
              <w:t xml:space="preserve">Geometrical Dimensioning &amp; Tolerance  – </w:t>
            </w:r>
            <w:r w:rsidRPr="00367E84">
              <w:rPr>
                <w:rFonts w:ascii="Times New Roman" w:hAnsi="Times New Roman"/>
                <w:sz w:val="22"/>
                <w:szCs w:val="22"/>
              </w:rPr>
              <w:t>Dimensions &amp; Tolerance, Limits, Fits and Tolerances, Hole and Shaft Basis, Three datum – functional, machining and manufacturing, geometrical and form tolerance, conventional and advanced tools and techniques for measurements, numerical</w:t>
            </w:r>
          </w:p>
        </w:tc>
      </w:tr>
      <w:tr w:rsidR="00CB5EDC" w:rsidRPr="00722DDA" w:rsidTr="00CA5509">
        <w:trPr>
          <w:trHeight w:val="180"/>
        </w:trPr>
        <w:tc>
          <w:tcPr>
            <w:tcW w:w="4439" w:type="pct"/>
          </w:tcPr>
          <w:p w:rsidR="00CB5EDC" w:rsidRPr="00722DDA" w:rsidRDefault="00CB5EDC" w:rsidP="00CA5509">
            <w:pPr>
              <w:jc w:val="center"/>
              <w:rPr>
                <w:b/>
              </w:rPr>
            </w:pPr>
            <w:r w:rsidRPr="00722DDA">
              <w:rPr>
                <w:b/>
                <w:bCs/>
                <w:sz w:val="22"/>
                <w:szCs w:val="22"/>
              </w:rPr>
              <w:t>Unit – II</w:t>
            </w:r>
          </w:p>
        </w:tc>
        <w:tc>
          <w:tcPr>
            <w:tcW w:w="561" w:type="pct"/>
          </w:tcPr>
          <w:p w:rsidR="00CB5EDC" w:rsidRPr="00722DDA" w:rsidRDefault="00CB5EDC" w:rsidP="00CA5509">
            <w:pPr>
              <w:spacing w:line="276" w:lineRule="auto"/>
            </w:pPr>
            <w:r>
              <w:rPr>
                <w:b/>
                <w:spacing w:val="20"/>
                <w:sz w:val="22"/>
                <w:szCs w:val="22"/>
              </w:rPr>
              <w:t>11</w:t>
            </w:r>
            <w:r w:rsidRPr="00722DDA">
              <w:rPr>
                <w:b/>
                <w:spacing w:val="20"/>
                <w:sz w:val="22"/>
                <w:szCs w:val="22"/>
              </w:rPr>
              <w:t xml:space="preserve"> Hrs</w:t>
            </w:r>
          </w:p>
        </w:tc>
      </w:tr>
      <w:tr w:rsidR="00CB5EDC" w:rsidRPr="00722DDA" w:rsidTr="00CA5509">
        <w:trPr>
          <w:trHeight w:val="552"/>
        </w:trPr>
        <w:tc>
          <w:tcPr>
            <w:tcW w:w="5000" w:type="pct"/>
            <w:gridSpan w:val="2"/>
          </w:tcPr>
          <w:p w:rsidR="00CB5EDC" w:rsidRPr="00367E84" w:rsidRDefault="00CB5EDC" w:rsidP="00FD02E4">
            <w:pPr>
              <w:jc w:val="both"/>
            </w:pPr>
            <w:r w:rsidRPr="00367E84">
              <w:rPr>
                <w:b/>
                <w:bCs/>
                <w:sz w:val="22"/>
                <w:szCs w:val="22"/>
              </w:rPr>
              <w:t xml:space="preserve">Metal Casting  Processes – Gravity Die Casting : </w:t>
            </w:r>
            <w:r w:rsidRPr="00367E84">
              <w:rPr>
                <w:bCs/>
                <w:sz w:val="22"/>
                <w:szCs w:val="22"/>
              </w:rPr>
              <w:t xml:space="preserve">compute the dimensions for </w:t>
            </w:r>
            <w:r w:rsidRPr="00367E84">
              <w:rPr>
                <w:sz w:val="22"/>
                <w:szCs w:val="22"/>
              </w:rPr>
              <w:t xml:space="preserve">Pattern, Mould, based on materials to be cast – ferrous and non-ferrous alloys, influence of parting line, cast holes, special sand cores, shrinkage compensation, </w:t>
            </w:r>
            <w:proofErr w:type="spellStart"/>
            <w:r w:rsidRPr="00367E84">
              <w:rPr>
                <w:sz w:val="22"/>
                <w:szCs w:val="22"/>
              </w:rPr>
              <w:t>numericals</w:t>
            </w:r>
            <w:proofErr w:type="spellEnd"/>
            <w:r w:rsidRPr="00367E84">
              <w:rPr>
                <w:sz w:val="22"/>
                <w:szCs w:val="22"/>
              </w:rPr>
              <w:t xml:space="preserve">, </w:t>
            </w:r>
            <w:r w:rsidRPr="00367E84">
              <w:rPr>
                <w:b/>
                <w:sz w:val="22"/>
                <w:szCs w:val="22"/>
              </w:rPr>
              <w:t xml:space="preserve">Pressure Die Casting: </w:t>
            </w:r>
            <w:r w:rsidRPr="00367E84">
              <w:rPr>
                <w:sz w:val="22"/>
                <w:szCs w:val="22"/>
              </w:rPr>
              <w:t xml:space="preserve">Die casting alloys, machine selection, operation, sub-systems, post-processing equipments, mould design, number of cavities, manufacturing and assembly of moulds, design principles. </w:t>
            </w:r>
          </w:p>
        </w:tc>
      </w:tr>
      <w:tr w:rsidR="00CB5EDC" w:rsidRPr="00722DDA" w:rsidTr="00CA5509">
        <w:trPr>
          <w:trHeight w:val="180"/>
        </w:trPr>
        <w:tc>
          <w:tcPr>
            <w:tcW w:w="4439" w:type="pct"/>
          </w:tcPr>
          <w:p w:rsidR="00CB5EDC" w:rsidRPr="00722DDA" w:rsidRDefault="00CB5EDC" w:rsidP="00CA5509">
            <w:pPr>
              <w:jc w:val="center"/>
              <w:rPr>
                <w:b/>
              </w:rPr>
            </w:pPr>
            <w:r w:rsidRPr="00722DDA">
              <w:rPr>
                <w:b/>
                <w:bCs/>
                <w:sz w:val="22"/>
                <w:szCs w:val="22"/>
              </w:rPr>
              <w:t>Unit – III</w:t>
            </w:r>
          </w:p>
        </w:tc>
        <w:tc>
          <w:tcPr>
            <w:tcW w:w="561" w:type="pct"/>
          </w:tcPr>
          <w:p w:rsidR="00CB5EDC" w:rsidRPr="00722DDA" w:rsidRDefault="00CB5EDC" w:rsidP="00CA5509">
            <w:pPr>
              <w:spacing w:line="276" w:lineRule="auto"/>
            </w:pPr>
            <w:r>
              <w:rPr>
                <w:b/>
                <w:spacing w:val="20"/>
                <w:sz w:val="22"/>
                <w:szCs w:val="22"/>
              </w:rPr>
              <w:t>11</w:t>
            </w:r>
            <w:r w:rsidRPr="00722DDA">
              <w:rPr>
                <w:b/>
                <w:spacing w:val="20"/>
                <w:sz w:val="22"/>
                <w:szCs w:val="22"/>
              </w:rPr>
              <w:t xml:space="preserve"> Hrs</w:t>
            </w:r>
          </w:p>
        </w:tc>
      </w:tr>
      <w:tr w:rsidR="00CB5EDC" w:rsidRPr="00722DDA" w:rsidTr="00CA5509">
        <w:trPr>
          <w:trHeight w:val="603"/>
        </w:trPr>
        <w:tc>
          <w:tcPr>
            <w:tcW w:w="5000" w:type="pct"/>
            <w:gridSpan w:val="2"/>
          </w:tcPr>
          <w:p w:rsidR="00CB5EDC" w:rsidRPr="00367E84" w:rsidRDefault="00CB5EDC" w:rsidP="00FD02E4">
            <w:pPr>
              <w:tabs>
                <w:tab w:val="left" w:pos="2595"/>
              </w:tabs>
              <w:jc w:val="both"/>
              <w:rPr>
                <w:lang w:eastAsia="zh-CN"/>
              </w:rPr>
            </w:pPr>
            <w:r w:rsidRPr="00367E84">
              <w:rPr>
                <w:b/>
                <w:bCs/>
                <w:sz w:val="22"/>
                <w:szCs w:val="22"/>
              </w:rPr>
              <w:t xml:space="preserve">Design for Injection </w:t>
            </w:r>
            <w:proofErr w:type="spellStart"/>
            <w:r w:rsidRPr="00367E84">
              <w:rPr>
                <w:b/>
                <w:bCs/>
                <w:sz w:val="22"/>
                <w:szCs w:val="22"/>
              </w:rPr>
              <w:t>Molding</w:t>
            </w:r>
            <w:proofErr w:type="spellEnd"/>
            <w:r w:rsidRPr="00367E84">
              <w:rPr>
                <w:b/>
                <w:bCs/>
                <w:sz w:val="22"/>
                <w:szCs w:val="22"/>
              </w:rPr>
              <w:t xml:space="preserve"> – </w:t>
            </w:r>
            <w:r w:rsidRPr="00367E84">
              <w:rPr>
                <w:bCs/>
                <w:sz w:val="22"/>
                <w:szCs w:val="22"/>
              </w:rPr>
              <w:t>Injection moulding systems – injection subsystem, ejection system, clamping and feeding system, machine sizing, materials for injection moulding and its properties, injection mould design – cavity and core, manufacturing processes for moulds, operation and cycle time.</w:t>
            </w:r>
          </w:p>
        </w:tc>
      </w:tr>
      <w:tr w:rsidR="00CB5EDC" w:rsidRPr="00722DDA" w:rsidTr="00CA5509">
        <w:trPr>
          <w:trHeight w:val="180"/>
        </w:trPr>
        <w:tc>
          <w:tcPr>
            <w:tcW w:w="4439" w:type="pct"/>
          </w:tcPr>
          <w:p w:rsidR="00CB5EDC" w:rsidRPr="00722DDA" w:rsidRDefault="00CB5EDC" w:rsidP="00CA5509">
            <w:pPr>
              <w:jc w:val="center"/>
              <w:rPr>
                <w:b/>
              </w:rPr>
            </w:pPr>
            <w:r w:rsidRPr="00722DDA">
              <w:rPr>
                <w:b/>
                <w:bCs/>
                <w:sz w:val="22"/>
                <w:szCs w:val="22"/>
              </w:rPr>
              <w:t>Unit – IV</w:t>
            </w:r>
          </w:p>
        </w:tc>
        <w:tc>
          <w:tcPr>
            <w:tcW w:w="561" w:type="pct"/>
          </w:tcPr>
          <w:p w:rsidR="00CB5EDC" w:rsidRPr="00722DDA" w:rsidRDefault="00CB5EDC" w:rsidP="00CA5509">
            <w:pPr>
              <w:spacing w:line="276" w:lineRule="auto"/>
            </w:pPr>
            <w:r>
              <w:rPr>
                <w:b/>
                <w:spacing w:val="20"/>
                <w:sz w:val="22"/>
                <w:szCs w:val="22"/>
              </w:rPr>
              <w:t>10</w:t>
            </w:r>
            <w:r w:rsidRPr="00722DDA">
              <w:rPr>
                <w:b/>
                <w:spacing w:val="20"/>
                <w:sz w:val="22"/>
                <w:szCs w:val="22"/>
              </w:rPr>
              <w:t xml:space="preserve"> Hrs</w:t>
            </w:r>
          </w:p>
        </w:tc>
      </w:tr>
      <w:tr w:rsidR="00CB5EDC" w:rsidRPr="00722DDA" w:rsidTr="00CA5509">
        <w:trPr>
          <w:trHeight w:val="882"/>
        </w:trPr>
        <w:tc>
          <w:tcPr>
            <w:tcW w:w="5000" w:type="pct"/>
            <w:gridSpan w:val="2"/>
          </w:tcPr>
          <w:p w:rsidR="00CB5EDC" w:rsidRPr="00367E84" w:rsidRDefault="00CB5EDC" w:rsidP="00FD02E4">
            <w:pPr>
              <w:tabs>
                <w:tab w:val="left" w:pos="1189"/>
              </w:tabs>
              <w:jc w:val="both"/>
            </w:pPr>
            <w:r w:rsidRPr="00367E84">
              <w:rPr>
                <w:b/>
                <w:bCs/>
                <w:sz w:val="22"/>
                <w:szCs w:val="22"/>
              </w:rPr>
              <w:t>Design for Powder Metallurgy Processes</w:t>
            </w:r>
            <w:r w:rsidRPr="00367E84">
              <w:rPr>
                <w:bCs/>
                <w:sz w:val="22"/>
                <w:szCs w:val="22"/>
              </w:rPr>
              <w:t>: Introduction to PM process, blending and mixing, compaction, sintering processes. Tooling materials, heat treatment, surface treatments and preparation of green compacts, Press tools for PM process – load, tooling layout, capacity; sintering furnace and influence of process and materials parameters on shrinkage.</w:t>
            </w:r>
          </w:p>
        </w:tc>
      </w:tr>
      <w:tr w:rsidR="00CB5EDC" w:rsidRPr="00722DDA" w:rsidTr="00CA5509">
        <w:trPr>
          <w:trHeight w:val="180"/>
        </w:trPr>
        <w:tc>
          <w:tcPr>
            <w:tcW w:w="4439" w:type="pct"/>
          </w:tcPr>
          <w:p w:rsidR="00CB5EDC" w:rsidRPr="00722DDA" w:rsidRDefault="00CB5EDC" w:rsidP="00CA5509">
            <w:pPr>
              <w:jc w:val="center"/>
              <w:rPr>
                <w:b/>
              </w:rPr>
            </w:pPr>
            <w:r w:rsidRPr="00722DDA">
              <w:rPr>
                <w:b/>
                <w:bCs/>
                <w:sz w:val="22"/>
                <w:szCs w:val="22"/>
              </w:rPr>
              <w:t>Unit – V</w:t>
            </w:r>
          </w:p>
        </w:tc>
        <w:tc>
          <w:tcPr>
            <w:tcW w:w="561" w:type="pct"/>
          </w:tcPr>
          <w:p w:rsidR="00CB5EDC" w:rsidRPr="00722DDA" w:rsidRDefault="00CB5EDC" w:rsidP="00CA5509">
            <w:pPr>
              <w:spacing w:line="276" w:lineRule="auto"/>
            </w:pPr>
            <w:r w:rsidRPr="00722DDA">
              <w:rPr>
                <w:b/>
                <w:spacing w:val="20"/>
                <w:sz w:val="22"/>
                <w:szCs w:val="22"/>
              </w:rPr>
              <w:t>10 Hrs</w:t>
            </w:r>
          </w:p>
        </w:tc>
      </w:tr>
      <w:tr w:rsidR="00CB5EDC" w:rsidRPr="00722DDA" w:rsidTr="00CA5509">
        <w:trPr>
          <w:trHeight w:val="747"/>
        </w:trPr>
        <w:tc>
          <w:tcPr>
            <w:tcW w:w="5000" w:type="pct"/>
            <w:gridSpan w:val="2"/>
          </w:tcPr>
          <w:p w:rsidR="00CB5EDC" w:rsidRPr="00367E84" w:rsidRDefault="00CB5EDC" w:rsidP="00FD02E4">
            <w:pPr>
              <w:autoSpaceDE w:val="0"/>
              <w:autoSpaceDN w:val="0"/>
              <w:adjustRightInd w:val="0"/>
              <w:jc w:val="both"/>
              <w:rPr>
                <w:bCs/>
              </w:rPr>
            </w:pPr>
            <w:r w:rsidRPr="00367E84">
              <w:rPr>
                <w:b/>
                <w:bCs/>
                <w:sz w:val="22"/>
                <w:szCs w:val="22"/>
              </w:rPr>
              <w:t xml:space="preserve">Design for Sheet Metal Processing : </w:t>
            </w:r>
            <w:r w:rsidRPr="00367E84">
              <w:rPr>
                <w:bCs/>
                <w:sz w:val="22"/>
                <w:szCs w:val="22"/>
              </w:rPr>
              <w:t xml:space="preserve">Design of moulds for shearing, piercing, bending, deep drawing, progressive die operation, selection of press – hydraulic and electric, sub-systems, turret operation, cycle time calculation, laser cutting of sheet metals. </w:t>
            </w:r>
          </w:p>
          <w:p w:rsidR="00CB5EDC" w:rsidRPr="00367E84" w:rsidRDefault="00CB5EDC" w:rsidP="00FD02E4">
            <w:pPr>
              <w:tabs>
                <w:tab w:val="left" w:pos="3441"/>
              </w:tabs>
              <w:jc w:val="both"/>
            </w:pPr>
            <w:r w:rsidRPr="00367E84">
              <w:rPr>
                <w:b/>
                <w:bCs/>
                <w:sz w:val="22"/>
                <w:szCs w:val="22"/>
              </w:rPr>
              <w:t xml:space="preserve">Cost Estimation </w:t>
            </w:r>
            <w:r w:rsidRPr="00367E84">
              <w:rPr>
                <w:bCs/>
                <w:sz w:val="22"/>
                <w:szCs w:val="22"/>
              </w:rPr>
              <w:t>for sand casting, pressure die casting, injection moulding, PM process and sheet metal processes.</w:t>
            </w:r>
          </w:p>
        </w:tc>
      </w:tr>
    </w:tbl>
    <w:p w:rsidR="001262C6" w:rsidRPr="00367E84" w:rsidRDefault="001262C6" w:rsidP="001262C6">
      <w:pPr>
        <w:rPr>
          <w:sz w:val="22"/>
          <w:szCs w:val="22"/>
        </w:rPr>
      </w:pPr>
    </w:p>
    <w:tbl>
      <w:tblPr>
        <w:tblW w:w="5000" w:type="pct"/>
        <w:tblBorders>
          <w:top w:val="single" w:sz="2" w:space="0" w:color="auto"/>
          <w:left w:val="single" w:sz="2" w:space="0" w:color="auto"/>
          <w:bottom w:val="single" w:sz="4" w:space="0" w:color="auto"/>
          <w:right w:val="single" w:sz="2" w:space="0" w:color="auto"/>
        </w:tblBorders>
        <w:tblLook w:val="0000" w:firstRow="0" w:lastRow="0" w:firstColumn="0" w:lastColumn="0" w:noHBand="0" w:noVBand="0"/>
      </w:tblPr>
      <w:tblGrid>
        <w:gridCol w:w="730"/>
        <w:gridCol w:w="8678"/>
      </w:tblGrid>
      <w:tr w:rsidR="001262C6" w:rsidRPr="00367E84" w:rsidTr="00CB5EDC">
        <w:trPr>
          <w:trHeight w:val="280"/>
        </w:trPr>
        <w:tc>
          <w:tcPr>
            <w:tcW w:w="5000" w:type="pct"/>
            <w:gridSpan w:val="2"/>
          </w:tcPr>
          <w:p w:rsidR="00CB5EDC" w:rsidRDefault="001262C6" w:rsidP="00B27947">
            <w:pPr>
              <w:tabs>
                <w:tab w:val="left" w:pos="360"/>
                <w:tab w:val="left" w:pos="4678"/>
                <w:tab w:val="left" w:pos="6300"/>
                <w:tab w:val="left" w:pos="9072"/>
              </w:tabs>
              <w:jc w:val="both"/>
              <w:rPr>
                <w:b/>
                <w:sz w:val="22"/>
                <w:szCs w:val="22"/>
              </w:rPr>
            </w:pPr>
            <w:r w:rsidRPr="00367E84">
              <w:rPr>
                <w:b/>
                <w:sz w:val="22"/>
                <w:szCs w:val="22"/>
              </w:rPr>
              <w:t xml:space="preserve">Course Outcomes: </w:t>
            </w:r>
          </w:p>
          <w:p w:rsidR="001262C6" w:rsidRPr="00367E84" w:rsidRDefault="001262C6" w:rsidP="00B27947">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1262C6" w:rsidRPr="00367E84" w:rsidTr="00CB5EDC">
        <w:trPr>
          <w:trHeight w:val="280"/>
        </w:trPr>
        <w:tc>
          <w:tcPr>
            <w:tcW w:w="355" w:type="pct"/>
          </w:tcPr>
          <w:p w:rsidR="001262C6" w:rsidRPr="00367E84" w:rsidRDefault="001262C6" w:rsidP="00B27947">
            <w:pPr>
              <w:tabs>
                <w:tab w:val="left" w:pos="360"/>
                <w:tab w:val="left" w:pos="4678"/>
                <w:tab w:val="left" w:pos="6300"/>
                <w:tab w:val="left" w:pos="9072"/>
              </w:tabs>
              <w:jc w:val="both"/>
              <w:rPr>
                <w:b/>
              </w:rPr>
            </w:pPr>
            <w:r w:rsidRPr="00367E84">
              <w:rPr>
                <w:b/>
                <w:sz w:val="22"/>
                <w:szCs w:val="22"/>
              </w:rPr>
              <w:t>CO1</w:t>
            </w:r>
            <w:r w:rsidR="00CB5EDC">
              <w:rPr>
                <w:b/>
                <w:sz w:val="22"/>
                <w:szCs w:val="22"/>
              </w:rPr>
              <w:t>:</w:t>
            </w:r>
          </w:p>
        </w:tc>
        <w:tc>
          <w:tcPr>
            <w:tcW w:w="4645" w:type="pct"/>
          </w:tcPr>
          <w:p w:rsidR="001262C6" w:rsidRPr="00367E84" w:rsidRDefault="001262C6" w:rsidP="001262C6">
            <w:pPr>
              <w:pStyle w:val="BodyText3CharChar"/>
              <w:spacing w:after="0"/>
              <w:ind w:left="630" w:hanging="630"/>
              <w:jc w:val="both"/>
              <w:rPr>
                <w:rFonts w:ascii="Times New Roman" w:hAnsi="Times New Roman"/>
                <w:sz w:val="22"/>
                <w:szCs w:val="22"/>
              </w:rPr>
            </w:pPr>
            <w:r w:rsidRPr="00367E84">
              <w:rPr>
                <w:rFonts w:ascii="Times New Roman" w:hAnsi="Times New Roman"/>
                <w:sz w:val="22"/>
                <w:szCs w:val="22"/>
              </w:rPr>
              <w:t>Explain the concept of DFMA and GD&amp;T</w:t>
            </w:r>
          </w:p>
        </w:tc>
      </w:tr>
      <w:tr w:rsidR="001262C6" w:rsidRPr="00367E84" w:rsidTr="00CB5EDC">
        <w:trPr>
          <w:trHeight w:val="280"/>
        </w:trPr>
        <w:tc>
          <w:tcPr>
            <w:tcW w:w="355" w:type="pct"/>
          </w:tcPr>
          <w:p w:rsidR="001262C6" w:rsidRPr="00367E84" w:rsidRDefault="001262C6" w:rsidP="00B27947">
            <w:r w:rsidRPr="00367E84">
              <w:rPr>
                <w:b/>
                <w:sz w:val="22"/>
                <w:szCs w:val="22"/>
              </w:rPr>
              <w:t>CO2</w:t>
            </w:r>
            <w:r w:rsidR="00CB5EDC">
              <w:rPr>
                <w:b/>
                <w:sz w:val="22"/>
                <w:szCs w:val="22"/>
              </w:rPr>
              <w:t>:</w:t>
            </w:r>
          </w:p>
        </w:tc>
        <w:tc>
          <w:tcPr>
            <w:tcW w:w="4645" w:type="pct"/>
          </w:tcPr>
          <w:p w:rsidR="001262C6" w:rsidRPr="00367E84" w:rsidRDefault="001262C6" w:rsidP="00E73AA5">
            <w:pPr>
              <w:pStyle w:val="BodyText3CharChar"/>
              <w:spacing w:after="0"/>
              <w:ind w:left="630" w:hanging="630"/>
              <w:jc w:val="both"/>
              <w:rPr>
                <w:rFonts w:ascii="Times New Roman" w:hAnsi="Times New Roman"/>
                <w:sz w:val="22"/>
                <w:szCs w:val="22"/>
              </w:rPr>
            </w:pPr>
            <w:r w:rsidRPr="00367E84">
              <w:rPr>
                <w:rFonts w:ascii="Times New Roman" w:hAnsi="Times New Roman"/>
                <w:sz w:val="22"/>
                <w:szCs w:val="22"/>
              </w:rPr>
              <w:t>Apply engineering products and suggest</w:t>
            </w:r>
            <w:r w:rsidR="00E73AA5" w:rsidRPr="00367E84">
              <w:rPr>
                <w:rFonts w:ascii="Times New Roman" w:hAnsi="Times New Roman"/>
                <w:sz w:val="22"/>
                <w:szCs w:val="22"/>
              </w:rPr>
              <w:t xml:space="preserve"> suitable manufacturing process</w:t>
            </w:r>
          </w:p>
        </w:tc>
      </w:tr>
      <w:tr w:rsidR="001262C6" w:rsidRPr="00367E84" w:rsidTr="00CB5EDC">
        <w:trPr>
          <w:trHeight w:val="280"/>
        </w:trPr>
        <w:tc>
          <w:tcPr>
            <w:tcW w:w="355" w:type="pct"/>
          </w:tcPr>
          <w:p w:rsidR="001262C6" w:rsidRPr="00367E84" w:rsidRDefault="001262C6" w:rsidP="00B27947">
            <w:r w:rsidRPr="00367E84">
              <w:rPr>
                <w:b/>
                <w:sz w:val="22"/>
                <w:szCs w:val="22"/>
              </w:rPr>
              <w:t>CO3</w:t>
            </w:r>
            <w:r w:rsidR="00CB5EDC">
              <w:rPr>
                <w:b/>
                <w:sz w:val="22"/>
                <w:szCs w:val="22"/>
              </w:rPr>
              <w:t>:</w:t>
            </w:r>
          </w:p>
        </w:tc>
        <w:tc>
          <w:tcPr>
            <w:tcW w:w="4645" w:type="pct"/>
          </w:tcPr>
          <w:p w:rsidR="001262C6" w:rsidRPr="00367E84" w:rsidRDefault="00E73AA5" w:rsidP="00E73AA5">
            <w:pPr>
              <w:pStyle w:val="BodyText3CharChar"/>
              <w:spacing w:after="0"/>
              <w:jc w:val="both"/>
              <w:rPr>
                <w:rFonts w:ascii="Times New Roman" w:hAnsi="Times New Roman"/>
                <w:sz w:val="22"/>
                <w:szCs w:val="22"/>
              </w:rPr>
            </w:pPr>
            <w:r w:rsidRPr="00367E84">
              <w:rPr>
                <w:rFonts w:ascii="Times New Roman" w:hAnsi="Times New Roman"/>
                <w:sz w:val="22"/>
                <w:szCs w:val="22"/>
              </w:rPr>
              <w:t>Evaluate the influence of design, material and  manufacturing processes on product assembly</w:t>
            </w:r>
          </w:p>
        </w:tc>
      </w:tr>
      <w:tr w:rsidR="001262C6" w:rsidRPr="00367E84" w:rsidTr="00CB5EDC">
        <w:trPr>
          <w:trHeight w:val="280"/>
        </w:trPr>
        <w:tc>
          <w:tcPr>
            <w:tcW w:w="355" w:type="pct"/>
          </w:tcPr>
          <w:p w:rsidR="001262C6" w:rsidRPr="00367E84" w:rsidRDefault="001262C6" w:rsidP="00B27947">
            <w:r w:rsidRPr="00367E84">
              <w:rPr>
                <w:b/>
                <w:sz w:val="22"/>
                <w:szCs w:val="22"/>
              </w:rPr>
              <w:t>CO4</w:t>
            </w:r>
            <w:r w:rsidR="00CB5EDC">
              <w:rPr>
                <w:b/>
                <w:sz w:val="22"/>
                <w:szCs w:val="22"/>
              </w:rPr>
              <w:t>:</w:t>
            </w:r>
          </w:p>
        </w:tc>
        <w:tc>
          <w:tcPr>
            <w:tcW w:w="4645" w:type="pct"/>
          </w:tcPr>
          <w:p w:rsidR="001262C6" w:rsidRPr="00367E84" w:rsidRDefault="00E73AA5" w:rsidP="00E73AA5">
            <w:pPr>
              <w:tabs>
                <w:tab w:val="left" w:pos="360"/>
                <w:tab w:val="left" w:pos="4678"/>
                <w:tab w:val="left" w:pos="6300"/>
                <w:tab w:val="left" w:pos="9072"/>
              </w:tabs>
              <w:jc w:val="both"/>
              <w:rPr>
                <w:bCs/>
                <w:lang w:eastAsia="ko-KR"/>
              </w:rPr>
            </w:pPr>
            <w:r w:rsidRPr="00367E84">
              <w:rPr>
                <w:sz w:val="22"/>
                <w:szCs w:val="22"/>
              </w:rPr>
              <w:t>Develop appropriate manufacturing and assembly processes for a given product</w:t>
            </w:r>
          </w:p>
        </w:tc>
      </w:tr>
    </w:tbl>
    <w:p w:rsidR="001262C6" w:rsidRPr="00367E84" w:rsidRDefault="001262C6" w:rsidP="001262C6">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1262C6" w:rsidRPr="00367E84" w:rsidTr="00B27947">
        <w:trPr>
          <w:trHeight w:val="325"/>
        </w:trPr>
        <w:tc>
          <w:tcPr>
            <w:tcW w:w="5000" w:type="pct"/>
            <w:gridSpan w:val="2"/>
            <w:tcBorders>
              <w:bottom w:val="single" w:sz="4" w:space="0" w:color="auto"/>
            </w:tcBorders>
          </w:tcPr>
          <w:p w:rsidR="001262C6" w:rsidRPr="00367E84" w:rsidRDefault="001262C6" w:rsidP="00B27947">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E73AA5" w:rsidRPr="00367E84" w:rsidTr="00B27947">
        <w:trPr>
          <w:trHeight w:val="313"/>
        </w:trPr>
        <w:tc>
          <w:tcPr>
            <w:tcW w:w="178" w:type="pct"/>
            <w:tcBorders>
              <w:top w:val="single" w:sz="4" w:space="0" w:color="auto"/>
              <w:bottom w:val="single" w:sz="4" w:space="0" w:color="auto"/>
              <w:right w:val="single" w:sz="4" w:space="0" w:color="auto"/>
            </w:tcBorders>
          </w:tcPr>
          <w:p w:rsidR="00E73AA5" w:rsidRPr="00367E84" w:rsidRDefault="00E73AA5" w:rsidP="00E73AA5">
            <w:pPr>
              <w:widowControl w:val="0"/>
              <w:contextualSpacing/>
              <w:jc w:val="both"/>
              <w:rPr>
                <w:b/>
              </w:rPr>
            </w:pPr>
            <w:r w:rsidRPr="00367E84">
              <w:rPr>
                <w:b/>
                <w:sz w:val="22"/>
                <w:szCs w:val="22"/>
              </w:rPr>
              <w:t>1</w:t>
            </w:r>
          </w:p>
        </w:tc>
        <w:tc>
          <w:tcPr>
            <w:tcW w:w="4822" w:type="pct"/>
            <w:tcBorders>
              <w:top w:val="single" w:sz="4" w:space="0" w:color="auto"/>
              <w:left w:val="single" w:sz="4" w:space="0" w:color="auto"/>
              <w:bottom w:val="single" w:sz="4" w:space="0" w:color="auto"/>
            </w:tcBorders>
          </w:tcPr>
          <w:p w:rsidR="00E73AA5" w:rsidRPr="00367E84" w:rsidRDefault="00E73AA5" w:rsidP="00CB5EDC">
            <w:pPr>
              <w:autoSpaceDE w:val="0"/>
              <w:autoSpaceDN w:val="0"/>
              <w:adjustRightInd w:val="0"/>
              <w:jc w:val="both"/>
            </w:pPr>
            <w:r w:rsidRPr="00367E84">
              <w:rPr>
                <w:bCs/>
                <w:sz w:val="22"/>
                <w:szCs w:val="22"/>
              </w:rPr>
              <w:t>Product Design for Manufacture and Assembly,</w:t>
            </w:r>
            <w:r w:rsidRPr="00367E84">
              <w:rPr>
                <w:b/>
                <w:bCs/>
                <w:sz w:val="22"/>
                <w:szCs w:val="22"/>
              </w:rPr>
              <w:t xml:space="preserve"> </w:t>
            </w:r>
            <w:r w:rsidR="00CB5EDC" w:rsidRPr="00367E84">
              <w:rPr>
                <w:sz w:val="22"/>
                <w:szCs w:val="22"/>
              </w:rPr>
              <w:t xml:space="preserve">Geoffrey </w:t>
            </w:r>
            <w:proofErr w:type="spellStart"/>
            <w:r w:rsidR="00CB5EDC" w:rsidRPr="00367E84">
              <w:rPr>
                <w:sz w:val="22"/>
                <w:szCs w:val="22"/>
              </w:rPr>
              <w:t>Boothroyd</w:t>
            </w:r>
            <w:proofErr w:type="spellEnd"/>
            <w:r w:rsidR="00CB5EDC" w:rsidRPr="00367E84">
              <w:rPr>
                <w:sz w:val="22"/>
                <w:szCs w:val="22"/>
              </w:rPr>
              <w:t xml:space="preserve">, Peter Dewhurst, Winston Knight Marcel Dekker, Inc., </w:t>
            </w:r>
            <w:proofErr w:type="spellStart"/>
            <w:r w:rsidRPr="00367E84">
              <w:rPr>
                <w:sz w:val="22"/>
                <w:szCs w:val="22"/>
              </w:rPr>
              <w:t>Newyork</w:t>
            </w:r>
            <w:proofErr w:type="spellEnd"/>
            <w:r w:rsidRPr="00367E84">
              <w:rPr>
                <w:sz w:val="22"/>
                <w:szCs w:val="22"/>
              </w:rPr>
              <w:t xml:space="preserve"> - Second Revision, ISBN 0-8247-0584-X</w:t>
            </w:r>
          </w:p>
        </w:tc>
      </w:tr>
      <w:tr w:rsidR="00E73AA5" w:rsidRPr="00367E84" w:rsidTr="00CB5EDC">
        <w:trPr>
          <w:trHeight w:val="290"/>
        </w:trPr>
        <w:tc>
          <w:tcPr>
            <w:tcW w:w="178" w:type="pct"/>
            <w:tcBorders>
              <w:top w:val="single" w:sz="4" w:space="0" w:color="auto"/>
              <w:bottom w:val="single" w:sz="4" w:space="0" w:color="auto"/>
              <w:right w:val="single" w:sz="4" w:space="0" w:color="auto"/>
            </w:tcBorders>
          </w:tcPr>
          <w:p w:rsidR="00E73AA5" w:rsidRPr="00367E84" w:rsidRDefault="00E73AA5" w:rsidP="00E73AA5">
            <w:pPr>
              <w:widowControl w:val="0"/>
              <w:contextualSpacing/>
              <w:jc w:val="both"/>
              <w:rPr>
                <w:kern w:val="2"/>
                <w:lang w:eastAsia="zh-CN"/>
              </w:rPr>
            </w:pPr>
            <w:r w:rsidRPr="00367E84">
              <w:rPr>
                <w:kern w:val="2"/>
                <w:sz w:val="22"/>
                <w:szCs w:val="22"/>
                <w:lang w:eastAsia="zh-CN"/>
              </w:rPr>
              <w:t>2</w:t>
            </w:r>
          </w:p>
        </w:tc>
        <w:tc>
          <w:tcPr>
            <w:tcW w:w="4822" w:type="pct"/>
            <w:tcBorders>
              <w:top w:val="single" w:sz="4" w:space="0" w:color="auto"/>
              <w:left w:val="single" w:sz="4" w:space="0" w:color="auto"/>
              <w:bottom w:val="single" w:sz="4" w:space="0" w:color="auto"/>
            </w:tcBorders>
          </w:tcPr>
          <w:p w:rsidR="00E73AA5" w:rsidRPr="00367E84" w:rsidRDefault="00E73AA5" w:rsidP="00CB5EDC">
            <w:pPr>
              <w:autoSpaceDE w:val="0"/>
              <w:autoSpaceDN w:val="0"/>
              <w:adjustRightInd w:val="0"/>
              <w:jc w:val="both"/>
            </w:pPr>
            <w:r w:rsidRPr="00367E84">
              <w:rPr>
                <w:bCs/>
                <w:sz w:val="22"/>
                <w:szCs w:val="22"/>
              </w:rPr>
              <w:t>Designing for Manufacturing,</w:t>
            </w:r>
            <w:r w:rsidRPr="00367E84">
              <w:rPr>
                <w:sz w:val="22"/>
                <w:szCs w:val="22"/>
              </w:rPr>
              <w:t xml:space="preserve"> </w:t>
            </w:r>
            <w:r w:rsidR="00CB5EDC" w:rsidRPr="00367E84">
              <w:rPr>
                <w:sz w:val="22"/>
                <w:szCs w:val="22"/>
              </w:rPr>
              <w:t xml:space="preserve">Harry Peck, </w:t>
            </w:r>
            <w:r w:rsidRPr="00367E84">
              <w:rPr>
                <w:sz w:val="22"/>
                <w:szCs w:val="22"/>
              </w:rPr>
              <w:t xml:space="preserve">Pitman Publications,1983, </w:t>
            </w:r>
            <w:r w:rsidRPr="00367E84">
              <w:rPr>
                <w:rFonts w:eastAsia="SimSun"/>
                <w:bCs/>
                <w:sz w:val="22"/>
                <w:szCs w:val="22"/>
              </w:rPr>
              <w:t>ISBN: 1-85233-810-5</w:t>
            </w:r>
          </w:p>
        </w:tc>
      </w:tr>
      <w:tr w:rsidR="00E73AA5" w:rsidRPr="00367E84" w:rsidTr="00B27947">
        <w:trPr>
          <w:trHeight w:val="540"/>
        </w:trPr>
        <w:tc>
          <w:tcPr>
            <w:tcW w:w="178" w:type="pct"/>
            <w:tcBorders>
              <w:top w:val="single" w:sz="4" w:space="0" w:color="auto"/>
              <w:right w:val="single" w:sz="4" w:space="0" w:color="auto"/>
            </w:tcBorders>
          </w:tcPr>
          <w:p w:rsidR="00E73AA5" w:rsidRPr="00367E84" w:rsidRDefault="00E73AA5" w:rsidP="00E73AA5">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E73AA5" w:rsidRPr="00367E84" w:rsidRDefault="00E73AA5" w:rsidP="00CB5EDC">
            <w:pPr>
              <w:autoSpaceDE w:val="0"/>
              <w:autoSpaceDN w:val="0"/>
              <w:adjustRightInd w:val="0"/>
              <w:jc w:val="both"/>
            </w:pPr>
            <w:r w:rsidRPr="00367E84">
              <w:rPr>
                <w:bCs/>
                <w:sz w:val="22"/>
                <w:szCs w:val="22"/>
              </w:rPr>
              <w:t>Dimensioning and Tolerance for Quantity Production</w:t>
            </w:r>
            <w:r w:rsidR="00CB5EDC">
              <w:rPr>
                <w:sz w:val="22"/>
                <w:szCs w:val="22"/>
              </w:rPr>
              <w:t xml:space="preserve">, </w:t>
            </w:r>
            <w:proofErr w:type="spellStart"/>
            <w:r w:rsidR="00CB5EDC" w:rsidRPr="00367E84">
              <w:rPr>
                <w:sz w:val="22"/>
                <w:szCs w:val="22"/>
              </w:rPr>
              <w:t>Merh</w:t>
            </w:r>
            <w:r w:rsidR="00CB5EDC">
              <w:rPr>
                <w:sz w:val="22"/>
                <w:szCs w:val="22"/>
              </w:rPr>
              <w:t>yle</w:t>
            </w:r>
            <w:proofErr w:type="spellEnd"/>
            <w:r w:rsidR="00CB5EDC">
              <w:rPr>
                <w:sz w:val="22"/>
                <w:szCs w:val="22"/>
              </w:rPr>
              <w:t xml:space="preserve"> F </w:t>
            </w:r>
            <w:proofErr w:type="spellStart"/>
            <w:r w:rsidR="00CB5EDC">
              <w:rPr>
                <w:sz w:val="22"/>
                <w:szCs w:val="22"/>
              </w:rPr>
              <w:t>Spotts</w:t>
            </w:r>
            <w:proofErr w:type="spellEnd"/>
            <w:r w:rsidR="00CB5EDC">
              <w:rPr>
                <w:sz w:val="22"/>
                <w:szCs w:val="22"/>
              </w:rPr>
              <w:t xml:space="preserve">, Englewood Cliffs, </w:t>
            </w:r>
            <w:r w:rsidRPr="00367E84">
              <w:rPr>
                <w:sz w:val="22"/>
                <w:szCs w:val="22"/>
              </w:rPr>
              <w:t xml:space="preserve">Prentice Hall, 5th edition, </w:t>
            </w:r>
            <w:r w:rsidRPr="00367E84">
              <w:rPr>
                <w:rFonts w:eastAsia="SimSun"/>
                <w:bCs/>
                <w:sz w:val="22"/>
                <w:szCs w:val="22"/>
              </w:rPr>
              <w:t>ISBN: 2-95433-956-3</w:t>
            </w:r>
          </w:p>
        </w:tc>
      </w:tr>
      <w:tr w:rsidR="00E73AA5" w:rsidRPr="00367E84" w:rsidTr="00B27947">
        <w:trPr>
          <w:trHeight w:val="378"/>
        </w:trPr>
        <w:tc>
          <w:tcPr>
            <w:tcW w:w="178" w:type="pct"/>
            <w:tcBorders>
              <w:right w:val="single" w:sz="4" w:space="0" w:color="auto"/>
            </w:tcBorders>
          </w:tcPr>
          <w:p w:rsidR="00E73AA5" w:rsidRPr="00367E84" w:rsidRDefault="00E73AA5" w:rsidP="00E73AA5">
            <w:pPr>
              <w:widowControl w:val="0"/>
              <w:contextualSpacing/>
              <w:jc w:val="both"/>
              <w:rPr>
                <w:kern w:val="2"/>
                <w:lang w:eastAsia="zh-CN"/>
              </w:rPr>
            </w:pPr>
            <w:r w:rsidRPr="00367E84">
              <w:rPr>
                <w:kern w:val="2"/>
                <w:sz w:val="22"/>
                <w:szCs w:val="22"/>
                <w:lang w:eastAsia="zh-CN"/>
              </w:rPr>
              <w:t>4</w:t>
            </w:r>
          </w:p>
          <w:p w:rsidR="00E73AA5" w:rsidRPr="00367E84" w:rsidRDefault="00E73AA5" w:rsidP="00E73AA5">
            <w:pPr>
              <w:widowControl w:val="0"/>
              <w:contextualSpacing/>
              <w:jc w:val="both"/>
            </w:pPr>
          </w:p>
        </w:tc>
        <w:tc>
          <w:tcPr>
            <w:tcW w:w="4822" w:type="pct"/>
            <w:tcBorders>
              <w:left w:val="single" w:sz="4" w:space="0" w:color="auto"/>
            </w:tcBorders>
          </w:tcPr>
          <w:p w:rsidR="00E73AA5" w:rsidRPr="00367E84" w:rsidRDefault="00E73AA5" w:rsidP="00E73AA5">
            <w:pPr>
              <w:widowControl w:val="0"/>
              <w:contextualSpacing/>
              <w:jc w:val="both"/>
              <w:rPr>
                <w:kern w:val="2"/>
                <w:lang w:eastAsia="zh-CN"/>
              </w:rPr>
            </w:pPr>
            <w:r w:rsidRPr="00367E84">
              <w:rPr>
                <w:sz w:val="22"/>
                <w:szCs w:val="22"/>
              </w:rPr>
              <w:t xml:space="preserve">Design for manufacturing – a structured approach, </w:t>
            </w:r>
            <w:proofErr w:type="spellStart"/>
            <w:r w:rsidRPr="00367E84">
              <w:rPr>
                <w:sz w:val="22"/>
                <w:szCs w:val="22"/>
              </w:rPr>
              <w:t>Corrado</w:t>
            </w:r>
            <w:proofErr w:type="spellEnd"/>
            <w:r w:rsidRPr="00367E84">
              <w:rPr>
                <w:sz w:val="22"/>
                <w:szCs w:val="22"/>
              </w:rPr>
              <w:t xml:space="preserve"> </w:t>
            </w:r>
            <w:proofErr w:type="spellStart"/>
            <w:r w:rsidRPr="00367E84">
              <w:rPr>
                <w:sz w:val="22"/>
                <w:szCs w:val="22"/>
              </w:rPr>
              <w:t>Colig</w:t>
            </w:r>
            <w:proofErr w:type="spellEnd"/>
            <w:r w:rsidRPr="00367E84">
              <w:rPr>
                <w:sz w:val="22"/>
                <w:szCs w:val="22"/>
              </w:rPr>
              <w:t>, BH publishers, 3rd Edition,  ISBN :978-0750673419</w:t>
            </w:r>
          </w:p>
        </w:tc>
      </w:tr>
    </w:tbl>
    <w:p w:rsidR="001262C6" w:rsidRPr="00367E84" w:rsidRDefault="001262C6" w:rsidP="001262C6">
      <w:pPr>
        <w:rPr>
          <w:b/>
          <w:sz w:val="22"/>
          <w:szCs w:val="22"/>
        </w:rPr>
      </w:pPr>
    </w:p>
    <w:p w:rsidR="009D053C" w:rsidRPr="00367E84" w:rsidRDefault="009D053C" w:rsidP="009D053C">
      <w:pPr>
        <w:rPr>
          <w:b/>
          <w:sz w:val="22"/>
          <w:szCs w:val="22"/>
        </w:rPr>
      </w:pPr>
      <w:r w:rsidRPr="00367E84">
        <w:rPr>
          <w:b/>
          <w:sz w:val="22"/>
          <w:szCs w:val="22"/>
        </w:rPr>
        <w:lastRenderedPageBreak/>
        <w:t>Continuous Internal Evaluation (CIE); Theory (100 Marks)</w:t>
      </w:r>
    </w:p>
    <w:p w:rsidR="009D053C" w:rsidRDefault="009D053C" w:rsidP="009D053C">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9D053C" w:rsidRPr="00D629F1" w:rsidRDefault="009D053C" w:rsidP="009D053C">
      <w:pPr>
        <w:jc w:val="both"/>
        <w:rPr>
          <w:sz w:val="22"/>
        </w:rPr>
      </w:pPr>
      <w:r w:rsidRPr="00D629F1">
        <w:rPr>
          <w:b/>
          <w:bCs/>
          <w:sz w:val="22"/>
        </w:rPr>
        <w:t>Total CIE (Q+T+A) is 20+50+30=100 Marks.</w:t>
      </w:r>
    </w:p>
    <w:p w:rsidR="009D053C" w:rsidRPr="00367E84" w:rsidRDefault="009D053C" w:rsidP="009D053C">
      <w:pPr>
        <w:jc w:val="both"/>
        <w:rPr>
          <w:sz w:val="22"/>
          <w:szCs w:val="22"/>
        </w:rPr>
      </w:pPr>
    </w:p>
    <w:p w:rsidR="009D053C" w:rsidRPr="00367E84" w:rsidRDefault="009D053C" w:rsidP="009D053C">
      <w:pPr>
        <w:jc w:val="both"/>
        <w:rPr>
          <w:b/>
          <w:sz w:val="22"/>
          <w:szCs w:val="22"/>
        </w:rPr>
      </w:pPr>
      <w:r w:rsidRPr="00367E84">
        <w:rPr>
          <w:b/>
          <w:sz w:val="22"/>
          <w:szCs w:val="22"/>
        </w:rPr>
        <w:t>Scheme of Semester End Examination (SEE) for 100 marks:</w:t>
      </w:r>
    </w:p>
    <w:p w:rsidR="009D053C" w:rsidRPr="00367E84" w:rsidRDefault="009D053C" w:rsidP="009D053C">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E73AA5" w:rsidRPr="00367E84" w:rsidRDefault="00E73AA5">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54"/>
        <w:gridCol w:w="356"/>
        <w:gridCol w:w="1390"/>
        <w:gridCol w:w="2462"/>
        <w:gridCol w:w="1724"/>
        <w:gridCol w:w="292"/>
        <w:gridCol w:w="1430"/>
      </w:tblGrid>
      <w:tr w:rsidR="00E73AA5" w:rsidRPr="00367E84" w:rsidTr="00B27947">
        <w:trPr>
          <w:trHeight w:val="270"/>
        </w:trPr>
        <w:tc>
          <w:tcPr>
            <w:tcW w:w="5000" w:type="pct"/>
            <w:gridSpan w:val="7"/>
          </w:tcPr>
          <w:p w:rsidR="00E73AA5" w:rsidRPr="00367E84" w:rsidRDefault="00E73AA5" w:rsidP="00B27947">
            <w:pPr>
              <w:jc w:val="center"/>
              <w:rPr>
                <w:b/>
              </w:rPr>
            </w:pPr>
            <w:r w:rsidRPr="00367E84">
              <w:rPr>
                <w:b/>
                <w:sz w:val="22"/>
                <w:szCs w:val="22"/>
              </w:rPr>
              <w:lastRenderedPageBreak/>
              <w:t>Semester: II</w:t>
            </w:r>
          </w:p>
        </w:tc>
      </w:tr>
      <w:tr w:rsidR="00E73AA5" w:rsidRPr="00367E84" w:rsidTr="00B27947">
        <w:trPr>
          <w:trHeight w:val="270"/>
        </w:trPr>
        <w:tc>
          <w:tcPr>
            <w:tcW w:w="5000" w:type="pct"/>
            <w:gridSpan w:val="7"/>
          </w:tcPr>
          <w:p w:rsidR="00E73AA5" w:rsidRPr="00367E84" w:rsidRDefault="00E73AA5" w:rsidP="00B27947">
            <w:pPr>
              <w:jc w:val="center"/>
              <w:rPr>
                <w:b/>
                <w:bCs/>
              </w:rPr>
            </w:pPr>
            <w:r w:rsidRPr="00367E84">
              <w:rPr>
                <w:b/>
                <w:bCs/>
                <w:sz w:val="22"/>
                <w:szCs w:val="22"/>
              </w:rPr>
              <w:t xml:space="preserve">COMPUTER APPLICATION IN DESIGN </w:t>
            </w:r>
          </w:p>
          <w:p w:rsidR="00E73AA5" w:rsidRPr="00367E84" w:rsidRDefault="00E97257" w:rsidP="00B27947">
            <w:pPr>
              <w:jc w:val="center"/>
              <w:rPr>
                <w:b/>
              </w:rPr>
            </w:pPr>
            <w:r>
              <w:rPr>
                <w:b/>
                <w:sz w:val="22"/>
                <w:szCs w:val="22"/>
              </w:rPr>
              <w:t>(Group C: Core Elective)</w:t>
            </w:r>
          </w:p>
        </w:tc>
      </w:tr>
      <w:tr w:rsidR="00E73AA5" w:rsidRPr="00367E84" w:rsidTr="00B27947">
        <w:tc>
          <w:tcPr>
            <w:tcW w:w="942" w:type="pct"/>
          </w:tcPr>
          <w:p w:rsidR="00E73AA5" w:rsidRPr="00367E84" w:rsidRDefault="00E73AA5" w:rsidP="00B27947">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99" w:type="pct"/>
          </w:tcPr>
          <w:p w:rsidR="00E73AA5" w:rsidRPr="00367E84" w:rsidRDefault="00E73AA5" w:rsidP="00B27947">
            <w:pPr>
              <w:rPr>
                <w:b/>
                <w:bCs/>
              </w:rPr>
            </w:pPr>
            <w:r w:rsidRPr="00367E84">
              <w:rPr>
                <w:b/>
                <w:bCs/>
                <w:sz w:val="22"/>
                <w:szCs w:val="22"/>
              </w:rPr>
              <w:t>:</w:t>
            </w:r>
          </w:p>
        </w:tc>
        <w:tc>
          <w:tcPr>
            <w:tcW w:w="682" w:type="pct"/>
          </w:tcPr>
          <w:p w:rsidR="00E73AA5" w:rsidRPr="00367E84" w:rsidRDefault="00E73AA5" w:rsidP="00B27947">
            <w:pPr>
              <w:rPr>
                <w:b/>
                <w:bCs/>
              </w:rPr>
            </w:pPr>
            <w:r w:rsidRPr="00367E84">
              <w:rPr>
                <w:b/>
                <w:bCs/>
                <w:sz w:val="22"/>
                <w:szCs w:val="22"/>
              </w:rPr>
              <w:t>18MCM2C3</w:t>
            </w:r>
          </w:p>
        </w:tc>
        <w:tc>
          <w:tcPr>
            <w:tcW w:w="1318" w:type="pct"/>
          </w:tcPr>
          <w:p w:rsidR="00E73AA5" w:rsidRPr="00367E84" w:rsidRDefault="00E73AA5" w:rsidP="00B27947">
            <w:pPr>
              <w:jc w:val="center"/>
              <w:rPr>
                <w:b/>
                <w:bCs/>
              </w:rPr>
            </w:pPr>
          </w:p>
        </w:tc>
        <w:tc>
          <w:tcPr>
            <w:tcW w:w="926" w:type="pct"/>
          </w:tcPr>
          <w:p w:rsidR="00E73AA5" w:rsidRPr="00367E84" w:rsidRDefault="00E73AA5" w:rsidP="00B27947">
            <w:pPr>
              <w:jc w:val="both"/>
              <w:rPr>
                <w:b/>
                <w:bCs/>
              </w:rPr>
            </w:pPr>
            <w:r w:rsidRPr="00367E84">
              <w:rPr>
                <w:b/>
                <w:bCs/>
                <w:sz w:val="22"/>
                <w:szCs w:val="22"/>
              </w:rPr>
              <w:t>CIE Marks</w:t>
            </w:r>
          </w:p>
        </w:tc>
        <w:tc>
          <w:tcPr>
            <w:tcW w:w="164" w:type="pct"/>
          </w:tcPr>
          <w:p w:rsidR="00E73AA5" w:rsidRPr="00367E84" w:rsidRDefault="00E73AA5" w:rsidP="00B27947">
            <w:pPr>
              <w:jc w:val="both"/>
              <w:rPr>
                <w:b/>
                <w:bCs/>
              </w:rPr>
            </w:pPr>
            <w:r w:rsidRPr="00367E84">
              <w:rPr>
                <w:b/>
                <w:bCs/>
                <w:sz w:val="22"/>
                <w:szCs w:val="22"/>
              </w:rPr>
              <w:t>:</w:t>
            </w:r>
          </w:p>
        </w:tc>
        <w:tc>
          <w:tcPr>
            <w:tcW w:w="769" w:type="pct"/>
          </w:tcPr>
          <w:p w:rsidR="00E73AA5" w:rsidRPr="00367E84" w:rsidRDefault="00E73AA5" w:rsidP="00B27947">
            <w:pPr>
              <w:rPr>
                <w:b/>
              </w:rPr>
            </w:pPr>
            <w:r w:rsidRPr="00367E84">
              <w:rPr>
                <w:b/>
                <w:sz w:val="22"/>
                <w:szCs w:val="22"/>
              </w:rPr>
              <w:t>100</w:t>
            </w:r>
          </w:p>
        </w:tc>
      </w:tr>
      <w:tr w:rsidR="00E73AA5" w:rsidRPr="00367E84" w:rsidTr="00B27947">
        <w:tc>
          <w:tcPr>
            <w:tcW w:w="942" w:type="pct"/>
          </w:tcPr>
          <w:p w:rsidR="00E73AA5" w:rsidRPr="00367E84" w:rsidRDefault="00E73AA5" w:rsidP="00B27947">
            <w:pPr>
              <w:rPr>
                <w:b/>
                <w:bCs/>
              </w:rPr>
            </w:pPr>
            <w:r w:rsidRPr="00367E84">
              <w:rPr>
                <w:b/>
                <w:bCs/>
                <w:sz w:val="22"/>
                <w:szCs w:val="22"/>
              </w:rPr>
              <w:t xml:space="preserve">Credits L: T: P  </w:t>
            </w:r>
          </w:p>
        </w:tc>
        <w:tc>
          <w:tcPr>
            <w:tcW w:w="199" w:type="pct"/>
          </w:tcPr>
          <w:p w:rsidR="00E73AA5" w:rsidRPr="00367E84" w:rsidRDefault="00E73AA5" w:rsidP="00B27947">
            <w:pPr>
              <w:rPr>
                <w:b/>
                <w:bCs/>
              </w:rPr>
            </w:pPr>
            <w:r w:rsidRPr="00367E84">
              <w:rPr>
                <w:b/>
                <w:bCs/>
                <w:sz w:val="22"/>
                <w:szCs w:val="22"/>
              </w:rPr>
              <w:t>:</w:t>
            </w:r>
          </w:p>
        </w:tc>
        <w:tc>
          <w:tcPr>
            <w:tcW w:w="682" w:type="pct"/>
          </w:tcPr>
          <w:p w:rsidR="00E73AA5" w:rsidRPr="00367E84" w:rsidRDefault="00E73AA5" w:rsidP="00B27947">
            <w:pPr>
              <w:rPr>
                <w:b/>
                <w:bCs/>
              </w:rPr>
            </w:pPr>
            <w:r w:rsidRPr="00367E84">
              <w:rPr>
                <w:b/>
                <w:bCs/>
                <w:sz w:val="22"/>
                <w:szCs w:val="22"/>
              </w:rPr>
              <w:t>4:0:0</w:t>
            </w:r>
          </w:p>
        </w:tc>
        <w:tc>
          <w:tcPr>
            <w:tcW w:w="1318" w:type="pct"/>
          </w:tcPr>
          <w:p w:rsidR="00E73AA5" w:rsidRPr="00367E84" w:rsidRDefault="00E73AA5" w:rsidP="00B27947">
            <w:pPr>
              <w:rPr>
                <w:b/>
                <w:bCs/>
              </w:rPr>
            </w:pPr>
          </w:p>
        </w:tc>
        <w:tc>
          <w:tcPr>
            <w:tcW w:w="926" w:type="pct"/>
          </w:tcPr>
          <w:p w:rsidR="00E73AA5" w:rsidRPr="00367E84" w:rsidRDefault="00E73AA5" w:rsidP="00B27947">
            <w:pPr>
              <w:rPr>
                <w:b/>
                <w:bCs/>
              </w:rPr>
            </w:pPr>
            <w:r w:rsidRPr="00367E84">
              <w:rPr>
                <w:b/>
                <w:bCs/>
                <w:sz w:val="22"/>
                <w:szCs w:val="22"/>
              </w:rPr>
              <w:t xml:space="preserve">SEE Marks </w:t>
            </w:r>
          </w:p>
        </w:tc>
        <w:tc>
          <w:tcPr>
            <w:tcW w:w="164" w:type="pct"/>
          </w:tcPr>
          <w:p w:rsidR="00E73AA5" w:rsidRPr="00367E84" w:rsidRDefault="00E73AA5" w:rsidP="00B27947">
            <w:pPr>
              <w:rPr>
                <w:b/>
                <w:bCs/>
              </w:rPr>
            </w:pPr>
            <w:r w:rsidRPr="00367E84">
              <w:rPr>
                <w:b/>
                <w:bCs/>
                <w:sz w:val="22"/>
                <w:szCs w:val="22"/>
              </w:rPr>
              <w:t>:</w:t>
            </w:r>
          </w:p>
        </w:tc>
        <w:tc>
          <w:tcPr>
            <w:tcW w:w="769" w:type="pct"/>
          </w:tcPr>
          <w:p w:rsidR="00E73AA5" w:rsidRPr="00367E84" w:rsidRDefault="00E73AA5" w:rsidP="00B27947">
            <w:pPr>
              <w:rPr>
                <w:b/>
              </w:rPr>
            </w:pPr>
            <w:r w:rsidRPr="00367E84">
              <w:rPr>
                <w:b/>
                <w:sz w:val="22"/>
                <w:szCs w:val="22"/>
              </w:rPr>
              <w:t>100</w:t>
            </w:r>
          </w:p>
        </w:tc>
      </w:tr>
      <w:tr w:rsidR="00E73AA5" w:rsidRPr="00367E84" w:rsidTr="00B27947">
        <w:trPr>
          <w:trHeight w:val="306"/>
        </w:trPr>
        <w:tc>
          <w:tcPr>
            <w:tcW w:w="942" w:type="pct"/>
          </w:tcPr>
          <w:p w:rsidR="00E73AA5" w:rsidRPr="00367E84" w:rsidRDefault="00E73AA5" w:rsidP="00B27947">
            <w:pPr>
              <w:rPr>
                <w:b/>
                <w:bCs/>
              </w:rPr>
            </w:pPr>
            <w:r w:rsidRPr="00367E84">
              <w:rPr>
                <w:b/>
                <w:bCs/>
                <w:sz w:val="22"/>
                <w:szCs w:val="22"/>
              </w:rPr>
              <w:t>Hours</w:t>
            </w:r>
          </w:p>
        </w:tc>
        <w:tc>
          <w:tcPr>
            <w:tcW w:w="199" w:type="pct"/>
          </w:tcPr>
          <w:p w:rsidR="00E73AA5" w:rsidRPr="00367E84" w:rsidRDefault="00E73AA5" w:rsidP="00B27947">
            <w:pPr>
              <w:rPr>
                <w:b/>
                <w:bCs/>
              </w:rPr>
            </w:pPr>
            <w:r w:rsidRPr="00367E84">
              <w:rPr>
                <w:b/>
                <w:bCs/>
                <w:sz w:val="22"/>
                <w:szCs w:val="22"/>
              </w:rPr>
              <w:t>:</w:t>
            </w:r>
          </w:p>
        </w:tc>
        <w:tc>
          <w:tcPr>
            <w:tcW w:w="682" w:type="pct"/>
          </w:tcPr>
          <w:p w:rsidR="00E73AA5" w:rsidRPr="00367E84" w:rsidRDefault="009D053C" w:rsidP="00B27947">
            <w:pPr>
              <w:rPr>
                <w:b/>
                <w:bCs/>
              </w:rPr>
            </w:pPr>
            <w:r>
              <w:rPr>
                <w:b/>
                <w:bCs/>
                <w:sz w:val="22"/>
                <w:szCs w:val="22"/>
              </w:rPr>
              <w:t>52</w:t>
            </w:r>
            <w:r w:rsidR="004D7882">
              <w:rPr>
                <w:b/>
                <w:bCs/>
                <w:sz w:val="22"/>
                <w:szCs w:val="22"/>
              </w:rPr>
              <w:t>L</w:t>
            </w:r>
          </w:p>
        </w:tc>
        <w:tc>
          <w:tcPr>
            <w:tcW w:w="1318" w:type="pct"/>
          </w:tcPr>
          <w:p w:rsidR="00E73AA5" w:rsidRPr="00367E84" w:rsidRDefault="00E73AA5" w:rsidP="00B27947">
            <w:pPr>
              <w:jc w:val="center"/>
              <w:rPr>
                <w:b/>
                <w:bCs/>
              </w:rPr>
            </w:pPr>
          </w:p>
        </w:tc>
        <w:tc>
          <w:tcPr>
            <w:tcW w:w="926" w:type="pct"/>
          </w:tcPr>
          <w:p w:rsidR="00E73AA5" w:rsidRPr="00367E84" w:rsidRDefault="00E73AA5" w:rsidP="00B27947">
            <w:pPr>
              <w:rPr>
                <w:b/>
                <w:bCs/>
              </w:rPr>
            </w:pPr>
            <w:r w:rsidRPr="00367E84">
              <w:rPr>
                <w:b/>
                <w:bCs/>
                <w:sz w:val="22"/>
                <w:szCs w:val="22"/>
              </w:rPr>
              <w:t>SEE Duration</w:t>
            </w:r>
          </w:p>
        </w:tc>
        <w:tc>
          <w:tcPr>
            <w:tcW w:w="164" w:type="pct"/>
          </w:tcPr>
          <w:p w:rsidR="00E73AA5" w:rsidRPr="00367E84" w:rsidRDefault="00E73AA5" w:rsidP="00B27947">
            <w:pPr>
              <w:rPr>
                <w:b/>
                <w:bCs/>
              </w:rPr>
            </w:pPr>
            <w:r w:rsidRPr="00367E84">
              <w:rPr>
                <w:b/>
                <w:bCs/>
                <w:sz w:val="22"/>
                <w:szCs w:val="22"/>
              </w:rPr>
              <w:t>:</w:t>
            </w:r>
          </w:p>
        </w:tc>
        <w:tc>
          <w:tcPr>
            <w:tcW w:w="769" w:type="pct"/>
          </w:tcPr>
          <w:p w:rsidR="00E73AA5" w:rsidRPr="00367E84" w:rsidRDefault="004C1664" w:rsidP="00B27947">
            <w:pPr>
              <w:ind w:left="12"/>
              <w:rPr>
                <w:b/>
                <w:bCs/>
              </w:rPr>
            </w:pPr>
            <w:r>
              <w:rPr>
                <w:b/>
                <w:bCs/>
                <w:sz w:val="22"/>
                <w:szCs w:val="22"/>
              </w:rPr>
              <w:t>3 H</w:t>
            </w:r>
            <w:r w:rsidR="00E73AA5" w:rsidRPr="00367E84">
              <w:rPr>
                <w:b/>
                <w:bCs/>
                <w:sz w:val="22"/>
                <w:szCs w:val="22"/>
              </w:rPr>
              <w:t>rs</w:t>
            </w:r>
          </w:p>
        </w:tc>
      </w:tr>
    </w:tbl>
    <w:p w:rsidR="00E73AA5" w:rsidRDefault="00E73AA5" w:rsidP="00E73AA5">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CA5509" w:rsidRPr="00722DDA" w:rsidTr="00CA5509">
        <w:trPr>
          <w:trHeight w:val="180"/>
        </w:trPr>
        <w:tc>
          <w:tcPr>
            <w:tcW w:w="4439" w:type="pct"/>
          </w:tcPr>
          <w:p w:rsidR="00CA5509" w:rsidRPr="00722DDA" w:rsidRDefault="00CA5509" w:rsidP="00CA5509">
            <w:pPr>
              <w:jc w:val="center"/>
              <w:rPr>
                <w:b/>
              </w:rPr>
            </w:pPr>
            <w:r w:rsidRPr="00722DDA">
              <w:rPr>
                <w:b/>
                <w:bCs/>
                <w:sz w:val="22"/>
                <w:szCs w:val="22"/>
              </w:rPr>
              <w:t>Unit – I</w:t>
            </w:r>
          </w:p>
        </w:tc>
        <w:tc>
          <w:tcPr>
            <w:tcW w:w="561" w:type="pct"/>
          </w:tcPr>
          <w:p w:rsidR="00CA5509" w:rsidRPr="00722DDA" w:rsidRDefault="00CA5509" w:rsidP="00CA5509">
            <w:pPr>
              <w:spacing w:line="276" w:lineRule="auto"/>
            </w:pPr>
            <w:r>
              <w:rPr>
                <w:b/>
                <w:spacing w:val="20"/>
                <w:sz w:val="22"/>
                <w:szCs w:val="22"/>
              </w:rPr>
              <w:t>10</w:t>
            </w:r>
            <w:r w:rsidRPr="00722DDA">
              <w:rPr>
                <w:b/>
                <w:spacing w:val="20"/>
                <w:sz w:val="22"/>
                <w:szCs w:val="22"/>
              </w:rPr>
              <w:t xml:space="preserve"> Hrs</w:t>
            </w:r>
          </w:p>
        </w:tc>
      </w:tr>
      <w:tr w:rsidR="00CB5EDC" w:rsidRPr="00722DDA" w:rsidTr="00CA5509">
        <w:trPr>
          <w:trHeight w:val="558"/>
        </w:trPr>
        <w:tc>
          <w:tcPr>
            <w:tcW w:w="5000" w:type="pct"/>
            <w:gridSpan w:val="2"/>
          </w:tcPr>
          <w:p w:rsidR="00CB5EDC" w:rsidRPr="00367E84" w:rsidRDefault="00CB5EDC" w:rsidP="00FD02E4">
            <w:pPr>
              <w:pStyle w:val="NormalWeb"/>
              <w:spacing w:before="0" w:beforeAutospacing="0" w:afterAutospacing="0"/>
              <w:jc w:val="both"/>
              <w:rPr>
                <w:lang w:val="en-US" w:eastAsia="en-US"/>
              </w:rPr>
            </w:pPr>
            <w:r w:rsidRPr="00367E84">
              <w:rPr>
                <w:b/>
                <w:sz w:val="22"/>
                <w:szCs w:val="22"/>
                <w:lang w:val="en-US" w:eastAsia="en-US"/>
              </w:rPr>
              <w:t>Points, lines and planar curves:</w:t>
            </w:r>
            <w:r w:rsidRPr="00367E84">
              <w:rPr>
                <w:sz w:val="22"/>
                <w:szCs w:val="22"/>
                <w:lang w:val="en-US" w:eastAsia="en-US"/>
              </w:rPr>
              <w:t xml:space="preserve"> Vector algebra</w:t>
            </w:r>
          </w:p>
          <w:p w:rsidR="00CB5EDC" w:rsidRPr="00367E84" w:rsidRDefault="00CB5EDC" w:rsidP="00FD02E4">
            <w:pPr>
              <w:pStyle w:val="Default"/>
              <w:jc w:val="both"/>
              <w:rPr>
                <w:rFonts w:ascii="Times New Roman" w:hAnsi="Times New Roman"/>
                <w:sz w:val="22"/>
                <w:szCs w:val="22"/>
              </w:rPr>
            </w:pPr>
            <w:r w:rsidRPr="00367E84">
              <w:rPr>
                <w:rFonts w:ascii="Times New Roman" w:hAnsi="Times New Roman"/>
                <w:b/>
                <w:sz w:val="22"/>
                <w:szCs w:val="22"/>
              </w:rPr>
              <w:t>Shapes inside a computer:</w:t>
            </w:r>
            <w:r w:rsidRPr="00367E84">
              <w:rPr>
                <w:rFonts w:ascii="Times New Roman" w:hAnsi="Times New Roman"/>
                <w:sz w:val="22"/>
                <w:szCs w:val="22"/>
              </w:rPr>
              <w:t xml:space="preserve"> Review of geometry and trigonometry,  Points in a plane: Position vectors, Angles between lines - introducing the third dimension: Scalar products,  Finding normal to planes: Vector products, Following a line: Parameters</w:t>
            </w:r>
          </w:p>
        </w:tc>
      </w:tr>
      <w:tr w:rsidR="00CB5EDC" w:rsidRPr="00722DDA" w:rsidTr="00CA5509">
        <w:trPr>
          <w:trHeight w:val="180"/>
        </w:trPr>
        <w:tc>
          <w:tcPr>
            <w:tcW w:w="4439" w:type="pct"/>
          </w:tcPr>
          <w:p w:rsidR="00CB5EDC" w:rsidRPr="00722DDA" w:rsidRDefault="00CB5EDC" w:rsidP="00CA5509">
            <w:pPr>
              <w:jc w:val="center"/>
              <w:rPr>
                <w:b/>
              </w:rPr>
            </w:pPr>
            <w:r w:rsidRPr="00722DDA">
              <w:rPr>
                <w:b/>
                <w:bCs/>
                <w:sz w:val="22"/>
                <w:szCs w:val="22"/>
              </w:rPr>
              <w:t>Unit – II</w:t>
            </w:r>
          </w:p>
        </w:tc>
        <w:tc>
          <w:tcPr>
            <w:tcW w:w="561" w:type="pct"/>
          </w:tcPr>
          <w:p w:rsidR="00CB5EDC" w:rsidRPr="00722DDA" w:rsidRDefault="00CB5EDC" w:rsidP="00CA5509">
            <w:pPr>
              <w:spacing w:line="276" w:lineRule="auto"/>
            </w:pPr>
            <w:r>
              <w:rPr>
                <w:b/>
                <w:spacing w:val="20"/>
                <w:sz w:val="22"/>
                <w:szCs w:val="22"/>
              </w:rPr>
              <w:t>11</w:t>
            </w:r>
            <w:r w:rsidRPr="00722DDA">
              <w:rPr>
                <w:b/>
                <w:spacing w:val="20"/>
                <w:sz w:val="22"/>
                <w:szCs w:val="22"/>
              </w:rPr>
              <w:t xml:space="preserve"> Hrs</w:t>
            </w:r>
          </w:p>
        </w:tc>
      </w:tr>
      <w:tr w:rsidR="00CB5EDC" w:rsidRPr="00722DDA" w:rsidTr="00CA5509">
        <w:trPr>
          <w:trHeight w:val="552"/>
        </w:trPr>
        <w:tc>
          <w:tcPr>
            <w:tcW w:w="5000" w:type="pct"/>
            <w:gridSpan w:val="2"/>
          </w:tcPr>
          <w:p w:rsidR="00CB5EDC" w:rsidRPr="00367E84" w:rsidRDefault="00CB5EDC" w:rsidP="00FD02E4">
            <w:pPr>
              <w:pStyle w:val="NormalWeb"/>
              <w:spacing w:before="0" w:beforeAutospacing="0" w:afterAutospacing="0"/>
              <w:jc w:val="both"/>
              <w:rPr>
                <w:lang w:val="en-US" w:eastAsia="en-US"/>
              </w:rPr>
            </w:pPr>
            <w:r w:rsidRPr="00367E84">
              <w:rPr>
                <w:b/>
                <w:sz w:val="22"/>
                <w:szCs w:val="22"/>
                <w:lang w:val="en-US" w:eastAsia="en-US"/>
              </w:rPr>
              <w:t>Lines in space:</w:t>
            </w:r>
            <w:r w:rsidRPr="00367E84">
              <w:rPr>
                <w:sz w:val="22"/>
                <w:szCs w:val="22"/>
                <w:lang w:val="en-US" w:eastAsia="en-US"/>
              </w:rPr>
              <w:t xml:space="preserve"> Vector equations: Lines in two-dimensional space, in three-dimensional space, Different parametric forms; Lines and common curves: Parametric and Cartesian forms:  Linearity and non-linearity, Functions, The parabola, The circle, The ellipse, The circular helix</w:t>
            </w:r>
          </w:p>
          <w:p w:rsidR="00CB5EDC" w:rsidRPr="00367E84" w:rsidRDefault="00CB5EDC" w:rsidP="00FD02E4">
            <w:pPr>
              <w:jc w:val="both"/>
            </w:pPr>
            <w:r w:rsidRPr="00367E84">
              <w:rPr>
                <w:b/>
                <w:sz w:val="22"/>
                <w:szCs w:val="22"/>
                <w:lang w:val="en-US" w:eastAsia="en-US"/>
              </w:rPr>
              <w:t>Transformations:</w:t>
            </w:r>
            <w:r w:rsidRPr="00367E84">
              <w:rPr>
                <w:sz w:val="22"/>
                <w:szCs w:val="22"/>
                <w:lang w:val="en-US" w:eastAsia="en-US"/>
              </w:rPr>
              <w:t xml:space="preserve"> Matrix algebra, Tools for transformations: Matrices, Transformations, Matrices, Adding and subtracting matrices, Multiplying matrices;  Moving in a plane: Scaling, reflection and rotation: Matrices as geometric operators,  Scaling position vectors,  Reflecting position vectors in the axes,  Rotating position vectors about the origin,  Transforming polygons</w:t>
            </w:r>
          </w:p>
        </w:tc>
      </w:tr>
      <w:tr w:rsidR="00CB5EDC" w:rsidRPr="00722DDA" w:rsidTr="00CA5509">
        <w:trPr>
          <w:trHeight w:val="180"/>
        </w:trPr>
        <w:tc>
          <w:tcPr>
            <w:tcW w:w="4439" w:type="pct"/>
          </w:tcPr>
          <w:p w:rsidR="00CB5EDC" w:rsidRPr="00722DDA" w:rsidRDefault="00CB5EDC" w:rsidP="00CA5509">
            <w:pPr>
              <w:jc w:val="center"/>
              <w:rPr>
                <w:b/>
              </w:rPr>
            </w:pPr>
            <w:r w:rsidRPr="00722DDA">
              <w:rPr>
                <w:b/>
                <w:bCs/>
                <w:sz w:val="22"/>
                <w:szCs w:val="22"/>
              </w:rPr>
              <w:t>Unit – III</w:t>
            </w:r>
          </w:p>
        </w:tc>
        <w:tc>
          <w:tcPr>
            <w:tcW w:w="561" w:type="pct"/>
          </w:tcPr>
          <w:p w:rsidR="00CB5EDC" w:rsidRPr="00722DDA" w:rsidRDefault="00CB5EDC" w:rsidP="00CA5509">
            <w:pPr>
              <w:spacing w:line="276" w:lineRule="auto"/>
            </w:pPr>
            <w:r>
              <w:rPr>
                <w:b/>
                <w:spacing w:val="20"/>
                <w:sz w:val="22"/>
                <w:szCs w:val="22"/>
              </w:rPr>
              <w:t>11</w:t>
            </w:r>
            <w:r w:rsidRPr="00722DDA">
              <w:rPr>
                <w:b/>
                <w:spacing w:val="20"/>
                <w:sz w:val="22"/>
                <w:szCs w:val="22"/>
              </w:rPr>
              <w:t xml:space="preserve"> Hrs</w:t>
            </w:r>
          </w:p>
        </w:tc>
      </w:tr>
      <w:tr w:rsidR="00CB5EDC" w:rsidRPr="00722DDA" w:rsidTr="00CA5509">
        <w:trPr>
          <w:trHeight w:val="603"/>
        </w:trPr>
        <w:tc>
          <w:tcPr>
            <w:tcW w:w="5000" w:type="pct"/>
            <w:gridSpan w:val="2"/>
          </w:tcPr>
          <w:p w:rsidR="00CB5EDC" w:rsidRPr="00367E84" w:rsidRDefault="00CB5EDC" w:rsidP="00FD02E4">
            <w:pPr>
              <w:pStyle w:val="NormalWeb"/>
              <w:spacing w:before="0" w:beforeAutospacing="0" w:afterAutospacing="0"/>
              <w:jc w:val="both"/>
              <w:rPr>
                <w:lang w:val="en-US" w:eastAsia="en-US"/>
              </w:rPr>
            </w:pPr>
            <w:r w:rsidRPr="00367E84">
              <w:rPr>
                <w:b/>
                <w:sz w:val="22"/>
                <w:szCs w:val="22"/>
                <w:lang w:val="en-US" w:eastAsia="en-US"/>
              </w:rPr>
              <w:t>Combining transformations</w:t>
            </w:r>
            <w:r w:rsidRPr="00367E84">
              <w:rPr>
                <w:sz w:val="22"/>
                <w:szCs w:val="22"/>
                <w:lang w:val="en-US" w:eastAsia="en-US"/>
              </w:rPr>
              <w:t>: Translations, Order in combining transformations, Specific combinations of transformations,  Translations, (3x3) Matrices for transformations in a plane Sizing things up: Homogeneous vectors: Simple homogeneous vectors,  General homogeneous vectors, Matrix operations using homage vectors</w:t>
            </w:r>
          </w:p>
          <w:p w:rsidR="00CB5EDC" w:rsidRPr="00367E84" w:rsidRDefault="00CB5EDC" w:rsidP="00FD02E4">
            <w:pPr>
              <w:pStyle w:val="NormalWeb"/>
              <w:spacing w:before="0" w:beforeAutospacing="0" w:afterAutospacing="0"/>
              <w:jc w:val="both"/>
              <w:rPr>
                <w:lang w:val="en-US" w:eastAsia="en-US"/>
              </w:rPr>
            </w:pPr>
            <w:r w:rsidRPr="00367E84">
              <w:rPr>
                <w:b/>
                <w:sz w:val="22"/>
                <w:szCs w:val="22"/>
                <w:lang w:val="en-US" w:eastAsia="en-US"/>
              </w:rPr>
              <w:t xml:space="preserve">Useful </w:t>
            </w:r>
            <w:proofErr w:type="spellStart"/>
            <w:r w:rsidRPr="00367E84">
              <w:rPr>
                <w:b/>
                <w:sz w:val="22"/>
                <w:szCs w:val="22"/>
                <w:lang w:val="en-US" w:eastAsia="en-US"/>
              </w:rPr>
              <w:t>manoeuvres</w:t>
            </w:r>
            <w:proofErr w:type="spellEnd"/>
            <w:r w:rsidRPr="00367E84">
              <w:rPr>
                <w:sz w:val="22"/>
                <w:szCs w:val="22"/>
                <w:lang w:val="en-US" w:eastAsia="en-US"/>
              </w:rPr>
              <w:t>: Non-standard rotations and reflections the viewing transformation:  Standard and standard, Rotation about an arbitrary point, Reflection in an arbitrary line, The viewing transformation</w:t>
            </w:r>
          </w:p>
          <w:p w:rsidR="00CB5EDC" w:rsidRPr="00367E84" w:rsidRDefault="00CB5EDC" w:rsidP="00FD02E4">
            <w:pPr>
              <w:tabs>
                <w:tab w:val="left" w:pos="2595"/>
              </w:tabs>
              <w:jc w:val="both"/>
              <w:rPr>
                <w:lang w:eastAsia="zh-CN"/>
              </w:rPr>
            </w:pPr>
            <w:r w:rsidRPr="00367E84">
              <w:rPr>
                <w:b/>
                <w:sz w:val="22"/>
                <w:szCs w:val="22"/>
                <w:lang w:val="en-US" w:eastAsia="en-US"/>
              </w:rPr>
              <w:t xml:space="preserve">The third dimension: </w:t>
            </w:r>
            <w:r w:rsidRPr="00367E84">
              <w:rPr>
                <w:sz w:val="22"/>
                <w:szCs w:val="22"/>
                <w:lang w:val="en-US" w:eastAsia="en-US"/>
              </w:rPr>
              <w:t>Moving along rays, points at infinity and three-dimensional transformations: Geometrical insights using homogeneous vectors, Completing consideration of (3*3) matrices, Points at infinity,  Three dimensional transformations, Some specific (4x4) matrices, Local scaling,  Reflections in the coordinate planes, Rotations about the coordinate axes, Translation, Overall scaling, In conclusion</w:t>
            </w:r>
          </w:p>
        </w:tc>
      </w:tr>
      <w:tr w:rsidR="00CB5EDC" w:rsidRPr="00722DDA" w:rsidTr="00CA5509">
        <w:trPr>
          <w:trHeight w:val="180"/>
        </w:trPr>
        <w:tc>
          <w:tcPr>
            <w:tcW w:w="4439" w:type="pct"/>
          </w:tcPr>
          <w:p w:rsidR="00CB5EDC" w:rsidRPr="00722DDA" w:rsidRDefault="00CB5EDC" w:rsidP="00CA5509">
            <w:pPr>
              <w:jc w:val="center"/>
              <w:rPr>
                <w:b/>
              </w:rPr>
            </w:pPr>
            <w:r w:rsidRPr="00722DDA">
              <w:rPr>
                <w:b/>
                <w:bCs/>
                <w:sz w:val="22"/>
                <w:szCs w:val="22"/>
              </w:rPr>
              <w:t>Unit – IV</w:t>
            </w:r>
          </w:p>
        </w:tc>
        <w:tc>
          <w:tcPr>
            <w:tcW w:w="561" w:type="pct"/>
          </w:tcPr>
          <w:p w:rsidR="00CB5EDC" w:rsidRPr="00722DDA" w:rsidRDefault="00CB5EDC" w:rsidP="00CA5509">
            <w:pPr>
              <w:spacing w:line="276" w:lineRule="auto"/>
            </w:pPr>
            <w:r>
              <w:rPr>
                <w:b/>
                <w:spacing w:val="20"/>
                <w:sz w:val="22"/>
                <w:szCs w:val="22"/>
              </w:rPr>
              <w:t>10</w:t>
            </w:r>
            <w:r w:rsidRPr="00722DDA">
              <w:rPr>
                <w:b/>
                <w:spacing w:val="20"/>
                <w:sz w:val="22"/>
                <w:szCs w:val="22"/>
              </w:rPr>
              <w:t xml:space="preserve"> Hrs</w:t>
            </w:r>
          </w:p>
        </w:tc>
      </w:tr>
      <w:tr w:rsidR="00CB5EDC" w:rsidRPr="00722DDA" w:rsidTr="00CA5509">
        <w:trPr>
          <w:trHeight w:val="882"/>
        </w:trPr>
        <w:tc>
          <w:tcPr>
            <w:tcW w:w="5000" w:type="pct"/>
            <w:gridSpan w:val="2"/>
          </w:tcPr>
          <w:p w:rsidR="00CB5EDC" w:rsidRPr="00367E84" w:rsidRDefault="00CB5EDC" w:rsidP="00FD02E4">
            <w:pPr>
              <w:pStyle w:val="NormalWeb"/>
              <w:spacing w:before="0" w:beforeAutospacing="0" w:afterAutospacing="0"/>
              <w:jc w:val="both"/>
              <w:rPr>
                <w:lang w:val="en-US" w:eastAsia="en-US"/>
              </w:rPr>
            </w:pPr>
            <w:r w:rsidRPr="00367E84">
              <w:rPr>
                <w:b/>
                <w:sz w:val="22"/>
                <w:szCs w:val="22"/>
                <w:lang w:val="en-US" w:eastAsia="en-US"/>
              </w:rPr>
              <w:t>Points of view:</w:t>
            </w:r>
            <w:r w:rsidRPr="00367E84">
              <w:rPr>
                <w:sz w:val="22"/>
                <w:szCs w:val="22"/>
                <w:lang w:val="en-US" w:eastAsia="en-US"/>
              </w:rPr>
              <w:t xml:space="preserve"> Projection and single point perspective: Projection from three dimensions onto a plane, Orthographic projection, The need for perspective, Single point perspective, Perspective projection, Tunnel perspective,  To improve realism</w:t>
            </w:r>
          </w:p>
          <w:p w:rsidR="00CB5EDC" w:rsidRPr="00367E84" w:rsidRDefault="00CB5EDC" w:rsidP="00FD02E4">
            <w:pPr>
              <w:pStyle w:val="NormalWeb"/>
              <w:spacing w:before="0" w:beforeAutospacing="0" w:afterAutospacing="0"/>
              <w:jc w:val="both"/>
              <w:rPr>
                <w:lang w:val="en-US" w:eastAsia="en-US"/>
              </w:rPr>
            </w:pPr>
            <w:r w:rsidRPr="00367E84">
              <w:rPr>
                <w:b/>
                <w:sz w:val="22"/>
                <w:szCs w:val="22"/>
                <w:lang w:val="en-US" w:eastAsia="en-US"/>
              </w:rPr>
              <w:t>A greater sense of perspective:</w:t>
            </w:r>
            <w:r w:rsidRPr="00367E84">
              <w:rPr>
                <w:sz w:val="22"/>
                <w:szCs w:val="22"/>
                <w:lang w:val="en-US" w:eastAsia="en-US"/>
              </w:rPr>
              <w:t xml:space="preserve"> Two point and three point perspective:  Improving perspective, Translation then single point perspective, Rotation then single point perspective, giving two points perspective, Rotation, translation then single point perspective improved two point perspective, Two rotations, translation then single point perspective, giving three point perspective, The three types of perspective-projection, Vanishing points and trace points</w:t>
            </w:r>
          </w:p>
          <w:p w:rsidR="00CB5EDC" w:rsidRPr="00367E84" w:rsidRDefault="00CB5EDC" w:rsidP="00FD02E4">
            <w:pPr>
              <w:pStyle w:val="NormalWeb"/>
              <w:spacing w:before="0" w:beforeAutospacing="0" w:afterAutospacing="0"/>
              <w:jc w:val="both"/>
              <w:rPr>
                <w:lang w:val="en-US" w:eastAsia="en-US"/>
              </w:rPr>
            </w:pPr>
            <w:r w:rsidRPr="00367E84">
              <w:rPr>
                <w:b/>
                <w:sz w:val="22"/>
                <w:szCs w:val="22"/>
                <w:lang w:val="en-US" w:eastAsia="en-US"/>
              </w:rPr>
              <w:t>Space curves and surfaces:</w:t>
            </w:r>
            <w:r w:rsidRPr="00367E84">
              <w:rPr>
                <w:sz w:val="22"/>
                <w:szCs w:val="22"/>
                <w:lang w:val="en-US" w:eastAsia="en-US"/>
              </w:rPr>
              <w:t xml:space="preserve"> Differentiation, Slopes of lines and planar curves: Gradient functions:  Lines and curves, Slope of a straight line from its Cartesian equation, Slope of a curve from its Cartesian equation, Practical rules for differentiation, Slope of a straight line from its vector equations</w:t>
            </w:r>
          </w:p>
          <w:p w:rsidR="00CB5EDC" w:rsidRPr="00367E84" w:rsidRDefault="00CB5EDC" w:rsidP="00FD02E4">
            <w:pPr>
              <w:tabs>
                <w:tab w:val="left" w:pos="1189"/>
              </w:tabs>
              <w:jc w:val="both"/>
            </w:pPr>
            <w:r w:rsidRPr="00367E84">
              <w:rPr>
                <w:b/>
                <w:sz w:val="22"/>
                <w:szCs w:val="22"/>
                <w:lang w:val="en-US" w:eastAsia="en-US"/>
              </w:rPr>
              <w:t>Slopes of space curves:</w:t>
            </w:r>
            <w:r w:rsidRPr="00367E84">
              <w:rPr>
                <w:sz w:val="22"/>
                <w:szCs w:val="22"/>
                <w:lang w:val="en-US" w:eastAsia="en-US"/>
              </w:rPr>
              <w:t xml:space="preserve"> Tangents and normal, Space curves, The tangent vector to a space curve, Tangents and </w:t>
            </w:r>
            <w:proofErr w:type="spellStart"/>
            <w:r w:rsidRPr="00367E84">
              <w:rPr>
                <w:sz w:val="22"/>
                <w:szCs w:val="22"/>
                <w:lang w:val="en-US" w:eastAsia="en-US"/>
              </w:rPr>
              <w:t>normals</w:t>
            </w:r>
            <w:proofErr w:type="spellEnd"/>
            <w:r w:rsidRPr="00367E84">
              <w:rPr>
                <w:sz w:val="22"/>
                <w:szCs w:val="22"/>
                <w:lang w:val="en-US" w:eastAsia="en-US"/>
              </w:rPr>
              <w:t xml:space="preserve"> for curves in a plane,  Tangents and </w:t>
            </w:r>
            <w:proofErr w:type="spellStart"/>
            <w:r w:rsidRPr="00367E84">
              <w:rPr>
                <w:sz w:val="22"/>
                <w:szCs w:val="22"/>
                <w:lang w:val="en-US" w:eastAsia="en-US"/>
              </w:rPr>
              <w:t>normals</w:t>
            </w:r>
            <w:proofErr w:type="spellEnd"/>
            <w:r w:rsidRPr="00367E84">
              <w:rPr>
                <w:sz w:val="22"/>
                <w:szCs w:val="22"/>
                <w:lang w:val="en-US" w:eastAsia="en-US"/>
              </w:rPr>
              <w:t xml:space="preserve"> in three dimensions</w:t>
            </w:r>
          </w:p>
        </w:tc>
      </w:tr>
      <w:tr w:rsidR="00CB5EDC" w:rsidRPr="00722DDA" w:rsidTr="00CA5509">
        <w:trPr>
          <w:trHeight w:val="180"/>
        </w:trPr>
        <w:tc>
          <w:tcPr>
            <w:tcW w:w="4439" w:type="pct"/>
          </w:tcPr>
          <w:p w:rsidR="00CB5EDC" w:rsidRPr="00722DDA" w:rsidRDefault="00CB5EDC" w:rsidP="00CA5509">
            <w:pPr>
              <w:jc w:val="center"/>
              <w:rPr>
                <w:b/>
              </w:rPr>
            </w:pPr>
            <w:r w:rsidRPr="00722DDA">
              <w:rPr>
                <w:b/>
                <w:bCs/>
                <w:sz w:val="22"/>
                <w:szCs w:val="22"/>
              </w:rPr>
              <w:t>Unit – V</w:t>
            </w:r>
          </w:p>
        </w:tc>
        <w:tc>
          <w:tcPr>
            <w:tcW w:w="561" w:type="pct"/>
          </w:tcPr>
          <w:p w:rsidR="00CB5EDC" w:rsidRPr="00722DDA" w:rsidRDefault="00CB5EDC" w:rsidP="00CA5509">
            <w:pPr>
              <w:spacing w:line="276" w:lineRule="auto"/>
            </w:pPr>
            <w:r w:rsidRPr="00722DDA">
              <w:rPr>
                <w:b/>
                <w:spacing w:val="20"/>
                <w:sz w:val="22"/>
                <w:szCs w:val="22"/>
              </w:rPr>
              <w:t>10 Hrs</w:t>
            </w:r>
          </w:p>
        </w:tc>
      </w:tr>
      <w:tr w:rsidR="00CB5EDC" w:rsidRPr="00722DDA" w:rsidTr="00CA5509">
        <w:trPr>
          <w:trHeight w:val="747"/>
        </w:trPr>
        <w:tc>
          <w:tcPr>
            <w:tcW w:w="5000" w:type="pct"/>
            <w:gridSpan w:val="2"/>
          </w:tcPr>
          <w:p w:rsidR="00CB5EDC" w:rsidRPr="00367E84" w:rsidRDefault="00CB5EDC" w:rsidP="00FD02E4">
            <w:pPr>
              <w:pStyle w:val="NormalWeb"/>
              <w:spacing w:before="0" w:beforeAutospacing="0" w:afterAutospacing="0"/>
              <w:jc w:val="both"/>
              <w:rPr>
                <w:lang w:val="en-US" w:eastAsia="en-US"/>
              </w:rPr>
            </w:pPr>
            <w:r w:rsidRPr="00367E84">
              <w:rPr>
                <w:b/>
                <w:sz w:val="22"/>
                <w:szCs w:val="22"/>
                <w:lang w:val="en-US" w:eastAsia="en-US"/>
              </w:rPr>
              <w:t>Curve fitting:</w:t>
            </w:r>
            <w:r w:rsidRPr="00367E84">
              <w:rPr>
                <w:sz w:val="22"/>
                <w:szCs w:val="22"/>
                <w:lang w:val="en-US" w:eastAsia="en-US"/>
              </w:rPr>
              <w:t xml:space="preserve"> Interpolation and shape function:  Lines and curves from real objects, Linear interpolation, Quadratic interpolation, Uniqueness</w:t>
            </w:r>
          </w:p>
          <w:p w:rsidR="00CB5EDC" w:rsidRPr="00367E84" w:rsidRDefault="00CB5EDC" w:rsidP="00FD02E4">
            <w:pPr>
              <w:pStyle w:val="NormalWeb"/>
              <w:spacing w:before="0" w:beforeAutospacing="0" w:afterAutospacing="0"/>
              <w:jc w:val="both"/>
              <w:rPr>
                <w:lang w:val="en-US" w:eastAsia="en-US"/>
              </w:rPr>
            </w:pPr>
            <w:r w:rsidRPr="00367E84">
              <w:rPr>
                <w:b/>
                <w:sz w:val="22"/>
                <w:szCs w:val="22"/>
                <w:lang w:val="en-US" w:eastAsia="en-US"/>
              </w:rPr>
              <w:t>Planes and surfaces:</w:t>
            </w:r>
            <w:r w:rsidRPr="00367E84">
              <w:rPr>
                <w:sz w:val="22"/>
                <w:szCs w:val="22"/>
                <w:lang w:val="en-US" w:eastAsia="en-US"/>
              </w:rPr>
              <w:t xml:space="preserve"> Bi parametric forms: sweeps and revolutions, Surface formulae and two </w:t>
            </w:r>
            <w:r w:rsidRPr="00367E84">
              <w:rPr>
                <w:sz w:val="22"/>
                <w:szCs w:val="22"/>
                <w:lang w:val="en-US" w:eastAsia="en-US"/>
              </w:rPr>
              <w:lastRenderedPageBreak/>
              <w:t>parameters, Vector equations of planes, The vector equation of a plane, given two vectors in the plans, The vector equation of a plane, given two unit vectors in the plane, The vector equation of a plane, given three points in a plane,  Parameter lines and parameter planes,  Plotting a plane,  The implicit form of equation of a plane,  Generating a swept surface, Generating a surface of revolution</w:t>
            </w:r>
          </w:p>
          <w:p w:rsidR="00CB5EDC" w:rsidRPr="00367E84" w:rsidRDefault="00CB5EDC" w:rsidP="00FD02E4">
            <w:pPr>
              <w:pStyle w:val="NormalWeb"/>
              <w:spacing w:before="0" w:beforeAutospacing="0" w:afterAutospacing="0"/>
              <w:jc w:val="both"/>
              <w:rPr>
                <w:lang w:val="en-US" w:eastAsia="en-US"/>
              </w:rPr>
            </w:pPr>
            <w:r w:rsidRPr="00367E84">
              <w:rPr>
                <w:b/>
                <w:sz w:val="22"/>
                <w:szCs w:val="22"/>
                <w:lang w:val="en-US" w:eastAsia="en-US"/>
              </w:rPr>
              <w:t>Wire frame surfaces surface Tangents and normal:</w:t>
            </w:r>
            <w:r w:rsidRPr="00367E84">
              <w:rPr>
                <w:sz w:val="22"/>
                <w:szCs w:val="22"/>
                <w:lang w:val="en-US" w:eastAsia="en-US"/>
              </w:rPr>
              <w:t xml:space="preserve"> Partial differentiation: General surfaces, Forming a wire frame, Carved surfaces from the, Partial differentiation, Surface tangents and surface normal</w:t>
            </w:r>
            <w:r>
              <w:rPr>
                <w:sz w:val="22"/>
                <w:szCs w:val="22"/>
                <w:lang w:val="en-US" w:eastAsia="en-US"/>
              </w:rPr>
              <w:t>.</w:t>
            </w:r>
          </w:p>
          <w:p w:rsidR="00CB5EDC" w:rsidRPr="00367E84" w:rsidRDefault="00CB5EDC" w:rsidP="00FD02E4">
            <w:pPr>
              <w:tabs>
                <w:tab w:val="left" w:pos="3441"/>
              </w:tabs>
              <w:jc w:val="both"/>
            </w:pPr>
            <w:r w:rsidRPr="00367E84">
              <w:rPr>
                <w:b/>
                <w:sz w:val="22"/>
                <w:szCs w:val="22"/>
                <w:lang w:val="en-US" w:eastAsia="en-US"/>
              </w:rPr>
              <w:t xml:space="preserve">Piecewise surfaces Quadrilateral patches:  </w:t>
            </w:r>
            <w:r w:rsidRPr="00367E84">
              <w:rPr>
                <w:sz w:val="22"/>
                <w:szCs w:val="22"/>
                <w:lang w:val="en-US" w:eastAsia="en-US"/>
              </w:rPr>
              <w:t xml:space="preserve">Dividing up surfaces, A quadrilateral patch on a sphere, Bilinear </w:t>
            </w:r>
            <w:proofErr w:type="gramStart"/>
            <w:r w:rsidRPr="00367E84">
              <w:rPr>
                <w:sz w:val="22"/>
                <w:szCs w:val="22"/>
                <w:lang w:val="en-US" w:eastAsia="en-US"/>
              </w:rPr>
              <w:t>patches,</w:t>
            </w:r>
            <w:proofErr w:type="gramEnd"/>
            <w:r w:rsidRPr="00367E84">
              <w:rPr>
                <w:sz w:val="22"/>
                <w:szCs w:val="22"/>
                <w:lang w:val="en-US" w:eastAsia="en-US"/>
              </w:rPr>
              <w:t xml:space="preserve"> Linear Coons patches.</w:t>
            </w:r>
          </w:p>
        </w:tc>
      </w:tr>
    </w:tbl>
    <w:p w:rsidR="00E73AA5" w:rsidRPr="00367E84" w:rsidRDefault="00E73AA5" w:rsidP="00E73AA5">
      <w:pPr>
        <w:rPr>
          <w:sz w:val="22"/>
          <w:szCs w:val="22"/>
        </w:rPr>
      </w:pPr>
    </w:p>
    <w:tbl>
      <w:tblPr>
        <w:tblW w:w="5000" w:type="pct"/>
        <w:tblBorders>
          <w:top w:val="single" w:sz="2" w:space="0" w:color="auto"/>
          <w:left w:val="single" w:sz="2" w:space="0" w:color="auto"/>
          <w:bottom w:val="single" w:sz="4" w:space="0" w:color="auto"/>
          <w:right w:val="single" w:sz="2" w:space="0" w:color="auto"/>
        </w:tblBorders>
        <w:tblLook w:val="0000" w:firstRow="0" w:lastRow="0" w:firstColumn="0" w:lastColumn="0" w:noHBand="0" w:noVBand="0"/>
      </w:tblPr>
      <w:tblGrid>
        <w:gridCol w:w="730"/>
        <w:gridCol w:w="8678"/>
      </w:tblGrid>
      <w:tr w:rsidR="00E73AA5" w:rsidRPr="00367E84" w:rsidTr="00CB5EDC">
        <w:trPr>
          <w:trHeight w:val="280"/>
        </w:trPr>
        <w:tc>
          <w:tcPr>
            <w:tcW w:w="5000" w:type="pct"/>
            <w:gridSpan w:val="2"/>
          </w:tcPr>
          <w:p w:rsidR="00CB5EDC" w:rsidRDefault="00E73AA5" w:rsidP="00B27947">
            <w:pPr>
              <w:tabs>
                <w:tab w:val="left" w:pos="360"/>
                <w:tab w:val="left" w:pos="4678"/>
                <w:tab w:val="left" w:pos="6300"/>
                <w:tab w:val="left" w:pos="9072"/>
              </w:tabs>
              <w:jc w:val="both"/>
              <w:rPr>
                <w:b/>
                <w:sz w:val="22"/>
                <w:szCs w:val="22"/>
              </w:rPr>
            </w:pPr>
            <w:r w:rsidRPr="00367E84">
              <w:rPr>
                <w:b/>
                <w:sz w:val="22"/>
                <w:szCs w:val="22"/>
              </w:rPr>
              <w:t xml:space="preserve">Course Outcomes: </w:t>
            </w:r>
          </w:p>
          <w:p w:rsidR="00E73AA5" w:rsidRPr="00367E84" w:rsidRDefault="00E73AA5" w:rsidP="00B27947">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C35C3F" w:rsidRPr="00367E84" w:rsidTr="00CB5EDC">
        <w:trPr>
          <w:trHeight w:val="280"/>
        </w:trPr>
        <w:tc>
          <w:tcPr>
            <w:tcW w:w="357" w:type="pct"/>
          </w:tcPr>
          <w:p w:rsidR="00C35C3F" w:rsidRPr="00367E84" w:rsidRDefault="00C35C3F" w:rsidP="00C35C3F">
            <w:pPr>
              <w:tabs>
                <w:tab w:val="left" w:pos="360"/>
                <w:tab w:val="left" w:pos="4678"/>
                <w:tab w:val="left" w:pos="6300"/>
                <w:tab w:val="left" w:pos="9072"/>
              </w:tabs>
              <w:jc w:val="both"/>
              <w:rPr>
                <w:b/>
              </w:rPr>
            </w:pPr>
            <w:r w:rsidRPr="00367E84">
              <w:rPr>
                <w:b/>
                <w:sz w:val="22"/>
                <w:szCs w:val="22"/>
              </w:rPr>
              <w:t>CO1</w:t>
            </w:r>
            <w:r w:rsidR="00CB5EDC">
              <w:rPr>
                <w:b/>
                <w:sz w:val="22"/>
                <w:szCs w:val="22"/>
              </w:rPr>
              <w:t>:</w:t>
            </w:r>
          </w:p>
        </w:tc>
        <w:tc>
          <w:tcPr>
            <w:tcW w:w="4643" w:type="pct"/>
          </w:tcPr>
          <w:p w:rsidR="00C35C3F" w:rsidRPr="00367E84" w:rsidRDefault="00C35C3F" w:rsidP="00C35C3F">
            <w:pPr>
              <w:pStyle w:val="BodyText3CharChar"/>
              <w:spacing w:after="0"/>
              <w:ind w:left="630" w:hanging="630"/>
              <w:jc w:val="both"/>
              <w:rPr>
                <w:rFonts w:ascii="Times New Roman" w:hAnsi="Times New Roman"/>
                <w:sz w:val="22"/>
                <w:szCs w:val="22"/>
              </w:rPr>
            </w:pPr>
            <w:r w:rsidRPr="00367E84">
              <w:rPr>
                <w:rFonts w:ascii="Times New Roman" w:hAnsi="Times New Roman"/>
                <w:sz w:val="22"/>
                <w:szCs w:val="22"/>
              </w:rPr>
              <w:t>Discuss the concepts of Computer Graphics in CAD in product development</w:t>
            </w:r>
          </w:p>
        </w:tc>
      </w:tr>
      <w:tr w:rsidR="00C35C3F" w:rsidRPr="00367E84" w:rsidTr="00CB5EDC">
        <w:trPr>
          <w:trHeight w:val="280"/>
        </w:trPr>
        <w:tc>
          <w:tcPr>
            <w:tcW w:w="357" w:type="pct"/>
          </w:tcPr>
          <w:p w:rsidR="00C35C3F" w:rsidRPr="00367E84" w:rsidRDefault="00C35C3F" w:rsidP="00C35C3F">
            <w:r w:rsidRPr="00367E84">
              <w:rPr>
                <w:b/>
                <w:sz w:val="22"/>
                <w:szCs w:val="22"/>
              </w:rPr>
              <w:t>CO2</w:t>
            </w:r>
            <w:r w:rsidR="00CB5EDC">
              <w:rPr>
                <w:b/>
                <w:sz w:val="22"/>
                <w:szCs w:val="22"/>
              </w:rPr>
              <w:t>:</w:t>
            </w:r>
          </w:p>
        </w:tc>
        <w:tc>
          <w:tcPr>
            <w:tcW w:w="4643" w:type="pct"/>
          </w:tcPr>
          <w:p w:rsidR="00C35C3F" w:rsidRPr="00367E84" w:rsidRDefault="00C35C3F" w:rsidP="00C35C3F">
            <w:pPr>
              <w:pStyle w:val="BodyText3CharChar"/>
              <w:spacing w:after="0"/>
              <w:ind w:left="630" w:hanging="630"/>
              <w:jc w:val="both"/>
              <w:rPr>
                <w:rFonts w:ascii="Times New Roman" w:hAnsi="Times New Roman"/>
                <w:sz w:val="22"/>
                <w:szCs w:val="22"/>
              </w:rPr>
            </w:pPr>
            <w:r w:rsidRPr="00367E84">
              <w:rPr>
                <w:rFonts w:ascii="Times New Roman" w:hAnsi="Times New Roman"/>
                <w:sz w:val="22"/>
                <w:szCs w:val="22"/>
              </w:rPr>
              <w:t>Apply the concepts of CAD in the manufacturing industry</w:t>
            </w:r>
          </w:p>
        </w:tc>
      </w:tr>
      <w:tr w:rsidR="00C35C3F" w:rsidRPr="00367E84" w:rsidTr="00CB5EDC">
        <w:trPr>
          <w:trHeight w:val="280"/>
        </w:trPr>
        <w:tc>
          <w:tcPr>
            <w:tcW w:w="357" w:type="pct"/>
          </w:tcPr>
          <w:p w:rsidR="00C35C3F" w:rsidRPr="00367E84" w:rsidRDefault="00C35C3F" w:rsidP="00C35C3F">
            <w:r w:rsidRPr="00367E84">
              <w:rPr>
                <w:b/>
                <w:sz w:val="22"/>
                <w:szCs w:val="22"/>
              </w:rPr>
              <w:t>CO3</w:t>
            </w:r>
            <w:r w:rsidR="00CB5EDC">
              <w:rPr>
                <w:b/>
                <w:sz w:val="22"/>
                <w:szCs w:val="22"/>
              </w:rPr>
              <w:t>:</w:t>
            </w:r>
          </w:p>
        </w:tc>
        <w:tc>
          <w:tcPr>
            <w:tcW w:w="4643" w:type="pct"/>
          </w:tcPr>
          <w:p w:rsidR="00C35C3F" w:rsidRPr="00367E84" w:rsidRDefault="00C35C3F" w:rsidP="00C35C3F">
            <w:pPr>
              <w:pStyle w:val="BodyText3CharChar"/>
              <w:spacing w:after="0"/>
              <w:jc w:val="both"/>
              <w:rPr>
                <w:rFonts w:ascii="Times New Roman" w:hAnsi="Times New Roman"/>
                <w:sz w:val="22"/>
                <w:szCs w:val="22"/>
              </w:rPr>
            </w:pPr>
            <w:r w:rsidRPr="00367E84">
              <w:rPr>
                <w:rFonts w:ascii="Times New Roman" w:hAnsi="Times New Roman"/>
                <w:sz w:val="22"/>
                <w:szCs w:val="22"/>
              </w:rPr>
              <w:t>Analyze the concepts of computer Aided Design</w:t>
            </w:r>
          </w:p>
        </w:tc>
      </w:tr>
      <w:tr w:rsidR="00C35C3F" w:rsidRPr="00367E84" w:rsidTr="00CB5EDC">
        <w:trPr>
          <w:trHeight w:val="280"/>
        </w:trPr>
        <w:tc>
          <w:tcPr>
            <w:tcW w:w="357" w:type="pct"/>
          </w:tcPr>
          <w:p w:rsidR="00C35C3F" w:rsidRPr="00367E84" w:rsidRDefault="00C35C3F" w:rsidP="00C35C3F">
            <w:r w:rsidRPr="00367E84">
              <w:rPr>
                <w:b/>
                <w:sz w:val="22"/>
                <w:szCs w:val="22"/>
              </w:rPr>
              <w:t>CO4</w:t>
            </w:r>
            <w:r w:rsidR="00CB5EDC">
              <w:rPr>
                <w:b/>
                <w:sz w:val="22"/>
                <w:szCs w:val="22"/>
              </w:rPr>
              <w:t>:</w:t>
            </w:r>
          </w:p>
        </w:tc>
        <w:tc>
          <w:tcPr>
            <w:tcW w:w="4643" w:type="pct"/>
          </w:tcPr>
          <w:p w:rsidR="00C35C3F" w:rsidRPr="00367E84" w:rsidRDefault="00C35C3F" w:rsidP="00C35C3F">
            <w:pPr>
              <w:tabs>
                <w:tab w:val="left" w:pos="360"/>
                <w:tab w:val="left" w:pos="4678"/>
                <w:tab w:val="left" w:pos="6300"/>
                <w:tab w:val="left" w:pos="9072"/>
              </w:tabs>
              <w:jc w:val="both"/>
              <w:rPr>
                <w:bCs/>
                <w:lang w:eastAsia="ko-KR"/>
              </w:rPr>
            </w:pPr>
            <w:r w:rsidRPr="00367E84">
              <w:rPr>
                <w:sz w:val="22"/>
                <w:szCs w:val="22"/>
              </w:rPr>
              <w:t>Evaluating the techniques involved in CAD</w:t>
            </w:r>
          </w:p>
        </w:tc>
      </w:tr>
    </w:tbl>
    <w:p w:rsidR="00E73AA5" w:rsidRPr="00367E84" w:rsidRDefault="00E73AA5" w:rsidP="00E73AA5">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E73AA5" w:rsidRPr="00367E84" w:rsidTr="00B27947">
        <w:trPr>
          <w:trHeight w:val="325"/>
        </w:trPr>
        <w:tc>
          <w:tcPr>
            <w:tcW w:w="5000" w:type="pct"/>
            <w:gridSpan w:val="2"/>
            <w:tcBorders>
              <w:bottom w:val="single" w:sz="4" w:space="0" w:color="auto"/>
            </w:tcBorders>
          </w:tcPr>
          <w:p w:rsidR="00E73AA5" w:rsidRPr="00367E84" w:rsidRDefault="00E73AA5" w:rsidP="00B27947">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C35C3F" w:rsidRPr="00367E84" w:rsidTr="00B27947">
        <w:trPr>
          <w:trHeight w:val="313"/>
        </w:trPr>
        <w:tc>
          <w:tcPr>
            <w:tcW w:w="178" w:type="pct"/>
            <w:tcBorders>
              <w:top w:val="single" w:sz="4" w:space="0" w:color="auto"/>
              <w:bottom w:val="single" w:sz="4" w:space="0" w:color="auto"/>
              <w:right w:val="single" w:sz="4" w:space="0" w:color="auto"/>
            </w:tcBorders>
          </w:tcPr>
          <w:p w:rsidR="00C35C3F" w:rsidRPr="00367E84" w:rsidRDefault="00C35C3F" w:rsidP="00C35C3F">
            <w:pPr>
              <w:widowControl w:val="0"/>
              <w:contextualSpacing/>
              <w:jc w:val="both"/>
              <w:rPr>
                <w:b/>
              </w:rPr>
            </w:pPr>
            <w:r w:rsidRPr="00367E84">
              <w:rPr>
                <w:b/>
                <w:sz w:val="22"/>
                <w:szCs w:val="22"/>
              </w:rPr>
              <w:t>1</w:t>
            </w:r>
          </w:p>
        </w:tc>
        <w:tc>
          <w:tcPr>
            <w:tcW w:w="4822" w:type="pct"/>
            <w:tcBorders>
              <w:top w:val="single" w:sz="4" w:space="0" w:color="auto"/>
              <w:left w:val="single" w:sz="4" w:space="0" w:color="auto"/>
              <w:bottom w:val="single" w:sz="4" w:space="0" w:color="auto"/>
            </w:tcBorders>
          </w:tcPr>
          <w:p w:rsidR="00C35C3F" w:rsidRPr="00367E84" w:rsidRDefault="00C35C3F" w:rsidP="00C35C3F">
            <w:pPr>
              <w:autoSpaceDE w:val="0"/>
              <w:autoSpaceDN w:val="0"/>
              <w:adjustRightInd w:val="0"/>
              <w:jc w:val="both"/>
            </w:pPr>
            <w:r w:rsidRPr="00367E84">
              <w:rPr>
                <w:sz w:val="22"/>
                <w:szCs w:val="22"/>
              </w:rPr>
              <w:t xml:space="preserve">Computer Graphics, Mathematical first steps, </w:t>
            </w:r>
            <w:r w:rsidR="00CB5EDC" w:rsidRPr="00367E84">
              <w:rPr>
                <w:sz w:val="22"/>
                <w:szCs w:val="22"/>
              </w:rPr>
              <w:t xml:space="preserve">P A </w:t>
            </w:r>
            <w:proofErr w:type="spellStart"/>
            <w:r w:rsidR="00CB5EDC" w:rsidRPr="00367E84">
              <w:rPr>
                <w:sz w:val="22"/>
                <w:szCs w:val="22"/>
              </w:rPr>
              <w:t>Eagerton</w:t>
            </w:r>
            <w:proofErr w:type="spellEnd"/>
            <w:r w:rsidR="00CB5EDC" w:rsidRPr="00367E84">
              <w:rPr>
                <w:sz w:val="22"/>
                <w:szCs w:val="22"/>
              </w:rPr>
              <w:t xml:space="preserve"> and W S Hall, </w:t>
            </w:r>
            <w:r w:rsidRPr="00367E84">
              <w:rPr>
                <w:sz w:val="22"/>
                <w:szCs w:val="22"/>
              </w:rPr>
              <w:t>Prentice Hall, Europe,1998, ISBN: 0-13-599572-8</w:t>
            </w:r>
          </w:p>
        </w:tc>
      </w:tr>
      <w:tr w:rsidR="00C35C3F" w:rsidRPr="00367E84" w:rsidTr="00B27947">
        <w:trPr>
          <w:trHeight w:val="465"/>
        </w:trPr>
        <w:tc>
          <w:tcPr>
            <w:tcW w:w="178" w:type="pct"/>
            <w:tcBorders>
              <w:top w:val="single" w:sz="4" w:space="0" w:color="auto"/>
              <w:bottom w:val="single" w:sz="4" w:space="0" w:color="auto"/>
              <w:right w:val="single" w:sz="4" w:space="0" w:color="auto"/>
            </w:tcBorders>
          </w:tcPr>
          <w:p w:rsidR="00C35C3F" w:rsidRPr="00367E84" w:rsidRDefault="00C35C3F" w:rsidP="00C35C3F">
            <w:pPr>
              <w:widowControl w:val="0"/>
              <w:contextualSpacing/>
              <w:jc w:val="both"/>
              <w:rPr>
                <w:kern w:val="2"/>
                <w:lang w:eastAsia="zh-CN"/>
              </w:rPr>
            </w:pPr>
            <w:r w:rsidRPr="00367E84">
              <w:rPr>
                <w:kern w:val="2"/>
                <w:sz w:val="22"/>
                <w:szCs w:val="22"/>
                <w:lang w:eastAsia="zh-CN"/>
              </w:rPr>
              <w:t>2</w:t>
            </w:r>
          </w:p>
          <w:p w:rsidR="00C35C3F" w:rsidRPr="00367E84" w:rsidRDefault="00C35C3F" w:rsidP="00C35C3F">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C35C3F" w:rsidRPr="00367E84" w:rsidRDefault="00C35C3F" w:rsidP="00C35C3F">
            <w:pPr>
              <w:autoSpaceDE w:val="0"/>
              <w:autoSpaceDN w:val="0"/>
              <w:adjustRightInd w:val="0"/>
              <w:jc w:val="both"/>
            </w:pPr>
            <w:r w:rsidRPr="00367E84">
              <w:rPr>
                <w:sz w:val="22"/>
                <w:szCs w:val="22"/>
              </w:rPr>
              <w:t xml:space="preserve">CAD/CAM Concepts and Applications, </w:t>
            </w:r>
            <w:proofErr w:type="spellStart"/>
            <w:r w:rsidR="00CB5EDC" w:rsidRPr="00367E84">
              <w:rPr>
                <w:sz w:val="22"/>
                <w:szCs w:val="22"/>
              </w:rPr>
              <w:t>Chennakesava</w:t>
            </w:r>
            <w:proofErr w:type="spellEnd"/>
            <w:r w:rsidR="00CB5EDC" w:rsidRPr="00367E84">
              <w:rPr>
                <w:sz w:val="22"/>
                <w:szCs w:val="22"/>
              </w:rPr>
              <w:t xml:space="preserve"> R </w:t>
            </w:r>
            <w:proofErr w:type="spellStart"/>
            <w:r w:rsidR="00CB5EDC" w:rsidRPr="00367E84">
              <w:rPr>
                <w:sz w:val="22"/>
                <w:szCs w:val="22"/>
              </w:rPr>
              <w:t>Alavala</w:t>
            </w:r>
            <w:proofErr w:type="spellEnd"/>
            <w:r w:rsidR="00CB5EDC" w:rsidRPr="00367E84">
              <w:rPr>
                <w:sz w:val="22"/>
                <w:szCs w:val="22"/>
              </w:rPr>
              <w:t xml:space="preserve">, </w:t>
            </w:r>
            <w:r w:rsidRPr="00367E84">
              <w:rPr>
                <w:sz w:val="22"/>
                <w:szCs w:val="22"/>
              </w:rPr>
              <w:t>1st Ed PHI, New Delhi, 2009 ISBN 978-81-203-3340-6</w:t>
            </w:r>
          </w:p>
        </w:tc>
      </w:tr>
      <w:tr w:rsidR="00C35C3F" w:rsidRPr="00367E84" w:rsidTr="00B27947">
        <w:trPr>
          <w:trHeight w:val="540"/>
        </w:trPr>
        <w:tc>
          <w:tcPr>
            <w:tcW w:w="178" w:type="pct"/>
            <w:tcBorders>
              <w:top w:val="single" w:sz="4" w:space="0" w:color="auto"/>
              <w:right w:val="single" w:sz="4" w:space="0" w:color="auto"/>
            </w:tcBorders>
          </w:tcPr>
          <w:p w:rsidR="00C35C3F" w:rsidRPr="00367E84" w:rsidRDefault="00C35C3F" w:rsidP="00C35C3F">
            <w:pPr>
              <w:widowControl w:val="0"/>
              <w:contextualSpacing/>
              <w:jc w:val="both"/>
              <w:rPr>
                <w:kern w:val="2"/>
                <w:lang w:eastAsia="zh-CN"/>
              </w:rPr>
            </w:pPr>
          </w:p>
          <w:p w:rsidR="00C35C3F" w:rsidRPr="00367E84" w:rsidRDefault="00C35C3F" w:rsidP="00C35C3F">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C35C3F" w:rsidRPr="00367E84" w:rsidRDefault="00C35C3F" w:rsidP="00C35C3F">
            <w:pPr>
              <w:autoSpaceDE w:val="0"/>
              <w:autoSpaceDN w:val="0"/>
              <w:adjustRightInd w:val="0"/>
              <w:jc w:val="both"/>
            </w:pPr>
            <w:r w:rsidRPr="00367E84">
              <w:rPr>
                <w:sz w:val="22"/>
                <w:szCs w:val="22"/>
              </w:rPr>
              <w:t xml:space="preserve">CAD/CAM Principles and Applications, </w:t>
            </w:r>
            <w:r w:rsidR="00CB5EDC" w:rsidRPr="00367E84">
              <w:rPr>
                <w:sz w:val="22"/>
                <w:szCs w:val="22"/>
              </w:rPr>
              <w:t xml:space="preserve">P.N. Rao, </w:t>
            </w:r>
            <w:r w:rsidRPr="00367E84">
              <w:rPr>
                <w:sz w:val="22"/>
                <w:szCs w:val="22"/>
              </w:rPr>
              <w:t>3rd Ed., McGraw Hill, Education Pvt Ltd., New Delhi ISBN 0-07-058373-0</w:t>
            </w:r>
          </w:p>
        </w:tc>
      </w:tr>
      <w:tr w:rsidR="00C35C3F" w:rsidRPr="00367E84" w:rsidTr="00B27947">
        <w:trPr>
          <w:trHeight w:val="378"/>
        </w:trPr>
        <w:tc>
          <w:tcPr>
            <w:tcW w:w="178" w:type="pct"/>
            <w:tcBorders>
              <w:right w:val="single" w:sz="4" w:space="0" w:color="auto"/>
            </w:tcBorders>
          </w:tcPr>
          <w:p w:rsidR="00C35C3F" w:rsidRPr="00367E84" w:rsidRDefault="00C35C3F" w:rsidP="00C35C3F">
            <w:pPr>
              <w:widowControl w:val="0"/>
              <w:contextualSpacing/>
              <w:jc w:val="both"/>
              <w:rPr>
                <w:kern w:val="2"/>
                <w:lang w:eastAsia="zh-CN"/>
              </w:rPr>
            </w:pPr>
            <w:r w:rsidRPr="00367E84">
              <w:rPr>
                <w:kern w:val="2"/>
                <w:sz w:val="22"/>
                <w:szCs w:val="22"/>
                <w:lang w:eastAsia="zh-CN"/>
              </w:rPr>
              <w:t>4</w:t>
            </w:r>
          </w:p>
          <w:p w:rsidR="00C35C3F" w:rsidRPr="00367E84" w:rsidRDefault="00C35C3F" w:rsidP="00C35C3F">
            <w:pPr>
              <w:widowControl w:val="0"/>
              <w:contextualSpacing/>
              <w:jc w:val="both"/>
            </w:pPr>
          </w:p>
        </w:tc>
        <w:tc>
          <w:tcPr>
            <w:tcW w:w="4822" w:type="pct"/>
            <w:tcBorders>
              <w:left w:val="single" w:sz="4" w:space="0" w:color="auto"/>
            </w:tcBorders>
          </w:tcPr>
          <w:p w:rsidR="00C35C3F" w:rsidRPr="00367E84" w:rsidRDefault="00CB5EDC" w:rsidP="00C35C3F">
            <w:pPr>
              <w:widowControl w:val="0"/>
              <w:contextualSpacing/>
              <w:jc w:val="both"/>
              <w:rPr>
                <w:kern w:val="2"/>
                <w:lang w:eastAsia="zh-CN"/>
              </w:rPr>
            </w:pPr>
            <w:r>
              <w:rPr>
                <w:sz w:val="22"/>
                <w:szCs w:val="22"/>
              </w:rPr>
              <w:t>Mastering CAD/CAM</w:t>
            </w:r>
            <w:r w:rsidR="00C35C3F" w:rsidRPr="00367E84">
              <w:rPr>
                <w:sz w:val="22"/>
                <w:szCs w:val="22"/>
              </w:rPr>
              <w:t xml:space="preserve">, </w:t>
            </w:r>
            <w:r w:rsidRPr="00367E84">
              <w:rPr>
                <w:sz w:val="22"/>
                <w:szCs w:val="22"/>
              </w:rPr>
              <w:t xml:space="preserve">Ibrahim </w:t>
            </w:r>
            <w:proofErr w:type="spellStart"/>
            <w:r w:rsidRPr="00367E84">
              <w:rPr>
                <w:sz w:val="22"/>
                <w:szCs w:val="22"/>
              </w:rPr>
              <w:t>Zeid</w:t>
            </w:r>
            <w:proofErr w:type="spellEnd"/>
            <w:r w:rsidRPr="00367E84">
              <w:rPr>
                <w:sz w:val="22"/>
                <w:szCs w:val="22"/>
              </w:rPr>
              <w:t xml:space="preserve">, </w:t>
            </w:r>
            <w:r w:rsidR="00C35C3F" w:rsidRPr="00367E84">
              <w:rPr>
                <w:sz w:val="22"/>
                <w:szCs w:val="22"/>
              </w:rPr>
              <w:t>2nd Ed., TMH Publishing Company Limited., New Delhi, ISBN 0-07-0634334-3</w:t>
            </w:r>
          </w:p>
        </w:tc>
      </w:tr>
      <w:tr w:rsidR="00C35C3F" w:rsidRPr="00367E84" w:rsidTr="00B27947">
        <w:trPr>
          <w:trHeight w:val="378"/>
        </w:trPr>
        <w:tc>
          <w:tcPr>
            <w:tcW w:w="178" w:type="pct"/>
            <w:tcBorders>
              <w:right w:val="single" w:sz="4" w:space="0" w:color="auto"/>
            </w:tcBorders>
          </w:tcPr>
          <w:p w:rsidR="00C35C3F" w:rsidRPr="00367E84" w:rsidRDefault="00C35C3F" w:rsidP="00C35C3F">
            <w:pPr>
              <w:widowControl w:val="0"/>
              <w:contextualSpacing/>
              <w:jc w:val="both"/>
              <w:rPr>
                <w:kern w:val="2"/>
                <w:lang w:eastAsia="zh-CN"/>
              </w:rPr>
            </w:pPr>
            <w:r w:rsidRPr="00367E84">
              <w:rPr>
                <w:kern w:val="2"/>
                <w:sz w:val="22"/>
                <w:szCs w:val="22"/>
                <w:lang w:eastAsia="zh-CN"/>
              </w:rPr>
              <w:t>5</w:t>
            </w:r>
          </w:p>
        </w:tc>
        <w:tc>
          <w:tcPr>
            <w:tcW w:w="4822" w:type="pct"/>
            <w:tcBorders>
              <w:left w:val="single" w:sz="4" w:space="0" w:color="auto"/>
            </w:tcBorders>
          </w:tcPr>
          <w:p w:rsidR="00C35C3F" w:rsidRPr="00367E84" w:rsidRDefault="00C35C3F" w:rsidP="00C35C3F">
            <w:pPr>
              <w:widowControl w:val="0"/>
              <w:contextualSpacing/>
              <w:jc w:val="both"/>
            </w:pPr>
            <w:r w:rsidRPr="00367E84">
              <w:rPr>
                <w:sz w:val="22"/>
                <w:szCs w:val="22"/>
              </w:rPr>
              <w:t xml:space="preserve">CAD/CAM Computer aided Design and Manufacturing, </w:t>
            </w:r>
            <w:r w:rsidR="00CB5EDC" w:rsidRPr="00367E84">
              <w:rPr>
                <w:sz w:val="22"/>
                <w:szCs w:val="22"/>
              </w:rPr>
              <w:t xml:space="preserve">M.P. </w:t>
            </w:r>
            <w:proofErr w:type="spellStart"/>
            <w:r w:rsidR="00CB5EDC" w:rsidRPr="00367E84">
              <w:rPr>
                <w:sz w:val="22"/>
                <w:szCs w:val="22"/>
              </w:rPr>
              <w:t>Groover</w:t>
            </w:r>
            <w:proofErr w:type="spellEnd"/>
            <w:r w:rsidR="00CB5EDC" w:rsidRPr="00367E84">
              <w:rPr>
                <w:sz w:val="22"/>
                <w:szCs w:val="22"/>
              </w:rPr>
              <w:t xml:space="preserve"> and 3 E W </w:t>
            </w:r>
            <w:proofErr w:type="spellStart"/>
            <w:r w:rsidR="00CB5EDC" w:rsidRPr="00367E84">
              <w:rPr>
                <w:sz w:val="22"/>
                <w:szCs w:val="22"/>
              </w:rPr>
              <w:t>Zimmers</w:t>
            </w:r>
            <w:proofErr w:type="spellEnd"/>
            <w:r w:rsidR="00CB5EDC" w:rsidRPr="00367E84">
              <w:rPr>
                <w:sz w:val="22"/>
                <w:szCs w:val="22"/>
              </w:rPr>
              <w:t xml:space="preserve">, </w:t>
            </w:r>
            <w:r w:rsidRPr="00367E84">
              <w:rPr>
                <w:sz w:val="22"/>
                <w:szCs w:val="22"/>
              </w:rPr>
              <w:t>9</w:t>
            </w:r>
            <w:r w:rsidRPr="00367E84">
              <w:rPr>
                <w:sz w:val="22"/>
                <w:szCs w:val="22"/>
                <w:vertAlign w:val="superscript"/>
              </w:rPr>
              <w:t>th</w:t>
            </w:r>
            <w:r w:rsidRPr="00367E84">
              <w:rPr>
                <w:sz w:val="22"/>
                <w:szCs w:val="22"/>
              </w:rPr>
              <w:t xml:space="preserve"> Ed, 1993, ISBN 81-203-0402-0</w:t>
            </w:r>
          </w:p>
        </w:tc>
      </w:tr>
    </w:tbl>
    <w:p w:rsidR="00E73AA5" w:rsidRPr="00367E84" w:rsidRDefault="00E73AA5" w:rsidP="00E73AA5">
      <w:pPr>
        <w:rPr>
          <w:b/>
          <w:sz w:val="22"/>
          <w:szCs w:val="22"/>
        </w:rPr>
      </w:pPr>
    </w:p>
    <w:p w:rsidR="009D053C" w:rsidRPr="00367E84" w:rsidRDefault="009D053C" w:rsidP="009D053C">
      <w:pPr>
        <w:rPr>
          <w:b/>
          <w:sz w:val="22"/>
          <w:szCs w:val="22"/>
        </w:rPr>
      </w:pPr>
      <w:r w:rsidRPr="00367E84">
        <w:rPr>
          <w:b/>
          <w:sz w:val="22"/>
          <w:szCs w:val="22"/>
        </w:rPr>
        <w:t>Continuous Internal Evaluation (CIE); Theory (100 Marks)</w:t>
      </w:r>
    </w:p>
    <w:p w:rsidR="009D053C" w:rsidRDefault="009D053C" w:rsidP="009D053C">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9D053C" w:rsidRPr="00D629F1" w:rsidRDefault="009D053C" w:rsidP="009D053C">
      <w:pPr>
        <w:jc w:val="both"/>
        <w:rPr>
          <w:sz w:val="22"/>
        </w:rPr>
      </w:pPr>
      <w:r w:rsidRPr="00D629F1">
        <w:rPr>
          <w:b/>
          <w:bCs/>
          <w:sz w:val="22"/>
        </w:rPr>
        <w:t>Total CIE (Q+T+A) is 20+50+30=100 Marks.</w:t>
      </w:r>
    </w:p>
    <w:p w:rsidR="009D053C" w:rsidRPr="00367E84" w:rsidRDefault="009D053C" w:rsidP="009D053C">
      <w:pPr>
        <w:jc w:val="both"/>
        <w:rPr>
          <w:sz w:val="22"/>
          <w:szCs w:val="22"/>
        </w:rPr>
      </w:pPr>
    </w:p>
    <w:p w:rsidR="009D053C" w:rsidRPr="00367E84" w:rsidRDefault="009D053C" w:rsidP="009D053C">
      <w:pPr>
        <w:jc w:val="both"/>
        <w:rPr>
          <w:b/>
          <w:sz w:val="22"/>
          <w:szCs w:val="22"/>
        </w:rPr>
      </w:pPr>
      <w:r w:rsidRPr="00367E84">
        <w:rPr>
          <w:b/>
          <w:sz w:val="22"/>
          <w:szCs w:val="22"/>
        </w:rPr>
        <w:t>Scheme of Semester End Examination (SEE) for 100 marks:</w:t>
      </w:r>
    </w:p>
    <w:p w:rsidR="009D053C" w:rsidRPr="00367E84" w:rsidRDefault="009D053C" w:rsidP="009D053C">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C35C3F" w:rsidRPr="00367E84" w:rsidRDefault="00C35C3F">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31"/>
        <w:gridCol w:w="333"/>
        <w:gridCol w:w="1532"/>
        <w:gridCol w:w="2439"/>
        <w:gridCol w:w="1701"/>
        <w:gridCol w:w="297"/>
        <w:gridCol w:w="1375"/>
      </w:tblGrid>
      <w:tr w:rsidR="00C35C3F" w:rsidRPr="00367E84" w:rsidTr="00B27947">
        <w:trPr>
          <w:trHeight w:val="270"/>
        </w:trPr>
        <w:tc>
          <w:tcPr>
            <w:tcW w:w="5000" w:type="pct"/>
            <w:gridSpan w:val="7"/>
          </w:tcPr>
          <w:p w:rsidR="00C35C3F" w:rsidRPr="00367E84" w:rsidRDefault="00C35C3F" w:rsidP="00B27947">
            <w:pPr>
              <w:jc w:val="center"/>
              <w:rPr>
                <w:b/>
              </w:rPr>
            </w:pPr>
            <w:r w:rsidRPr="00367E84">
              <w:rPr>
                <w:b/>
                <w:sz w:val="22"/>
                <w:szCs w:val="22"/>
              </w:rPr>
              <w:lastRenderedPageBreak/>
              <w:t>Semester: II</w:t>
            </w:r>
          </w:p>
        </w:tc>
      </w:tr>
      <w:tr w:rsidR="00C35C3F" w:rsidRPr="00367E84" w:rsidTr="00B27947">
        <w:trPr>
          <w:trHeight w:val="270"/>
        </w:trPr>
        <w:tc>
          <w:tcPr>
            <w:tcW w:w="5000" w:type="pct"/>
            <w:gridSpan w:val="7"/>
          </w:tcPr>
          <w:p w:rsidR="00C35C3F" w:rsidRPr="00367E84" w:rsidRDefault="00C35C3F" w:rsidP="00B27947">
            <w:pPr>
              <w:jc w:val="center"/>
              <w:rPr>
                <w:b/>
              </w:rPr>
            </w:pPr>
            <w:r w:rsidRPr="00367E84">
              <w:rPr>
                <w:b/>
                <w:bCs/>
                <w:sz w:val="22"/>
                <w:szCs w:val="22"/>
              </w:rPr>
              <w:t>ADVANCED METROLOGY</w:t>
            </w:r>
            <w:r w:rsidRPr="00367E84">
              <w:rPr>
                <w:b/>
                <w:sz w:val="22"/>
                <w:szCs w:val="22"/>
              </w:rPr>
              <w:t xml:space="preserve"> </w:t>
            </w:r>
          </w:p>
          <w:p w:rsidR="00C35C3F" w:rsidRPr="00367E84" w:rsidRDefault="00E97257" w:rsidP="00E97257">
            <w:pPr>
              <w:jc w:val="center"/>
              <w:rPr>
                <w:b/>
              </w:rPr>
            </w:pPr>
            <w:r>
              <w:rPr>
                <w:b/>
                <w:sz w:val="22"/>
                <w:szCs w:val="22"/>
              </w:rPr>
              <w:t>(Group D: Core Elective)</w:t>
            </w:r>
          </w:p>
        </w:tc>
      </w:tr>
      <w:tr w:rsidR="00C35C3F" w:rsidRPr="00367E84" w:rsidTr="00C35C3F">
        <w:tc>
          <w:tcPr>
            <w:tcW w:w="920" w:type="pct"/>
          </w:tcPr>
          <w:p w:rsidR="00C35C3F" w:rsidRPr="00367E84" w:rsidRDefault="00C35C3F" w:rsidP="00C35C3F">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77" w:type="pct"/>
          </w:tcPr>
          <w:p w:rsidR="00C35C3F" w:rsidRPr="00367E84" w:rsidRDefault="00C35C3F" w:rsidP="00C35C3F">
            <w:pPr>
              <w:rPr>
                <w:b/>
                <w:bCs/>
              </w:rPr>
            </w:pPr>
            <w:r w:rsidRPr="00367E84">
              <w:rPr>
                <w:b/>
                <w:bCs/>
                <w:sz w:val="22"/>
                <w:szCs w:val="22"/>
              </w:rPr>
              <w:t>:</w:t>
            </w:r>
          </w:p>
        </w:tc>
        <w:tc>
          <w:tcPr>
            <w:tcW w:w="814" w:type="pct"/>
          </w:tcPr>
          <w:p w:rsidR="00C35C3F" w:rsidRPr="00367E84" w:rsidRDefault="00C35C3F" w:rsidP="00C35C3F">
            <w:pPr>
              <w:rPr>
                <w:b/>
                <w:bCs/>
              </w:rPr>
            </w:pPr>
            <w:r w:rsidRPr="00367E84">
              <w:rPr>
                <w:b/>
                <w:bCs/>
                <w:sz w:val="22"/>
                <w:szCs w:val="22"/>
              </w:rPr>
              <w:t>18MCM2D1</w:t>
            </w:r>
          </w:p>
        </w:tc>
        <w:tc>
          <w:tcPr>
            <w:tcW w:w="1296" w:type="pct"/>
          </w:tcPr>
          <w:p w:rsidR="00C35C3F" w:rsidRPr="00367E84" w:rsidRDefault="00C35C3F" w:rsidP="00C35C3F">
            <w:pPr>
              <w:jc w:val="center"/>
              <w:rPr>
                <w:b/>
                <w:bCs/>
              </w:rPr>
            </w:pPr>
          </w:p>
        </w:tc>
        <w:tc>
          <w:tcPr>
            <w:tcW w:w="904" w:type="pct"/>
          </w:tcPr>
          <w:p w:rsidR="00C35C3F" w:rsidRPr="00367E84" w:rsidRDefault="00C35C3F" w:rsidP="00C35C3F">
            <w:pPr>
              <w:jc w:val="both"/>
              <w:rPr>
                <w:b/>
                <w:bCs/>
              </w:rPr>
            </w:pPr>
            <w:r w:rsidRPr="00367E84">
              <w:rPr>
                <w:b/>
                <w:bCs/>
                <w:sz w:val="22"/>
                <w:szCs w:val="22"/>
              </w:rPr>
              <w:t>CIE Marks</w:t>
            </w:r>
          </w:p>
        </w:tc>
        <w:tc>
          <w:tcPr>
            <w:tcW w:w="158" w:type="pct"/>
          </w:tcPr>
          <w:p w:rsidR="00C35C3F" w:rsidRPr="00367E84" w:rsidRDefault="00C35C3F" w:rsidP="00C35C3F">
            <w:pPr>
              <w:jc w:val="both"/>
              <w:rPr>
                <w:b/>
                <w:bCs/>
              </w:rPr>
            </w:pPr>
            <w:r w:rsidRPr="00367E84">
              <w:rPr>
                <w:b/>
                <w:bCs/>
                <w:sz w:val="22"/>
                <w:szCs w:val="22"/>
              </w:rPr>
              <w:t>:</w:t>
            </w:r>
          </w:p>
        </w:tc>
        <w:tc>
          <w:tcPr>
            <w:tcW w:w="732" w:type="pct"/>
          </w:tcPr>
          <w:p w:rsidR="00C35C3F" w:rsidRPr="00367E84" w:rsidRDefault="00C35C3F" w:rsidP="00C35C3F">
            <w:pPr>
              <w:rPr>
                <w:b/>
              </w:rPr>
            </w:pPr>
            <w:r w:rsidRPr="00367E84">
              <w:rPr>
                <w:b/>
                <w:sz w:val="22"/>
                <w:szCs w:val="22"/>
              </w:rPr>
              <w:t>100</w:t>
            </w:r>
          </w:p>
        </w:tc>
      </w:tr>
      <w:tr w:rsidR="00C35C3F" w:rsidRPr="00367E84" w:rsidTr="00C35C3F">
        <w:tc>
          <w:tcPr>
            <w:tcW w:w="920" w:type="pct"/>
          </w:tcPr>
          <w:p w:rsidR="00C35C3F" w:rsidRPr="00367E84" w:rsidRDefault="00C35C3F" w:rsidP="00C35C3F">
            <w:pPr>
              <w:rPr>
                <w:b/>
                <w:bCs/>
              </w:rPr>
            </w:pPr>
            <w:r w:rsidRPr="00367E84">
              <w:rPr>
                <w:b/>
                <w:bCs/>
                <w:sz w:val="22"/>
                <w:szCs w:val="22"/>
              </w:rPr>
              <w:t xml:space="preserve">Credits L: T: P  </w:t>
            </w:r>
          </w:p>
        </w:tc>
        <w:tc>
          <w:tcPr>
            <w:tcW w:w="177" w:type="pct"/>
          </w:tcPr>
          <w:p w:rsidR="00C35C3F" w:rsidRPr="00367E84" w:rsidRDefault="00C35C3F" w:rsidP="00C35C3F">
            <w:pPr>
              <w:rPr>
                <w:b/>
                <w:bCs/>
              </w:rPr>
            </w:pPr>
            <w:r w:rsidRPr="00367E84">
              <w:rPr>
                <w:b/>
                <w:bCs/>
                <w:sz w:val="22"/>
                <w:szCs w:val="22"/>
              </w:rPr>
              <w:t>:</w:t>
            </w:r>
          </w:p>
        </w:tc>
        <w:tc>
          <w:tcPr>
            <w:tcW w:w="814" w:type="pct"/>
          </w:tcPr>
          <w:p w:rsidR="00C35C3F" w:rsidRPr="00367E84" w:rsidRDefault="00C35C3F" w:rsidP="00C35C3F">
            <w:pPr>
              <w:rPr>
                <w:b/>
                <w:bCs/>
              </w:rPr>
            </w:pPr>
            <w:r w:rsidRPr="00367E84">
              <w:rPr>
                <w:b/>
                <w:bCs/>
                <w:sz w:val="22"/>
                <w:szCs w:val="22"/>
              </w:rPr>
              <w:t>4:0:0</w:t>
            </w:r>
          </w:p>
        </w:tc>
        <w:tc>
          <w:tcPr>
            <w:tcW w:w="1296" w:type="pct"/>
          </w:tcPr>
          <w:p w:rsidR="00C35C3F" w:rsidRPr="00367E84" w:rsidRDefault="00C35C3F" w:rsidP="00C35C3F">
            <w:pPr>
              <w:rPr>
                <w:b/>
                <w:bCs/>
              </w:rPr>
            </w:pPr>
          </w:p>
        </w:tc>
        <w:tc>
          <w:tcPr>
            <w:tcW w:w="904" w:type="pct"/>
          </w:tcPr>
          <w:p w:rsidR="00C35C3F" w:rsidRPr="00367E84" w:rsidRDefault="00C35C3F" w:rsidP="00C35C3F">
            <w:pPr>
              <w:rPr>
                <w:b/>
                <w:bCs/>
              </w:rPr>
            </w:pPr>
            <w:r w:rsidRPr="00367E84">
              <w:rPr>
                <w:b/>
                <w:bCs/>
                <w:sz w:val="22"/>
                <w:szCs w:val="22"/>
              </w:rPr>
              <w:t xml:space="preserve">SEE Marks </w:t>
            </w:r>
          </w:p>
        </w:tc>
        <w:tc>
          <w:tcPr>
            <w:tcW w:w="158" w:type="pct"/>
          </w:tcPr>
          <w:p w:rsidR="00C35C3F" w:rsidRPr="00367E84" w:rsidRDefault="00C35C3F" w:rsidP="00C35C3F">
            <w:pPr>
              <w:rPr>
                <w:b/>
                <w:bCs/>
              </w:rPr>
            </w:pPr>
            <w:r w:rsidRPr="00367E84">
              <w:rPr>
                <w:b/>
                <w:bCs/>
                <w:sz w:val="22"/>
                <w:szCs w:val="22"/>
              </w:rPr>
              <w:t>:</w:t>
            </w:r>
          </w:p>
        </w:tc>
        <w:tc>
          <w:tcPr>
            <w:tcW w:w="732" w:type="pct"/>
          </w:tcPr>
          <w:p w:rsidR="00C35C3F" w:rsidRPr="00367E84" w:rsidRDefault="00C35C3F" w:rsidP="00C35C3F">
            <w:pPr>
              <w:rPr>
                <w:b/>
              </w:rPr>
            </w:pPr>
            <w:r w:rsidRPr="00367E84">
              <w:rPr>
                <w:b/>
                <w:sz w:val="22"/>
                <w:szCs w:val="22"/>
              </w:rPr>
              <w:t>100</w:t>
            </w:r>
          </w:p>
        </w:tc>
      </w:tr>
      <w:tr w:rsidR="00C35C3F" w:rsidRPr="00367E84" w:rsidTr="00C35C3F">
        <w:trPr>
          <w:trHeight w:val="306"/>
        </w:trPr>
        <w:tc>
          <w:tcPr>
            <w:tcW w:w="920" w:type="pct"/>
          </w:tcPr>
          <w:p w:rsidR="00C35C3F" w:rsidRPr="00367E84" w:rsidRDefault="00C35C3F" w:rsidP="00C35C3F">
            <w:pPr>
              <w:rPr>
                <w:b/>
                <w:bCs/>
              </w:rPr>
            </w:pPr>
            <w:r w:rsidRPr="00367E84">
              <w:rPr>
                <w:b/>
                <w:bCs/>
                <w:sz w:val="22"/>
                <w:szCs w:val="22"/>
              </w:rPr>
              <w:t>Hours</w:t>
            </w:r>
          </w:p>
        </w:tc>
        <w:tc>
          <w:tcPr>
            <w:tcW w:w="177" w:type="pct"/>
          </w:tcPr>
          <w:p w:rsidR="00C35C3F" w:rsidRPr="00367E84" w:rsidRDefault="00C35C3F" w:rsidP="00C35C3F">
            <w:pPr>
              <w:rPr>
                <w:b/>
                <w:bCs/>
              </w:rPr>
            </w:pPr>
            <w:r w:rsidRPr="00367E84">
              <w:rPr>
                <w:b/>
                <w:bCs/>
                <w:sz w:val="22"/>
                <w:szCs w:val="22"/>
              </w:rPr>
              <w:t>:</w:t>
            </w:r>
          </w:p>
        </w:tc>
        <w:tc>
          <w:tcPr>
            <w:tcW w:w="814" w:type="pct"/>
          </w:tcPr>
          <w:p w:rsidR="00C35C3F" w:rsidRPr="00367E84" w:rsidRDefault="009D053C" w:rsidP="00C35C3F">
            <w:pPr>
              <w:rPr>
                <w:b/>
                <w:bCs/>
              </w:rPr>
            </w:pPr>
            <w:r>
              <w:rPr>
                <w:b/>
                <w:bCs/>
                <w:sz w:val="22"/>
                <w:szCs w:val="22"/>
              </w:rPr>
              <w:t>52</w:t>
            </w:r>
            <w:r w:rsidR="004D7882">
              <w:rPr>
                <w:b/>
                <w:bCs/>
                <w:sz w:val="22"/>
                <w:szCs w:val="22"/>
              </w:rPr>
              <w:t>L</w:t>
            </w:r>
          </w:p>
        </w:tc>
        <w:tc>
          <w:tcPr>
            <w:tcW w:w="1296" w:type="pct"/>
          </w:tcPr>
          <w:p w:rsidR="00C35C3F" w:rsidRPr="00367E84" w:rsidRDefault="00C35C3F" w:rsidP="00C35C3F">
            <w:pPr>
              <w:jc w:val="center"/>
              <w:rPr>
                <w:b/>
                <w:bCs/>
              </w:rPr>
            </w:pPr>
          </w:p>
        </w:tc>
        <w:tc>
          <w:tcPr>
            <w:tcW w:w="904" w:type="pct"/>
          </w:tcPr>
          <w:p w:rsidR="00C35C3F" w:rsidRPr="00367E84" w:rsidRDefault="00C35C3F" w:rsidP="00C35C3F">
            <w:pPr>
              <w:rPr>
                <w:b/>
                <w:bCs/>
              </w:rPr>
            </w:pPr>
            <w:r w:rsidRPr="00367E84">
              <w:rPr>
                <w:b/>
                <w:bCs/>
                <w:sz w:val="22"/>
                <w:szCs w:val="22"/>
              </w:rPr>
              <w:t>SEE Duration</w:t>
            </w:r>
          </w:p>
        </w:tc>
        <w:tc>
          <w:tcPr>
            <w:tcW w:w="158" w:type="pct"/>
          </w:tcPr>
          <w:p w:rsidR="00C35C3F" w:rsidRPr="00367E84" w:rsidRDefault="00C35C3F" w:rsidP="00C35C3F">
            <w:pPr>
              <w:rPr>
                <w:b/>
                <w:bCs/>
              </w:rPr>
            </w:pPr>
            <w:r w:rsidRPr="00367E84">
              <w:rPr>
                <w:b/>
                <w:bCs/>
                <w:sz w:val="22"/>
                <w:szCs w:val="22"/>
              </w:rPr>
              <w:t>:</w:t>
            </w:r>
          </w:p>
        </w:tc>
        <w:tc>
          <w:tcPr>
            <w:tcW w:w="732" w:type="pct"/>
          </w:tcPr>
          <w:p w:rsidR="00C35C3F" w:rsidRPr="00367E84" w:rsidRDefault="004C1664" w:rsidP="00C35C3F">
            <w:pPr>
              <w:ind w:left="12"/>
              <w:rPr>
                <w:b/>
                <w:bCs/>
              </w:rPr>
            </w:pPr>
            <w:r>
              <w:rPr>
                <w:b/>
                <w:bCs/>
                <w:sz w:val="22"/>
                <w:szCs w:val="22"/>
              </w:rPr>
              <w:t>3 H</w:t>
            </w:r>
            <w:r w:rsidR="00C35C3F" w:rsidRPr="00367E84">
              <w:rPr>
                <w:b/>
                <w:bCs/>
                <w:sz w:val="22"/>
                <w:szCs w:val="22"/>
              </w:rPr>
              <w:t>rs</w:t>
            </w:r>
          </w:p>
        </w:tc>
      </w:tr>
    </w:tbl>
    <w:p w:rsidR="00C35C3F" w:rsidRDefault="00C35C3F" w:rsidP="00C35C3F">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FD02E4" w:rsidRPr="00722DDA" w:rsidTr="00FD02E4">
        <w:trPr>
          <w:trHeight w:val="180"/>
        </w:trPr>
        <w:tc>
          <w:tcPr>
            <w:tcW w:w="4439" w:type="pct"/>
          </w:tcPr>
          <w:p w:rsidR="00FD02E4" w:rsidRPr="00722DDA" w:rsidRDefault="00FD02E4" w:rsidP="00FD02E4">
            <w:pPr>
              <w:jc w:val="center"/>
              <w:rPr>
                <w:b/>
              </w:rPr>
            </w:pPr>
            <w:r w:rsidRPr="00722DDA">
              <w:rPr>
                <w:b/>
                <w:bCs/>
                <w:sz w:val="22"/>
                <w:szCs w:val="22"/>
              </w:rPr>
              <w:t>Unit – I</w:t>
            </w:r>
          </w:p>
        </w:tc>
        <w:tc>
          <w:tcPr>
            <w:tcW w:w="561" w:type="pct"/>
          </w:tcPr>
          <w:p w:rsidR="00FD02E4" w:rsidRPr="00722DDA" w:rsidRDefault="00FD02E4" w:rsidP="00FD02E4">
            <w:pPr>
              <w:spacing w:line="276" w:lineRule="auto"/>
            </w:pPr>
            <w:r>
              <w:rPr>
                <w:b/>
                <w:spacing w:val="20"/>
                <w:sz w:val="22"/>
                <w:szCs w:val="22"/>
              </w:rPr>
              <w:t>10</w:t>
            </w:r>
            <w:r w:rsidRPr="00722DDA">
              <w:rPr>
                <w:b/>
                <w:spacing w:val="20"/>
                <w:sz w:val="22"/>
                <w:szCs w:val="22"/>
              </w:rPr>
              <w:t xml:space="preserve"> Hrs</w:t>
            </w:r>
          </w:p>
        </w:tc>
      </w:tr>
      <w:tr w:rsidR="00FD02E4" w:rsidRPr="00722DDA" w:rsidTr="00FD02E4">
        <w:trPr>
          <w:trHeight w:val="558"/>
        </w:trPr>
        <w:tc>
          <w:tcPr>
            <w:tcW w:w="5000" w:type="pct"/>
            <w:gridSpan w:val="2"/>
          </w:tcPr>
          <w:p w:rsidR="00FD02E4" w:rsidRPr="00367E84" w:rsidRDefault="00FD02E4" w:rsidP="00FD02E4">
            <w:pPr>
              <w:pStyle w:val="Default"/>
              <w:jc w:val="both"/>
              <w:rPr>
                <w:rFonts w:ascii="Times New Roman" w:hAnsi="Times New Roman"/>
                <w:sz w:val="22"/>
                <w:szCs w:val="22"/>
              </w:rPr>
            </w:pPr>
            <w:r w:rsidRPr="00367E84">
              <w:rPr>
                <w:rFonts w:ascii="Times New Roman" w:eastAsia="SimSun" w:hAnsi="Times New Roman"/>
                <w:bCs/>
                <w:sz w:val="22"/>
                <w:szCs w:val="22"/>
              </w:rPr>
              <w:t>INTRODUCTION TO METROLOGY: Basic Concepts - Legal Metrology - Precision - Accuracy - Types of errors –least square fit. Linear and Angular Measurements - Standards of Measurements - Calibration - Interchangeability and selective assembly- Gauges for inspection-types- Gauge design-Taylor's principle- Introduction to Comparators - Types of Comparators - Mechanical, Mechanical - Optical, Electrical and Electronic, pneumatic- flow type differential pressure type.</w:t>
            </w:r>
          </w:p>
        </w:tc>
      </w:tr>
      <w:tr w:rsidR="00FD02E4" w:rsidRPr="00722DDA" w:rsidTr="00FD02E4">
        <w:trPr>
          <w:trHeight w:val="180"/>
        </w:trPr>
        <w:tc>
          <w:tcPr>
            <w:tcW w:w="4439" w:type="pct"/>
          </w:tcPr>
          <w:p w:rsidR="00FD02E4" w:rsidRPr="00722DDA" w:rsidRDefault="00FD02E4" w:rsidP="00FD02E4">
            <w:pPr>
              <w:jc w:val="center"/>
              <w:rPr>
                <w:b/>
              </w:rPr>
            </w:pPr>
            <w:r w:rsidRPr="00722DDA">
              <w:rPr>
                <w:b/>
                <w:bCs/>
                <w:sz w:val="22"/>
                <w:szCs w:val="22"/>
              </w:rPr>
              <w:t>Unit – II</w:t>
            </w:r>
          </w:p>
        </w:tc>
        <w:tc>
          <w:tcPr>
            <w:tcW w:w="561" w:type="pct"/>
          </w:tcPr>
          <w:p w:rsidR="00FD02E4" w:rsidRPr="00722DDA" w:rsidRDefault="00FD02E4" w:rsidP="00FD02E4">
            <w:pPr>
              <w:spacing w:line="276" w:lineRule="auto"/>
            </w:pPr>
            <w:r>
              <w:rPr>
                <w:b/>
                <w:spacing w:val="20"/>
                <w:sz w:val="22"/>
                <w:szCs w:val="22"/>
              </w:rPr>
              <w:t>11</w:t>
            </w:r>
            <w:r w:rsidRPr="00722DDA">
              <w:rPr>
                <w:b/>
                <w:spacing w:val="20"/>
                <w:sz w:val="22"/>
                <w:szCs w:val="22"/>
              </w:rPr>
              <w:t xml:space="preserve"> Hrs</w:t>
            </w:r>
          </w:p>
        </w:tc>
      </w:tr>
      <w:tr w:rsidR="00FD02E4" w:rsidRPr="00722DDA" w:rsidTr="00FD02E4">
        <w:trPr>
          <w:trHeight w:val="552"/>
        </w:trPr>
        <w:tc>
          <w:tcPr>
            <w:tcW w:w="5000" w:type="pct"/>
            <w:gridSpan w:val="2"/>
          </w:tcPr>
          <w:p w:rsidR="00FD02E4" w:rsidRPr="00367E84" w:rsidRDefault="00FD02E4" w:rsidP="00FD02E4">
            <w:pPr>
              <w:jc w:val="both"/>
            </w:pPr>
            <w:r w:rsidRPr="00367E84">
              <w:rPr>
                <w:rFonts w:eastAsia="SimSun"/>
                <w:bCs/>
                <w:sz w:val="22"/>
                <w:szCs w:val="22"/>
              </w:rPr>
              <w:t>MEASUREMENTS OF SCREW THREAD - GEAR ELEMENTS – SURFACE FINISH:  Internal and External screw threads: Measurements of various elements of thread - Best size wire - Two and three wire method. Gear: Measurements of various elements - Constant chord method - Base tangent method. Surface Finish: Surface topography definitions - Measurement of Surface Texture - Methods - Evaluation of Surface finish.</w:t>
            </w:r>
          </w:p>
        </w:tc>
      </w:tr>
      <w:tr w:rsidR="00FD02E4" w:rsidRPr="00722DDA" w:rsidTr="00FD02E4">
        <w:trPr>
          <w:trHeight w:val="180"/>
        </w:trPr>
        <w:tc>
          <w:tcPr>
            <w:tcW w:w="4439" w:type="pct"/>
          </w:tcPr>
          <w:p w:rsidR="00FD02E4" w:rsidRPr="00722DDA" w:rsidRDefault="00FD02E4" w:rsidP="00FD02E4">
            <w:pPr>
              <w:jc w:val="center"/>
              <w:rPr>
                <w:b/>
              </w:rPr>
            </w:pPr>
            <w:r w:rsidRPr="00722DDA">
              <w:rPr>
                <w:b/>
                <w:bCs/>
                <w:sz w:val="22"/>
                <w:szCs w:val="22"/>
              </w:rPr>
              <w:t>Unit – III</w:t>
            </w:r>
          </w:p>
        </w:tc>
        <w:tc>
          <w:tcPr>
            <w:tcW w:w="561" w:type="pct"/>
          </w:tcPr>
          <w:p w:rsidR="00FD02E4" w:rsidRPr="00722DDA" w:rsidRDefault="00FD02E4" w:rsidP="00FD02E4">
            <w:pPr>
              <w:spacing w:line="276" w:lineRule="auto"/>
            </w:pPr>
            <w:r>
              <w:rPr>
                <w:b/>
                <w:spacing w:val="20"/>
                <w:sz w:val="22"/>
                <w:szCs w:val="22"/>
              </w:rPr>
              <w:t>11</w:t>
            </w:r>
            <w:r w:rsidRPr="00722DDA">
              <w:rPr>
                <w:b/>
                <w:spacing w:val="20"/>
                <w:sz w:val="22"/>
                <w:szCs w:val="22"/>
              </w:rPr>
              <w:t xml:space="preserve"> Hrs</w:t>
            </w:r>
          </w:p>
        </w:tc>
      </w:tr>
      <w:tr w:rsidR="00FD02E4" w:rsidRPr="00722DDA" w:rsidTr="00FD02E4">
        <w:trPr>
          <w:trHeight w:val="603"/>
        </w:trPr>
        <w:tc>
          <w:tcPr>
            <w:tcW w:w="5000" w:type="pct"/>
            <w:gridSpan w:val="2"/>
          </w:tcPr>
          <w:p w:rsidR="00FD02E4" w:rsidRPr="00367E84" w:rsidRDefault="00FD02E4" w:rsidP="00FD02E4">
            <w:pPr>
              <w:tabs>
                <w:tab w:val="left" w:pos="2595"/>
              </w:tabs>
              <w:jc w:val="both"/>
              <w:rPr>
                <w:lang w:eastAsia="zh-CN"/>
              </w:rPr>
            </w:pPr>
            <w:r w:rsidRPr="00367E84">
              <w:rPr>
                <w:rFonts w:eastAsia="SimSun"/>
                <w:bCs/>
                <w:sz w:val="22"/>
                <w:szCs w:val="22"/>
              </w:rPr>
              <w:t xml:space="preserve">OPTICAL METROLOGY and NON CONTACT MEASUREMENT TECHNIQUES: Principle of light wave interference - Light sources –Measurement with optical flats-Types of Interferometers - Michelson, </w:t>
            </w:r>
            <w:proofErr w:type="spellStart"/>
            <w:r w:rsidRPr="00367E84">
              <w:rPr>
                <w:rFonts w:eastAsia="SimSun"/>
                <w:bCs/>
                <w:sz w:val="22"/>
                <w:szCs w:val="22"/>
              </w:rPr>
              <w:t>Twyman</w:t>
            </w:r>
            <w:proofErr w:type="spellEnd"/>
            <w:r w:rsidRPr="00367E84">
              <w:rPr>
                <w:rFonts w:eastAsia="SimSun"/>
                <w:bCs/>
                <w:sz w:val="22"/>
                <w:szCs w:val="22"/>
              </w:rPr>
              <w:t xml:space="preserve"> Green Specialization of Michelson, NPL flatness Interferometers, The </w:t>
            </w:r>
            <w:proofErr w:type="spellStart"/>
            <w:r w:rsidRPr="00367E84">
              <w:rPr>
                <w:rFonts w:eastAsia="SimSun"/>
                <w:bCs/>
                <w:sz w:val="22"/>
                <w:szCs w:val="22"/>
              </w:rPr>
              <w:t>Pitter</w:t>
            </w:r>
            <w:proofErr w:type="spellEnd"/>
            <w:r w:rsidRPr="00367E84">
              <w:rPr>
                <w:rFonts w:eastAsia="SimSun"/>
                <w:bCs/>
                <w:sz w:val="22"/>
                <w:szCs w:val="22"/>
              </w:rPr>
              <w:t xml:space="preserve"> NPL gauge - laser interferometer- laser </w:t>
            </w:r>
            <w:proofErr w:type="spellStart"/>
            <w:r w:rsidRPr="00367E84">
              <w:rPr>
                <w:rFonts w:eastAsia="SimSun"/>
                <w:bCs/>
                <w:sz w:val="22"/>
                <w:szCs w:val="22"/>
              </w:rPr>
              <w:t>micrometer</w:t>
            </w:r>
            <w:proofErr w:type="spellEnd"/>
            <w:r w:rsidRPr="00367E84">
              <w:rPr>
                <w:rFonts w:eastAsia="SimSun"/>
                <w:bCs/>
                <w:sz w:val="22"/>
                <w:szCs w:val="22"/>
              </w:rPr>
              <w:t xml:space="preserve">- surface roughness measurement using laser. Laser Telemetry systems, Laser and Lead based distance measuring </w:t>
            </w:r>
            <w:proofErr w:type="spellStart"/>
            <w:r w:rsidRPr="00367E84">
              <w:rPr>
                <w:rFonts w:eastAsia="SimSun"/>
                <w:bCs/>
                <w:sz w:val="22"/>
                <w:szCs w:val="22"/>
              </w:rPr>
              <w:t>instruments.Laser</w:t>
            </w:r>
            <w:proofErr w:type="spellEnd"/>
            <w:r w:rsidRPr="00367E84">
              <w:rPr>
                <w:rFonts w:eastAsia="SimSun"/>
                <w:bCs/>
                <w:sz w:val="22"/>
                <w:szCs w:val="22"/>
              </w:rPr>
              <w:t xml:space="preserve"> based small diameter and large </w:t>
            </w:r>
            <w:proofErr w:type="spellStart"/>
            <w:r w:rsidRPr="00367E84">
              <w:rPr>
                <w:rFonts w:eastAsia="SimSun"/>
                <w:bCs/>
                <w:sz w:val="22"/>
                <w:szCs w:val="22"/>
              </w:rPr>
              <w:t>displacment</w:t>
            </w:r>
            <w:proofErr w:type="spellEnd"/>
            <w:r w:rsidRPr="00367E84">
              <w:rPr>
                <w:rFonts w:eastAsia="SimSun"/>
                <w:bCs/>
                <w:sz w:val="22"/>
                <w:szCs w:val="22"/>
              </w:rPr>
              <w:t xml:space="preserve"> </w:t>
            </w:r>
            <w:proofErr w:type="spellStart"/>
            <w:r w:rsidRPr="00367E84">
              <w:rPr>
                <w:rFonts w:eastAsia="SimSun"/>
                <w:bCs/>
                <w:sz w:val="22"/>
                <w:szCs w:val="22"/>
              </w:rPr>
              <w:t>measurments</w:t>
            </w:r>
            <w:proofErr w:type="spellEnd"/>
            <w:r w:rsidRPr="00367E84">
              <w:rPr>
                <w:rFonts w:eastAsia="SimSun"/>
                <w:bCs/>
                <w:sz w:val="22"/>
                <w:szCs w:val="22"/>
              </w:rPr>
              <w:t>.</w:t>
            </w:r>
          </w:p>
        </w:tc>
      </w:tr>
      <w:tr w:rsidR="00FD02E4" w:rsidRPr="00722DDA" w:rsidTr="00FD02E4">
        <w:trPr>
          <w:trHeight w:val="180"/>
        </w:trPr>
        <w:tc>
          <w:tcPr>
            <w:tcW w:w="4439" w:type="pct"/>
          </w:tcPr>
          <w:p w:rsidR="00FD02E4" w:rsidRPr="00722DDA" w:rsidRDefault="00FD02E4" w:rsidP="00FD02E4">
            <w:pPr>
              <w:jc w:val="center"/>
              <w:rPr>
                <w:b/>
              </w:rPr>
            </w:pPr>
            <w:r w:rsidRPr="00722DDA">
              <w:rPr>
                <w:b/>
                <w:bCs/>
                <w:sz w:val="22"/>
                <w:szCs w:val="22"/>
              </w:rPr>
              <w:t>Unit – IV</w:t>
            </w:r>
          </w:p>
        </w:tc>
        <w:tc>
          <w:tcPr>
            <w:tcW w:w="561" w:type="pct"/>
          </w:tcPr>
          <w:p w:rsidR="00FD02E4" w:rsidRPr="00722DDA" w:rsidRDefault="00FD02E4" w:rsidP="00FD02E4">
            <w:pPr>
              <w:spacing w:line="276" w:lineRule="auto"/>
            </w:pPr>
            <w:r>
              <w:rPr>
                <w:b/>
                <w:spacing w:val="20"/>
                <w:sz w:val="22"/>
                <w:szCs w:val="22"/>
              </w:rPr>
              <w:t>10</w:t>
            </w:r>
            <w:r w:rsidRPr="00722DDA">
              <w:rPr>
                <w:b/>
                <w:spacing w:val="20"/>
                <w:sz w:val="22"/>
                <w:szCs w:val="22"/>
              </w:rPr>
              <w:t xml:space="preserve"> Hrs</w:t>
            </w:r>
          </w:p>
        </w:tc>
      </w:tr>
      <w:tr w:rsidR="00FD02E4" w:rsidRPr="00722DDA" w:rsidTr="00FD02E4">
        <w:trPr>
          <w:trHeight w:val="882"/>
        </w:trPr>
        <w:tc>
          <w:tcPr>
            <w:tcW w:w="5000" w:type="pct"/>
            <w:gridSpan w:val="2"/>
          </w:tcPr>
          <w:p w:rsidR="00FD02E4" w:rsidRPr="00367E84" w:rsidRDefault="00FD02E4" w:rsidP="00FD02E4">
            <w:pPr>
              <w:tabs>
                <w:tab w:val="left" w:pos="1189"/>
              </w:tabs>
              <w:jc w:val="both"/>
            </w:pPr>
            <w:r w:rsidRPr="00367E84">
              <w:rPr>
                <w:rFonts w:eastAsia="SimSun"/>
                <w:bCs/>
                <w:sz w:val="22"/>
                <w:szCs w:val="22"/>
              </w:rPr>
              <w:t xml:space="preserve">COORDINATE METROLOGY AND FORM MEASUREMENT: Coordinate Measuring Machine-components of CMM-types-measuring head -types of probe- alignment error-causes of error -measuring accuracy-calibration of CMM performance of CMM-applications-measurement integration, Measurement of straightness - Flatness - </w:t>
            </w:r>
            <w:proofErr w:type="spellStart"/>
            <w:r w:rsidRPr="00367E84">
              <w:rPr>
                <w:rFonts w:eastAsia="SimSun"/>
                <w:bCs/>
                <w:sz w:val="22"/>
                <w:szCs w:val="22"/>
              </w:rPr>
              <w:t>squareness</w:t>
            </w:r>
            <w:proofErr w:type="spellEnd"/>
            <w:r w:rsidRPr="00367E84">
              <w:rPr>
                <w:rFonts w:eastAsia="SimSun"/>
                <w:bCs/>
                <w:sz w:val="22"/>
                <w:szCs w:val="22"/>
              </w:rPr>
              <w:t xml:space="preserve"> - parallelism - circularity – roundness and run out.</w:t>
            </w:r>
          </w:p>
        </w:tc>
      </w:tr>
      <w:tr w:rsidR="00FD02E4" w:rsidRPr="00722DDA" w:rsidTr="00FD02E4">
        <w:trPr>
          <w:trHeight w:val="180"/>
        </w:trPr>
        <w:tc>
          <w:tcPr>
            <w:tcW w:w="4439" w:type="pct"/>
          </w:tcPr>
          <w:p w:rsidR="00FD02E4" w:rsidRPr="00722DDA" w:rsidRDefault="00FD02E4" w:rsidP="00FD02E4">
            <w:pPr>
              <w:jc w:val="center"/>
              <w:rPr>
                <w:b/>
              </w:rPr>
            </w:pPr>
            <w:r w:rsidRPr="00722DDA">
              <w:rPr>
                <w:b/>
                <w:bCs/>
                <w:sz w:val="22"/>
                <w:szCs w:val="22"/>
              </w:rPr>
              <w:t>Unit – V</w:t>
            </w:r>
          </w:p>
        </w:tc>
        <w:tc>
          <w:tcPr>
            <w:tcW w:w="561" w:type="pct"/>
          </w:tcPr>
          <w:p w:rsidR="00FD02E4" w:rsidRPr="00722DDA" w:rsidRDefault="00FD02E4" w:rsidP="00FD02E4">
            <w:pPr>
              <w:spacing w:line="276" w:lineRule="auto"/>
            </w:pPr>
            <w:r w:rsidRPr="00722DDA">
              <w:rPr>
                <w:b/>
                <w:spacing w:val="20"/>
                <w:sz w:val="22"/>
                <w:szCs w:val="22"/>
              </w:rPr>
              <w:t>10 Hrs</w:t>
            </w:r>
          </w:p>
        </w:tc>
      </w:tr>
      <w:tr w:rsidR="00FD02E4" w:rsidRPr="00722DDA" w:rsidTr="00FD02E4">
        <w:trPr>
          <w:trHeight w:val="747"/>
        </w:trPr>
        <w:tc>
          <w:tcPr>
            <w:tcW w:w="5000" w:type="pct"/>
            <w:gridSpan w:val="2"/>
          </w:tcPr>
          <w:p w:rsidR="00E459B7" w:rsidRDefault="00FD02E4" w:rsidP="00FD02E4">
            <w:pPr>
              <w:tabs>
                <w:tab w:val="left" w:pos="3441"/>
              </w:tabs>
              <w:jc w:val="both"/>
              <w:rPr>
                <w:bCs/>
                <w:sz w:val="22"/>
                <w:szCs w:val="22"/>
              </w:rPr>
            </w:pPr>
            <w:r w:rsidRPr="00367E84">
              <w:rPr>
                <w:bCs/>
                <w:sz w:val="22"/>
                <w:szCs w:val="22"/>
              </w:rPr>
              <w:t xml:space="preserve">ADVANCES IN METROLOGY- </w:t>
            </w:r>
            <w:proofErr w:type="spellStart"/>
            <w:r w:rsidRPr="00367E84">
              <w:rPr>
                <w:bCs/>
                <w:sz w:val="22"/>
                <w:szCs w:val="22"/>
              </w:rPr>
              <w:t>Mision</w:t>
            </w:r>
            <w:proofErr w:type="spellEnd"/>
            <w:r w:rsidRPr="00367E84">
              <w:rPr>
                <w:bCs/>
                <w:sz w:val="22"/>
                <w:szCs w:val="22"/>
              </w:rPr>
              <w:t xml:space="preserve"> </w:t>
            </w:r>
            <w:proofErr w:type="spellStart"/>
            <w:r w:rsidRPr="00367E84">
              <w:rPr>
                <w:bCs/>
                <w:sz w:val="22"/>
                <w:szCs w:val="22"/>
              </w:rPr>
              <w:t>Vision</w:t>
            </w:r>
            <w:proofErr w:type="gramStart"/>
            <w:r w:rsidRPr="00367E84">
              <w:rPr>
                <w:bCs/>
                <w:sz w:val="22"/>
                <w:szCs w:val="22"/>
              </w:rPr>
              <w:t>:Image</w:t>
            </w:r>
            <w:proofErr w:type="spellEnd"/>
            <w:proofErr w:type="gramEnd"/>
            <w:r w:rsidRPr="00367E84">
              <w:rPr>
                <w:bCs/>
                <w:sz w:val="22"/>
                <w:szCs w:val="22"/>
              </w:rPr>
              <w:t xml:space="preserve"> Analysis and Computer Vision, Computer Vision Systems, Image Analysis Techniques, Digital Image Processing, Challenges in Image Processing-Image, Vision System for Measurement, </w:t>
            </w:r>
            <w:proofErr w:type="spellStart"/>
            <w:r w:rsidRPr="00367E84">
              <w:rPr>
                <w:bCs/>
                <w:sz w:val="22"/>
                <w:szCs w:val="22"/>
              </w:rPr>
              <w:t>Comparision</w:t>
            </w:r>
            <w:proofErr w:type="spellEnd"/>
            <w:r w:rsidRPr="00367E84">
              <w:rPr>
                <w:bCs/>
                <w:sz w:val="22"/>
                <w:szCs w:val="22"/>
              </w:rPr>
              <w:t xml:space="preserve"> </w:t>
            </w:r>
            <w:proofErr w:type="spellStart"/>
            <w:r w:rsidRPr="00367E84">
              <w:rPr>
                <w:bCs/>
                <w:sz w:val="22"/>
                <w:szCs w:val="22"/>
              </w:rPr>
              <w:t>ofLaser</w:t>
            </w:r>
            <w:proofErr w:type="spellEnd"/>
            <w:r w:rsidRPr="00367E84">
              <w:rPr>
                <w:bCs/>
                <w:sz w:val="22"/>
                <w:szCs w:val="22"/>
              </w:rPr>
              <w:t xml:space="preserve"> scanning and Vision system. </w:t>
            </w:r>
          </w:p>
          <w:p w:rsidR="00E459B7" w:rsidRDefault="00E459B7" w:rsidP="00FD02E4">
            <w:pPr>
              <w:tabs>
                <w:tab w:val="left" w:pos="3441"/>
              </w:tabs>
              <w:jc w:val="both"/>
              <w:rPr>
                <w:bCs/>
                <w:sz w:val="22"/>
                <w:szCs w:val="22"/>
              </w:rPr>
            </w:pPr>
          </w:p>
          <w:p w:rsidR="00FD02E4" w:rsidRPr="00367E84" w:rsidRDefault="00FD02E4" w:rsidP="00FD02E4">
            <w:pPr>
              <w:tabs>
                <w:tab w:val="left" w:pos="3441"/>
              </w:tabs>
              <w:jc w:val="both"/>
            </w:pPr>
            <w:r w:rsidRPr="00367E84">
              <w:rPr>
                <w:bCs/>
                <w:sz w:val="22"/>
                <w:szCs w:val="22"/>
              </w:rPr>
              <w:t xml:space="preserve">MACHINE TOOL TESTING USING LASER INTERFEROMETER- Alignment, Tooling Laser, Photodetectors, Auto reflectors, </w:t>
            </w:r>
            <w:proofErr w:type="spellStart"/>
            <w:r w:rsidRPr="00367E84">
              <w:rPr>
                <w:bCs/>
                <w:sz w:val="22"/>
                <w:szCs w:val="22"/>
              </w:rPr>
              <w:t>Autocollimation</w:t>
            </w:r>
            <w:proofErr w:type="spellEnd"/>
            <w:r w:rsidRPr="00367E84">
              <w:rPr>
                <w:bCs/>
                <w:sz w:val="22"/>
                <w:szCs w:val="22"/>
              </w:rPr>
              <w:t>, Combines measurement of Tilt and Displacement. Rotation about z-axis, High precision alignment.</w:t>
            </w:r>
          </w:p>
        </w:tc>
      </w:tr>
    </w:tbl>
    <w:p w:rsidR="00C35C3F" w:rsidRPr="00367E84" w:rsidRDefault="00C35C3F" w:rsidP="00C35C3F">
      <w:pPr>
        <w:rPr>
          <w:sz w:val="22"/>
          <w:szCs w:val="22"/>
        </w:rPr>
      </w:pPr>
    </w:p>
    <w:tbl>
      <w:tblPr>
        <w:tblW w:w="5000" w:type="pct"/>
        <w:tblBorders>
          <w:top w:val="single" w:sz="2" w:space="0" w:color="auto"/>
          <w:left w:val="single" w:sz="2" w:space="0" w:color="auto"/>
          <w:bottom w:val="single" w:sz="4" w:space="0" w:color="auto"/>
          <w:right w:val="single" w:sz="2" w:space="0" w:color="auto"/>
        </w:tblBorders>
        <w:tblLook w:val="0000" w:firstRow="0" w:lastRow="0" w:firstColumn="0" w:lastColumn="0" w:noHBand="0" w:noVBand="0"/>
      </w:tblPr>
      <w:tblGrid>
        <w:gridCol w:w="730"/>
        <w:gridCol w:w="8678"/>
      </w:tblGrid>
      <w:tr w:rsidR="00C35C3F" w:rsidRPr="00367E84" w:rsidTr="00FD02E4">
        <w:trPr>
          <w:trHeight w:val="280"/>
        </w:trPr>
        <w:tc>
          <w:tcPr>
            <w:tcW w:w="5000" w:type="pct"/>
            <w:gridSpan w:val="2"/>
          </w:tcPr>
          <w:p w:rsidR="00FD02E4" w:rsidRDefault="00C35C3F" w:rsidP="00B27947">
            <w:pPr>
              <w:tabs>
                <w:tab w:val="left" w:pos="360"/>
                <w:tab w:val="left" w:pos="4678"/>
                <w:tab w:val="left" w:pos="6300"/>
                <w:tab w:val="left" w:pos="9072"/>
              </w:tabs>
              <w:jc w:val="both"/>
              <w:rPr>
                <w:b/>
                <w:sz w:val="22"/>
                <w:szCs w:val="22"/>
              </w:rPr>
            </w:pPr>
            <w:r w:rsidRPr="00367E84">
              <w:rPr>
                <w:b/>
                <w:sz w:val="22"/>
                <w:szCs w:val="22"/>
              </w:rPr>
              <w:t xml:space="preserve">Course Outcomes: </w:t>
            </w:r>
          </w:p>
          <w:p w:rsidR="00C35C3F" w:rsidRPr="00367E84" w:rsidRDefault="00C35C3F" w:rsidP="00B27947">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4A5B95" w:rsidRPr="00367E84" w:rsidTr="00FD02E4">
        <w:trPr>
          <w:trHeight w:val="280"/>
        </w:trPr>
        <w:tc>
          <w:tcPr>
            <w:tcW w:w="357" w:type="pct"/>
          </w:tcPr>
          <w:p w:rsidR="004A5B95" w:rsidRPr="00367E84" w:rsidRDefault="004A5B95" w:rsidP="004A5B95">
            <w:pPr>
              <w:tabs>
                <w:tab w:val="left" w:pos="360"/>
                <w:tab w:val="left" w:pos="4678"/>
                <w:tab w:val="left" w:pos="6300"/>
                <w:tab w:val="left" w:pos="9072"/>
              </w:tabs>
              <w:jc w:val="both"/>
              <w:rPr>
                <w:b/>
              </w:rPr>
            </w:pPr>
            <w:r w:rsidRPr="00367E84">
              <w:rPr>
                <w:b/>
                <w:sz w:val="22"/>
                <w:szCs w:val="22"/>
              </w:rPr>
              <w:t>CO1</w:t>
            </w:r>
            <w:r w:rsidR="00FD02E4">
              <w:rPr>
                <w:b/>
                <w:sz w:val="22"/>
                <w:szCs w:val="22"/>
              </w:rPr>
              <w:t>:</w:t>
            </w:r>
          </w:p>
        </w:tc>
        <w:tc>
          <w:tcPr>
            <w:tcW w:w="4643" w:type="pct"/>
          </w:tcPr>
          <w:p w:rsidR="004A5B95" w:rsidRPr="00367E84" w:rsidRDefault="004A5B95" w:rsidP="004A5B95">
            <w:pPr>
              <w:pStyle w:val="BodyText3CharChar"/>
              <w:spacing w:after="0"/>
              <w:ind w:left="630" w:hanging="630"/>
              <w:jc w:val="both"/>
              <w:rPr>
                <w:rFonts w:ascii="Times New Roman" w:hAnsi="Times New Roman"/>
                <w:sz w:val="22"/>
                <w:szCs w:val="22"/>
              </w:rPr>
            </w:pPr>
            <w:r w:rsidRPr="00367E84">
              <w:rPr>
                <w:rFonts w:ascii="Times New Roman" w:hAnsi="Times New Roman"/>
                <w:sz w:val="22"/>
                <w:szCs w:val="22"/>
              </w:rPr>
              <w:t>Explain the fundamental concepts of metrology</w:t>
            </w:r>
          </w:p>
        </w:tc>
      </w:tr>
      <w:tr w:rsidR="004A5B95" w:rsidRPr="00367E84" w:rsidTr="00FD02E4">
        <w:trPr>
          <w:trHeight w:val="280"/>
        </w:trPr>
        <w:tc>
          <w:tcPr>
            <w:tcW w:w="357" w:type="pct"/>
          </w:tcPr>
          <w:p w:rsidR="004A5B95" w:rsidRPr="00367E84" w:rsidRDefault="004A5B95" w:rsidP="004A5B95">
            <w:r w:rsidRPr="00367E84">
              <w:rPr>
                <w:b/>
                <w:sz w:val="22"/>
                <w:szCs w:val="22"/>
              </w:rPr>
              <w:t>CO2</w:t>
            </w:r>
            <w:r w:rsidR="00FD02E4">
              <w:rPr>
                <w:b/>
                <w:sz w:val="22"/>
                <w:szCs w:val="22"/>
              </w:rPr>
              <w:t>:</w:t>
            </w:r>
          </w:p>
        </w:tc>
        <w:tc>
          <w:tcPr>
            <w:tcW w:w="4643" w:type="pct"/>
          </w:tcPr>
          <w:p w:rsidR="004A5B95" w:rsidRPr="00367E84" w:rsidRDefault="004A5B95" w:rsidP="004A5B95">
            <w:pPr>
              <w:pStyle w:val="BodyText3CharChar"/>
              <w:spacing w:after="0"/>
              <w:ind w:left="630" w:hanging="630"/>
              <w:jc w:val="both"/>
              <w:rPr>
                <w:rFonts w:ascii="Times New Roman" w:hAnsi="Times New Roman"/>
                <w:sz w:val="22"/>
                <w:szCs w:val="22"/>
              </w:rPr>
            </w:pPr>
            <w:r w:rsidRPr="00367E84">
              <w:rPr>
                <w:rFonts w:ascii="Times New Roman" w:hAnsi="Times New Roman"/>
                <w:sz w:val="22"/>
                <w:szCs w:val="22"/>
              </w:rPr>
              <w:t xml:space="preserve">Apply the knowledge to use the various measuring instrument </w:t>
            </w:r>
            <w:proofErr w:type="spellStart"/>
            <w:r w:rsidRPr="00367E84">
              <w:rPr>
                <w:rFonts w:ascii="Times New Roman" w:hAnsi="Times New Roman"/>
                <w:sz w:val="22"/>
                <w:szCs w:val="22"/>
              </w:rPr>
              <w:t>precisisly</w:t>
            </w:r>
            <w:proofErr w:type="spellEnd"/>
            <w:r w:rsidRPr="00367E84">
              <w:rPr>
                <w:rFonts w:ascii="Times New Roman" w:hAnsi="Times New Roman"/>
                <w:sz w:val="22"/>
                <w:szCs w:val="22"/>
              </w:rPr>
              <w:t xml:space="preserve"> and </w:t>
            </w:r>
            <w:proofErr w:type="spellStart"/>
            <w:r w:rsidRPr="00367E84">
              <w:rPr>
                <w:rFonts w:ascii="Times New Roman" w:hAnsi="Times New Roman"/>
                <w:sz w:val="22"/>
                <w:szCs w:val="22"/>
              </w:rPr>
              <w:t>accuratly</w:t>
            </w:r>
            <w:proofErr w:type="spellEnd"/>
            <w:r w:rsidRPr="00367E84">
              <w:rPr>
                <w:rFonts w:ascii="Times New Roman" w:hAnsi="Times New Roman"/>
                <w:sz w:val="22"/>
                <w:szCs w:val="22"/>
              </w:rPr>
              <w:t>.</w:t>
            </w:r>
          </w:p>
        </w:tc>
      </w:tr>
      <w:tr w:rsidR="004A5B95" w:rsidRPr="00367E84" w:rsidTr="00FD02E4">
        <w:trPr>
          <w:trHeight w:val="280"/>
        </w:trPr>
        <w:tc>
          <w:tcPr>
            <w:tcW w:w="357" w:type="pct"/>
          </w:tcPr>
          <w:p w:rsidR="004A5B95" w:rsidRPr="00367E84" w:rsidRDefault="004A5B95" w:rsidP="004A5B95">
            <w:r w:rsidRPr="00367E84">
              <w:rPr>
                <w:b/>
                <w:sz w:val="22"/>
                <w:szCs w:val="22"/>
              </w:rPr>
              <w:t>CO3</w:t>
            </w:r>
            <w:r w:rsidR="00FD02E4">
              <w:rPr>
                <w:b/>
                <w:sz w:val="22"/>
                <w:szCs w:val="22"/>
              </w:rPr>
              <w:t>:</w:t>
            </w:r>
          </w:p>
        </w:tc>
        <w:tc>
          <w:tcPr>
            <w:tcW w:w="4643" w:type="pct"/>
          </w:tcPr>
          <w:p w:rsidR="004A5B95" w:rsidRPr="00367E84" w:rsidRDefault="004A5B95" w:rsidP="004A5B95">
            <w:pPr>
              <w:pStyle w:val="BodyText3CharChar"/>
              <w:spacing w:after="0"/>
              <w:jc w:val="both"/>
              <w:rPr>
                <w:rFonts w:ascii="Times New Roman" w:hAnsi="Times New Roman"/>
                <w:sz w:val="22"/>
                <w:szCs w:val="22"/>
              </w:rPr>
            </w:pPr>
            <w:r w:rsidRPr="00367E84">
              <w:rPr>
                <w:rFonts w:ascii="Times New Roman" w:hAnsi="Times New Roman"/>
                <w:bCs/>
                <w:sz w:val="22"/>
                <w:szCs w:val="22"/>
              </w:rPr>
              <w:t>Apply the knowledge of laser measurements and machine vision in various manufacturing techniques</w:t>
            </w:r>
          </w:p>
        </w:tc>
      </w:tr>
      <w:tr w:rsidR="004A5B95" w:rsidRPr="00367E84" w:rsidTr="00FD02E4">
        <w:trPr>
          <w:trHeight w:val="280"/>
        </w:trPr>
        <w:tc>
          <w:tcPr>
            <w:tcW w:w="357" w:type="pct"/>
          </w:tcPr>
          <w:p w:rsidR="004A5B95" w:rsidRPr="00367E84" w:rsidRDefault="004A5B95" w:rsidP="004A5B95">
            <w:r w:rsidRPr="00367E84">
              <w:rPr>
                <w:b/>
                <w:sz w:val="22"/>
                <w:szCs w:val="22"/>
              </w:rPr>
              <w:t>CO4</w:t>
            </w:r>
            <w:r w:rsidR="00FD02E4">
              <w:rPr>
                <w:b/>
                <w:sz w:val="22"/>
                <w:szCs w:val="22"/>
              </w:rPr>
              <w:t>:</w:t>
            </w:r>
          </w:p>
        </w:tc>
        <w:tc>
          <w:tcPr>
            <w:tcW w:w="4643" w:type="pct"/>
          </w:tcPr>
          <w:p w:rsidR="004A5B95" w:rsidRPr="00367E84" w:rsidRDefault="004A5B95" w:rsidP="004A5B95">
            <w:pPr>
              <w:tabs>
                <w:tab w:val="left" w:pos="360"/>
                <w:tab w:val="left" w:pos="4678"/>
                <w:tab w:val="left" w:pos="6300"/>
                <w:tab w:val="left" w:pos="9072"/>
              </w:tabs>
              <w:jc w:val="both"/>
              <w:rPr>
                <w:bCs/>
                <w:lang w:eastAsia="ko-KR"/>
              </w:rPr>
            </w:pPr>
            <w:r w:rsidRPr="00367E84">
              <w:rPr>
                <w:sz w:val="22"/>
                <w:szCs w:val="22"/>
              </w:rPr>
              <w:t xml:space="preserve">Suggest advanced measurement </w:t>
            </w:r>
            <w:proofErr w:type="spellStart"/>
            <w:r w:rsidRPr="00367E84">
              <w:rPr>
                <w:sz w:val="22"/>
                <w:szCs w:val="22"/>
              </w:rPr>
              <w:t>techiques</w:t>
            </w:r>
            <w:proofErr w:type="spellEnd"/>
            <w:r w:rsidRPr="00367E84">
              <w:rPr>
                <w:sz w:val="22"/>
                <w:szCs w:val="22"/>
              </w:rPr>
              <w:t xml:space="preserve"> over conventional techniques in the area of advanced manufacturing fields</w:t>
            </w:r>
          </w:p>
        </w:tc>
      </w:tr>
    </w:tbl>
    <w:p w:rsidR="00C35C3F" w:rsidRDefault="00C35C3F" w:rsidP="00C35C3F">
      <w:pPr>
        <w:rPr>
          <w:sz w:val="22"/>
          <w:szCs w:val="22"/>
        </w:rPr>
      </w:pPr>
    </w:p>
    <w:p w:rsidR="00FD02E4" w:rsidRDefault="00FD02E4" w:rsidP="00C35C3F">
      <w:pPr>
        <w:rPr>
          <w:sz w:val="22"/>
          <w:szCs w:val="22"/>
        </w:rPr>
      </w:pPr>
    </w:p>
    <w:p w:rsidR="00FD02E4" w:rsidRDefault="00FD02E4" w:rsidP="00C35C3F">
      <w:pPr>
        <w:rPr>
          <w:sz w:val="22"/>
          <w:szCs w:val="22"/>
        </w:rPr>
      </w:pPr>
    </w:p>
    <w:p w:rsidR="00FD02E4" w:rsidRDefault="00FD02E4" w:rsidP="00C35C3F">
      <w:pPr>
        <w:rPr>
          <w:sz w:val="22"/>
          <w:szCs w:val="22"/>
        </w:rPr>
      </w:pPr>
    </w:p>
    <w:p w:rsidR="00FD02E4" w:rsidRPr="00367E84" w:rsidRDefault="00FD02E4" w:rsidP="00C35C3F">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C35C3F" w:rsidRPr="00367E84" w:rsidTr="00B27947">
        <w:trPr>
          <w:trHeight w:val="325"/>
        </w:trPr>
        <w:tc>
          <w:tcPr>
            <w:tcW w:w="5000" w:type="pct"/>
            <w:gridSpan w:val="2"/>
            <w:tcBorders>
              <w:bottom w:val="single" w:sz="4" w:space="0" w:color="auto"/>
            </w:tcBorders>
          </w:tcPr>
          <w:p w:rsidR="00C35C3F" w:rsidRPr="00367E84" w:rsidRDefault="00C35C3F" w:rsidP="00B27947">
            <w:pPr>
              <w:rPr>
                <w:b/>
              </w:rPr>
            </w:pPr>
            <w:r w:rsidRPr="00367E84">
              <w:rPr>
                <w:b/>
                <w:sz w:val="22"/>
                <w:szCs w:val="22"/>
              </w:rPr>
              <w:lastRenderedPageBreak/>
              <w:t xml:space="preserve"> </w:t>
            </w:r>
            <w:r w:rsidRPr="00367E84">
              <w:rPr>
                <w:b/>
                <w:bCs/>
                <w:sz w:val="22"/>
                <w:szCs w:val="22"/>
              </w:rPr>
              <w:t>Reference</w:t>
            </w:r>
            <w:r w:rsidRPr="00367E84">
              <w:rPr>
                <w:b/>
                <w:sz w:val="22"/>
                <w:szCs w:val="22"/>
              </w:rPr>
              <w:t xml:space="preserve"> Books:</w:t>
            </w:r>
          </w:p>
        </w:tc>
      </w:tr>
      <w:tr w:rsidR="004A5B95" w:rsidRPr="00367E84" w:rsidTr="00B27947">
        <w:trPr>
          <w:trHeight w:val="313"/>
        </w:trPr>
        <w:tc>
          <w:tcPr>
            <w:tcW w:w="178" w:type="pct"/>
            <w:tcBorders>
              <w:top w:val="single" w:sz="4" w:space="0" w:color="auto"/>
              <w:bottom w:val="single" w:sz="4" w:space="0" w:color="auto"/>
              <w:right w:val="single" w:sz="4" w:space="0" w:color="auto"/>
            </w:tcBorders>
          </w:tcPr>
          <w:p w:rsidR="004A5B95" w:rsidRPr="00367E84" w:rsidRDefault="004A5B95" w:rsidP="004A5B95">
            <w:pPr>
              <w:widowControl w:val="0"/>
              <w:contextualSpacing/>
              <w:jc w:val="both"/>
              <w:rPr>
                <w:b/>
              </w:rPr>
            </w:pPr>
            <w:r w:rsidRPr="00367E84">
              <w:rPr>
                <w:b/>
                <w:sz w:val="22"/>
                <w:szCs w:val="22"/>
              </w:rPr>
              <w:t>1</w:t>
            </w:r>
          </w:p>
        </w:tc>
        <w:tc>
          <w:tcPr>
            <w:tcW w:w="4822" w:type="pct"/>
            <w:tcBorders>
              <w:top w:val="single" w:sz="4" w:space="0" w:color="auto"/>
              <w:left w:val="single" w:sz="4" w:space="0" w:color="auto"/>
              <w:bottom w:val="single" w:sz="4" w:space="0" w:color="auto"/>
            </w:tcBorders>
          </w:tcPr>
          <w:p w:rsidR="004A5B95" w:rsidRPr="00367E84" w:rsidRDefault="00B27947" w:rsidP="004A5B95">
            <w:pPr>
              <w:autoSpaceDE w:val="0"/>
              <w:autoSpaceDN w:val="0"/>
              <w:adjustRightInd w:val="0"/>
              <w:jc w:val="both"/>
            </w:pPr>
            <w:r w:rsidRPr="00367E84">
              <w:rPr>
                <w:rFonts w:eastAsia="SimSun"/>
                <w:bCs/>
                <w:sz w:val="22"/>
                <w:szCs w:val="22"/>
              </w:rPr>
              <w:t>Engineering Metrology</w:t>
            </w:r>
            <w:r w:rsidR="004A5B95" w:rsidRPr="00367E84">
              <w:rPr>
                <w:rFonts w:eastAsia="SimSun"/>
                <w:bCs/>
                <w:sz w:val="22"/>
                <w:szCs w:val="22"/>
              </w:rPr>
              <w:t xml:space="preserve">, </w:t>
            </w:r>
            <w:proofErr w:type="spellStart"/>
            <w:r w:rsidR="00E459B7" w:rsidRPr="00367E84">
              <w:rPr>
                <w:rFonts w:eastAsia="SimSun"/>
                <w:bCs/>
                <w:sz w:val="22"/>
                <w:szCs w:val="22"/>
              </w:rPr>
              <w:t>Jain.R.K</w:t>
            </w:r>
            <w:proofErr w:type="spellEnd"/>
            <w:r w:rsidR="00E459B7" w:rsidRPr="00367E84">
              <w:rPr>
                <w:rFonts w:eastAsia="SimSun"/>
                <w:bCs/>
                <w:sz w:val="22"/>
                <w:szCs w:val="22"/>
              </w:rPr>
              <w:t xml:space="preserve">, </w:t>
            </w:r>
            <w:r w:rsidR="004A5B95" w:rsidRPr="00367E84">
              <w:rPr>
                <w:rFonts w:eastAsia="SimSun"/>
                <w:bCs/>
                <w:sz w:val="22"/>
                <w:szCs w:val="22"/>
              </w:rPr>
              <w:t xml:space="preserve">Khanna Publishers, New Delhi, 2012.ISBN 13:9788174091536 </w:t>
            </w:r>
          </w:p>
        </w:tc>
      </w:tr>
      <w:tr w:rsidR="004A5B95" w:rsidRPr="00367E84" w:rsidTr="00B27947">
        <w:trPr>
          <w:trHeight w:val="465"/>
        </w:trPr>
        <w:tc>
          <w:tcPr>
            <w:tcW w:w="178" w:type="pct"/>
            <w:tcBorders>
              <w:top w:val="single" w:sz="4" w:space="0" w:color="auto"/>
              <w:bottom w:val="single" w:sz="4" w:space="0" w:color="auto"/>
              <w:right w:val="single" w:sz="4" w:space="0" w:color="auto"/>
            </w:tcBorders>
          </w:tcPr>
          <w:p w:rsidR="004A5B95" w:rsidRPr="00367E84" w:rsidRDefault="004A5B95" w:rsidP="004A5B95">
            <w:pPr>
              <w:widowControl w:val="0"/>
              <w:contextualSpacing/>
              <w:jc w:val="both"/>
              <w:rPr>
                <w:kern w:val="2"/>
                <w:lang w:eastAsia="zh-CN"/>
              </w:rPr>
            </w:pPr>
            <w:r w:rsidRPr="00367E84">
              <w:rPr>
                <w:kern w:val="2"/>
                <w:sz w:val="22"/>
                <w:szCs w:val="22"/>
                <w:lang w:eastAsia="zh-CN"/>
              </w:rPr>
              <w:t>2</w:t>
            </w:r>
          </w:p>
          <w:p w:rsidR="004A5B95" w:rsidRPr="00367E84" w:rsidRDefault="004A5B95" w:rsidP="004A5B95">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4A5B95" w:rsidRPr="00367E84" w:rsidRDefault="004A5B95" w:rsidP="004A5B95">
            <w:pPr>
              <w:autoSpaceDE w:val="0"/>
              <w:autoSpaceDN w:val="0"/>
              <w:adjustRightInd w:val="0"/>
              <w:jc w:val="both"/>
            </w:pPr>
            <w:r w:rsidRPr="00367E84">
              <w:rPr>
                <w:rFonts w:eastAsia="SimSun"/>
                <w:bCs/>
                <w:sz w:val="22"/>
                <w:szCs w:val="22"/>
              </w:rPr>
              <w:t>Handbook o</w:t>
            </w:r>
            <w:r w:rsidR="00B27947" w:rsidRPr="00367E84">
              <w:rPr>
                <w:rFonts w:eastAsia="SimSun"/>
                <w:bCs/>
                <w:sz w:val="22"/>
                <w:szCs w:val="22"/>
              </w:rPr>
              <w:t>f Optical Dimensional Metrology</w:t>
            </w:r>
            <w:r w:rsidRPr="00367E84">
              <w:rPr>
                <w:rFonts w:eastAsia="SimSun"/>
                <w:bCs/>
                <w:sz w:val="22"/>
                <w:szCs w:val="22"/>
              </w:rPr>
              <w:t xml:space="preserve">, </w:t>
            </w:r>
            <w:r w:rsidR="00E459B7" w:rsidRPr="00367E84">
              <w:rPr>
                <w:rFonts w:eastAsia="SimSun"/>
                <w:bCs/>
                <w:sz w:val="22"/>
                <w:szCs w:val="22"/>
              </w:rPr>
              <w:t xml:space="preserve">Kevin G Harding, </w:t>
            </w:r>
            <w:r w:rsidRPr="00367E84">
              <w:rPr>
                <w:rFonts w:eastAsia="SimSun"/>
                <w:bCs/>
                <w:sz w:val="22"/>
                <w:szCs w:val="22"/>
              </w:rPr>
              <w:t>CRC Press, A Taylor</w:t>
            </w:r>
            <w:r w:rsidR="00B27947" w:rsidRPr="00367E84">
              <w:rPr>
                <w:rFonts w:eastAsia="SimSun"/>
                <w:bCs/>
                <w:sz w:val="22"/>
                <w:szCs w:val="22"/>
              </w:rPr>
              <w:t xml:space="preserve"> </w:t>
            </w:r>
            <w:proofErr w:type="gramStart"/>
            <w:r w:rsidR="00B27947" w:rsidRPr="00367E84">
              <w:rPr>
                <w:rFonts w:eastAsia="SimSun"/>
                <w:bCs/>
                <w:sz w:val="22"/>
                <w:szCs w:val="22"/>
              </w:rPr>
              <w:t>&amp;  Francis</w:t>
            </w:r>
            <w:proofErr w:type="gramEnd"/>
            <w:r w:rsidR="00B27947" w:rsidRPr="00367E84">
              <w:rPr>
                <w:rFonts w:eastAsia="SimSun"/>
                <w:bCs/>
                <w:sz w:val="22"/>
                <w:szCs w:val="22"/>
              </w:rPr>
              <w:t xml:space="preserve"> group, 2013. ISBN: 9781439854815.</w:t>
            </w:r>
          </w:p>
        </w:tc>
      </w:tr>
      <w:tr w:rsidR="004A5B95" w:rsidRPr="00367E84" w:rsidTr="00B27947">
        <w:trPr>
          <w:trHeight w:val="540"/>
        </w:trPr>
        <w:tc>
          <w:tcPr>
            <w:tcW w:w="178" w:type="pct"/>
            <w:tcBorders>
              <w:top w:val="single" w:sz="4" w:space="0" w:color="auto"/>
              <w:right w:val="single" w:sz="4" w:space="0" w:color="auto"/>
            </w:tcBorders>
          </w:tcPr>
          <w:p w:rsidR="004A5B95" w:rsidRPr="00367E84" w:rsidRDefault="004A5B95" w:rsidP="004A5B95">
            <w:pPr>
              <w:widowControl w:val="0"/>
              <w:contextualSpacing/>
              <w:jc w:val="both"/>
              <w:rPr>
                <w:kern w:val="2"/>
                <w:lang w:eastAsia="zh-CN"/>
              </w:rPr>
            </w:pPr>
          </w:p>
          <w:p w:rsidR="004A5B95" w:rsidRPr="00367E84" w:rsidRDefault="004A5B95" w:rsidP="004A5B95">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4A5B95" w:rsidRPr="00367E84" w:rsidRDefault="00B27947" w:rsidP="00B27947">
            <w:pPr>
              <w:autoSpaceDE w:val="0"/>
              <w:autoSpaceDN w:val="0"/>
              <w:adjustRightInd w:val="0"/>
              <w:jc w:val="both"/>
            </w:pPr>
            <w:r w:rsidRPr="00367E84">
              <w:rPr>
                <w:rFonts w:eastAsia="SimSun"/>
                <w:bCs/>
                <w:sz w:val="22"/>
                <w:szCs w:val="22"/>
              </w:rPr>
              <w:t xml:space="preserve">Coordinate, Measuring Machines and Systems, </w:t>
            </w:r>
            <w:proofErr w:type="spellStart"/>
            <w:r w:rsidR="00E459B7" w:rsidRPr="00367E84">
              <w:rPr>
                <w:rFonts w:eastAsia="SimSun"/>
                <w:bCs/>
                <w:sz w:val="22"/>
                <w:szCs w:val="22"/>
              </w:rPr>
              <w:t>Robert.JHocken</w:t>
            </w:r>
            <w:proofErr w:type="spellEnd"/>
            <w:r w:rsidR="00E459B7" w:rsidRPr="00367E84">
              <w:rPr>
                <w:rFonts w:eastAsia="SimSun"/>
                <w:bCs/>
                <w:sz w:val="22"/>
                <w:szCs w:val="22"/>
              </w:rPr>
              <w:t xml:space="preserve">, Paulo H. </w:t>
            </w:r>
            <w:proofErr w:type="spellStart"/>
            <w:r w:rsidR="00E459B7" w:rsidRPr="00367E84">
              <w:rPr>
                <w:rFonts w:eastAsia="SimSun"/>
                <w:bCs/>
                <w:sz w:val="22"/>
                <w:szCs w:val="22"/>
              </w:rPr>
              <w:t>Pereira</w:t>
            </w:r>
            <w:proofErr w:type="gramStart"/>
            <w:r w:rsidR="00E459B7" w:rsidRPr="00367E84">
              <w:rPr>
                <w:rFonts w:eastAsia="SimSun"/>
                <w:bCs/>
                <w:sz w:val="22"/>
                <w:szCs w:val="22"/>
              </w:rPr>
              <w:t>,</w:t>
            </w:r>
            <w:r w:rsidRPr="00367E84">
              <w:rPr>
                <w:rFonts w:eastAsia="SimSun"/>
                <w:bCs/>
                <w:sz w:val="22"/>
                <w:szCs w:val="22"/>
              </w:rPr>
              <w:t>CRC</w:t>
            </w:r>
            <w:proofErr w:type="spellEnd"/>
            <w:proofErr w:type="gramEnd"/>
            <w:r w:rsidRPr="00367E84">
              <w:rPr>
                <w:rFonts w:eastAsia="SimSun"/>
                <w:bCs/>
                <w:sz w:val="22"/>
                <w:szCs w:val="22"/>
              </w:rPr>
              <w:t xml:space="preserve"> </w:t>
            </w:r>
            <w:proofErr w:type="spellStart"/>
            <w:r w:rsidRPr="00367E84">
              <w:rPr>
                <w:rFonts w:eastAsia="SimSun"/>
                <w:bCs/>
                <w:sz w:val="22"/>
                <w:szCs w:val="22"/>
              </w:rPr>
              <w:t>Press,Taylor</w:t>
            </w:r>
            <w:proofErr w:type="spellEnd"/>
            <w:r w:rsidRPr="00367E84">
              <w:rPr>
                <w:rFonts w:eastAsia="SimSun"/>
                <w:bCs/>
                <w:sz w:val="22"/>
                <w:szCs w:val="22"/>
              </w:rPr>
              <w:t>&amp; Francis Group, 2011. ISBN:9781574446524.</w:t>
            </w:r>
          </w:p>
        </w:tc>
      </w:tr>
      <w:tr w:rsidR="004A5B95" w:rsidRPr="00367E84" w:rsidTr="00B27947">
        <w:trPr>
          <w:trHeight w:val="568"/>
        </w:trPr>
        <w:tc>
          <w:tcPr>
            <w:tcW w:w="178" w:type="pct"/>
            <w:tcBorders>
              <w:right w:val="single" w:sz="4" w:space="0" w:color="auto"/>
            </w:tcBorders>
          </w:tcPr>
          <w:p w:rsidR="004A5B95" w:rsidRPr="00367E84" w:rsidRDefault="004A5B95" w:rsidP="004A5B95">
            <w:pPr>
              <w:widowControl w:val="0"/>
              <w:contextualSpacing/>
              <w:jc w:val="both"/>
              <w:rPr>
                <w:kern w:val="2"/>
                <w:lang w:eastAsia="zh-CN"/>
              </w:rPr>
            </w:pPr>
            <w:r w:rsidRPr="00367E84">
              <w:rPr>
                <w:kern w:val="2"/>
                <w:sz w:val="22"/>
                <w:szCs w:val="22"/>
                <w:lang w:eastAsia="zh-CN"/>
              </w:rPr>
              <w:t>4</w:t>
            </w:r>
          </w:p>
          <w:p w:rsidR="004A5B95" w:rsidRPr="00367E84" w:rsidRDefault="004A5B95" w:rsidP="004A5B95">
            <w:pPr>
              <w:widowControl w:val="0"/>
              <w:contextualSpacing/>
              <w:jc w:val="both"/>
            </w:pPr>
          </w:p>
        </w:tc>
        <w:tc>
          <w:tcPr>
            <w:tcW w:w="4822" w:type="pct"/>
            <w:tcBorders>
              <w:left w:val="single" w:sz="4" w:space="0" w:color="auto"/>
            </w:tcBorders>
          </w:tcPr>
          <w:p w:rsidR="004A5B95" w:rsidRPr="00367E84" w:rsidRDefault="00B27947" w:rsidP="00E459B7">
            <w:pPr>
              <w:widowControl w:val="0"/>
              <w:tabs>
                <w:tab w:val="left" w:pos="2581"/>
              </w:tabs>
              <w:contextualSpacing/>
              <w:jc w:val="both"/>
              <w:rPr>
                <w:kern w:val="2"/>
                <w:lang w:eastAsia="zh-CN"/>
              </w:rPr>
            </w:pPr>
            <w:r w:rsidRPr="00367E84">
              <w:rPr>
                <w:rFonts w:eastAsia="SimSun"/>
                <w:bCs/>
                <w:sz w:val="22"/>
                <w:szCs w:val="22"/>
              </w:rPr>
              <w:t>Dimensional Metrology</w:t>
            </w:r>
            <w:r w:rsidR="00E459B7">
              <w:rPr>
                <w:rFonts w:eastAsia="SimSun"/>
                <w:bCs/>
                <w:sz w:val="22"/>
                <w:szCs w:val="22"/>
              </w:rPr>
              <w:t xml:space="preserve">, </w:t>
            </w:r>
            <w:r w:rsidR="00E459B7" w:rsidRPr="00367E84">
              <w:rPr>
                <w:rFonts w:eastAsia="SimSun"/>
                <w:bCs/>
                <w:sz w:val="22"/>
                <w:szCs w:val="22"/>
              </w:rPr>
              <w:t xml:space="preserve">Connie Dotson, </w:t>
            </w:r>
            <w:r w:rsidRPr="00367E84">
              <w:rPr>
                <w:rFonts w:eastAsia="SimSun"/>
                <w:bCs/>
                <w:sz w:val="22"/>
                <w:szCs w:val="22"/>
              </w:rPr>
              <w:t xml:space="preserve"> Cengage Learning (India Edition), ISBN-13:978-81-315-0823-7</w:t>
            </w:r>
          </w:p>
        </w:tc>
      </w:tr>
    </w:tbl>
    <w:p w:rsidR="00C35C3F" w:rsidRPr="00367E84" w:rsidRDefault="00C35C3F" w:rsidP="00C35C3F">
      <w:pPr>
        <w:rPr>
          <w:b/>
          <w:sz w:val="22"/>
          <w:szCs w:val="22"/>
        </w:rPr>
      </w:pPr>
    </w:p>
    <w:p w:rsidR="009D053C" w:rsidRPr="00367E84" w:rsidRDefault="009D053C" w:rsidP="009D053C">
      <w:pPr>
        <w:rPr>
          <w:b/>
          <w:sz w:val="22"/>
          <w:szCs w:val="22"/>
        </w:rPr>
      </w:pPr>
      <w:r w:rsidRPr="00367E84">
        <w:rPr>
          <w:b/>
          <w:sz w:val="22"/>
          <w:szCs w:val="22"/>
        </w:rPr>
        <w:t>Continuous Internal Evaluation (CIE); Theory (100 Marks)</w:t>
      </w:r>
    </w:p>
    <w:p w:rsidR="009D053C" w:rsidRDefault="009D053C" w:rsidP="009D053C">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9D053C" w:rsidRPr="00D629F1" w:rsidRDefault="009D053C" w:rsidP="009D053C">
      <w:pPr>
        <w:jc w:val="both"/>
        <w:rPr>
          <w:sz w:val="22"/>
        </w:rPr>
      </w:pPr>
      <w:r w:rsidRPr="00D629F1">
        <w:rPr>
          <w:b/>
          <w:bCs/>
          <w:sz w:val="22"/>
        </w:rPr>
        <w:t>Total CIE (Q+T+A) is 20+50+30=100 Marks.</w:t>
      </w:r>
    </w:p>
    <w:p w:rsidR="009D053C" w:rsidRPr="00367E84" w:rsidRDefault="009D053C" w:rsidP="009D053C">
      <w:pPr>
        <w:jc w:val="both"/>
        <w:rPr>
          <w:sz w:val="22"/>
          <w:szCs w:val="22"/>
        </w:rPr>
      </w:pPr>
    </w:p>
    <w:p w:rsidR="009D053C" w:rsidRPr="00367E84" w:rsidRDefault="009D053C" w:rsidP="009D053C">
      <w:pPr>
        <w:jc w:val="both"/>
        <w:rPr>
          <w:b/>
          <w:sz w:val="22"/>
          <w:szCs w:val="22"/>
        </w:rPr>
      </w:pPr>
      <w:r w:rsidRPr="00367E84">
        <w:rPr>
          <w:b/>
          <w:sz w:val="22"/>
          <w:szCs w:val="22"/>
        </w:rPr>
        <w:t>Scheme of Semester End Examination (SEE) for 100 marks:</w:t>
      </w:r>
    </w:p>
    <w:p w:rsidR="009D053C" w:rsidRPr="00367E84" w:rsidRDefault="009D053C" w:rsidP="009D053C">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4A5B95" w:rsidRPr="00367E84" w:rsidRDefault="004A5B95">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31"/>
        <w:gridCol w:w="333"/>
        <w:gridCol w:w="1532"/>
        <w:gridCol w:w="2439"/>
        <w:gridCol w:w="1701"/>
        <w:gridCol w:w="297"/>
        <w:gridCol w:w="1375"/>
      </w:tblGrid>
      <w:tr w:rsidR="004A5B95" w:rsidRPr="00367E84" w:rsidTr="00B27947">
        <w:trPr>
          <w:trHeight w:val="270"/>
        </w:trPr>
        <w:tc>
          <w:tcPr>
            <w:tcW w:w="5000" w:type="pct"/>
            <w:gridSpan w:val="7"/>
          </w:tcPr>
          <w:p w:rsidR="004A5B95" w:rsidRPr="00367E84" w:rsidRDefault="004A5B95" w:rsidP="00B27947">
            <w:pPr>
              <w:jc w:val="center"/>
              <w:rPr>
                <w:b/>
              </w:rPr>
            </w:pPr>
            <w:r w:rsidRPr="00367E84">
              <w:rPr>
                <w:b/>
                <w:sz w:val="22"/>
                <w:szCs w:val="22"/>
              </w:rPr>
              <w:lastRenderedPageBreak/>
              <w:t>Semester: II</w:t>
            </w:r>
          </w:p>
        </w:tc>
      </w:tr>
      <w:tr w:rsidR="004A5B95" w:rsidRPr="00367E84" w:rsidTr="00B27947">
        <w:trPr>
          <w:trHeight w:val="270"/>
        </w:trPr>
        <w:tc>
          <w:tcPr>
            <w:tcW w:w="5000" w:type="pct"/>
            <w:gridSpan w:val="7"/>
          </w:tcPr>
          <w:p w:rsidR="004A5B95" w:rsidRPr="00367E84" w:rsidRDefault="004A5B95" w:rsidP="00B27947">
            <w:pPr>
              <w:jc w:val="center"/>
              <w:rPr>
                <w:b/>
              </w:rPr>
            </w:pPr>
            <w:r w:rsidRPr="00367E84">
              <w:rPr>
                <w:b/>
                <w:bCs/>
                <w:sz w:val="22"/>
                <w:szCs w:val="22"/>
              </w:rPr>
              <w:t>ROBOTICS &amp; AUTOMATION</w:t>
            </w:r>
            <w:r w:rsidRPr="00367E84">
              <w:rPr>
                <w:b/>
                <w:sz w:val="22"/>
                <w:szCs w:val="22"/>
              </w:rPr>
              <w:t xml:space="preserve"> </w:t>
            </w:r>
          </w:p>
          <w:p w:rsidR="004A5B95" w:rsidRPr="00367E84" w:rsidRDefault="00E97257" w:rsidP="00B27947">
            <w:pPr>
              <w:jc w:val="center"/>
              <w:rPr>
                <w:b/>
              </w:rPr>
            </w:pPr>
            <w:r>
              <w:rPr>
                <w:b/>
                <w:sz w:val="22"/>
                <w:szCs w:val="22"/>
              </w:rPr>
              <w:t>(Group D: Core Elective)</w:t>
            </w:r>
          </w:p>
        </w:tc>
      </w:tr>
      <w:tr w:rsidR="004A5B95" w:rsidRPr="00367E84" w:rsidTr="00B27947">
        <w:tc>
          <w:tcPr>
            <w:tcW w:w="920" w:type="pct"/>
          </w:tcPr>
          <w:p w:rsidR="004A5B95" w:rsidRPr="00367E84" w:rsidRDefault="004A5B95" w:rsidP="00B27947">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77" w:type="pct"/>
          </w:tcPr>
          <w:p w:rsidR="004A5B95" w:rsidRPr="00367E84" w:rsidRDefault="004A5B95" w:rsidP="00B27947">
            <w:pPr>
              <w:rPr>
                <w:b/>
                <w:bCs/>
              </w:rPr>
            </w:pPr>
            <w:r w:rsidRPr="00367E84">
              <w:rPr>
                <w:b/>
                <w:bCs/>
                <w:sz w:val="22"/>
                <w:szCs w:val="22"/>
              </w:rPr>
              <w:t>:</w:t>
            </w:r>
          </w:p>
        </w:tc>
        <w:tc>
          <w:tcPr>
            <w:tcW w:w="814" w:type="pct"/>
          </w:tcPr>
          <w:p w:rsidR="004A5B95" w:rsidRPr="00367E84" w:rsidRDefault="004A5B95" w:rsidP="00B27947">
            <w:pPr>
              <w:rPr>
                <w:b/>
                <w:bCs/>
              </w:rPr>
            </w:pPr>
            <w:r w:rsidRPr="00367E84">
              <w:rPr>
                <w:b/>
                <w:bCs/>
                <w:sz w:val="22"/>
                <w:szCs w:val="22"/>
              </w:rPr>
              <w:t>18MCM2D2</w:t>
            </w:r>
          </w:p>
        </w:tc>
        <w:tc>
          <w:tcPr>
            <w:tcW w:w="1296" w:type="pct"/>
          </w:tcPr>
          <w:p w:rsidR="004A5B95" w:rsidRPr="00367E84" w:rsidRDefault="004A5B95" w:rsidP="00B27947">
            <w:pPr>
              <w:jc w:val="center"/>
              <w:rPr>
                <w:b/>
                <w:bCs/>
              </w:rPr>
            </w:pPr>
          </w:p>
        </w:tc>
        <w:tc>
          <w:tcPr>
            <w:tcW w:w="904" w:type="pct"/>
          </w:tcPr>
          <w:p w:rsidR="004A5B95" w:rsidRPr="00367E84" w:rsidRDefault="004A5B95" w:rsidP="00B27947">
            <w:pPr>
              <w:jc w:val="both"/>
              <w:rPr>
                <w:b/>
                <w:bCs/>
              </w:rPr>
            </w:pPr>
            <w:r w:rsidRPr="00367E84">
              <w:rPr>
                <w:b/>
                <w:bCs/>
                <w:sz w:val="22"/>
                <w:szCs w:val="22"/>
              </w:rPr>
              <w:t>CIE Marks</w:t>
            </w:r>
          </w:p>
        </w:tc>
        <w:tc>
          <w:tcPr>
            <w:tcW w:w="158" w:type="pct"/>
          </w:tcPr>
          <w:p w:rsidR="004A5B95" w:rsidRPr="00367E84" w:rsidRDefault="004A5B95" w:rsidP="00B27947">
            <w:pPr>
              <w:jc w:val="both"/>
              <w:rPr>
                <w:b/>
                <w:bCs/>
              </w:rPr>
            </w:pPr>
            <w:r w:rsidRPr="00367E84">
              <w:rPr>
                <w:b/>
                <w:bCs/>
                <w:sz w:val="22"/>
                <w:szCs w:val="22"/>
              </w:rPr>
              <w:t>:</w:t>
            </w:r>
          </w:p>
        </w:tc>
        <w:tc>
          <w:tcPr>
            <w:tcW w:w="732" w:type="pct"/>
          </w:tcPr>
          <w:p w:rsidR="004A5B95" w:rsidRPr="00367E84" w:rsidRDefault="004A5B95" w:rsidP="00B27947">
            <w:pPr>
              <w:rPr>
                <w:b/>
              </w:rPr>
            </w:pPr>
            <w:r w:rsidRPr="00367E84">
              <w:rPr>
                <w:b/>
                <w:sz w:val="22"/>
                <w:szCs w:val="22"/>
              </w:rPr>
              <w:t>100</w:t>
            </w:r>
          </w:p>
        </w:tc>
      </w:tr>
      <w:tr w:rsidR="004A5B95" w:rsidRPr="00367E84" w:rsidTr="00B27947">
        <w:tc>
          <w:tcPr>
            <w:tcW w:w="920" w:type="pct"/>
          </w:tcPr>
          <w:p w:rsidR="004A5B95" w:rsidRPr="00367E84" w:rsidRDefault="004A5B95" w:rsidP="00B27947">
            <w:pPr>
              <w:rPr>
                <w:b/>
                <w:bCs/>
              </w:rPr>
            </w:pPr>
            <w:r w:rsidRPr="00367E84">
              <w:rPr>
                <w:b/>
                <w:bCs/>
                <w:sz w:val="22"/>
                <w:szCs w:val="22"/>
              </w:rPr>
              <w:t xml:space="preserve">Credits L: T: P  </w:t>
            </w:r>
          </w:p>
        </w:tc>
        <w:tc>
          <w:tcPr>
            <w:tcW w:w="177" w:type="pct"/>
          </w:tcPr>
          <w:p w:rsidR="004A5B95" w:rsidRPr="00367E84" w:rsidRDefault="004A5B95" w:rsidP="00B27947">
            <w:pPr>
              <w:rPr>
                <w:b/>
                <w:bCs/>
              </w:rPr>
            </w:pPr>
            <w:r w:rsidRPr="00367E84">
              <w:rPr>
                <w:b/>
                <w:bCs/>
                <w:sz w:val="22"/>
                <w:szCs w:val="22"/>
              </w:rPr>
              <w:t>:</w:t>
            </w:r>
          </w:p>
        </w:tc>
        <w:tc>
          <w:tcPr>
            <w:tcW w:w="814" w:type="pct"/>
          </w:tcPr>
          <w:p w:rsidR="004A5B95" w:rsidRPr="00367E84" w:rsidRDefault="004A5B95" w:rsidP="00B27947">
            <w:pPr>
              <w:rPr>
                <w:b/>
                <w:bCs/>
              </w:rPr>
            </w:pPr>
            <w:r w:rsidRPr="00367E84">
              <w:rPr>
                <w:b/>
                <w:bCs/>
                <w:sz w:val="22"/>
                <w:szCs w:val="22"/>
              </w:rPr>
              <w:t>4:0:0</w:t>
            </w:r>
          </w:p>
        </w:tc>
        <w:tc>
          <w:tcPr>
            <w:tcW w:w="1296" w:type="pct"/>
          </w:tcPr>
          <w:p w:rsidR="004A5B95" w:rsidRPr="00367E84" w:rsidRDefault="004A5B95" w:rsidP="00B27947">
            <w:pPr>
              <w:rPr>
                <w:b/>
                <w:bCs/>
              </w:rPr>
            </w:pPr>
          </w:p>
        </w:tc>
        <w:tc>
          <w:tcPr>
            <w:tcW w:w="904" w:type="pct"/>
          </w:tcPr>
          <w:p w:rsidR="004A5B95" w:rsidRPr="00367E84" w:rsidRDefault="004A5B95" w:rsidP="00B27947">
            <w:pPr>
              <w:rPr>
                <w:b/>
                <w:bCs/>
              </w:rPr>
            </w:pPr>
            <w:r w:rsidRPr="00367E84">
              <w:rPr>
                <w:b/>
                <w:bCs/>
                <w:sz w:val="22"/>
                <w:szCs w:val="22"/>
              </w:rPr>
              <w:t xml:space="preserve">SEE Marks </w:t>
            </w:r>
          </w:p>
        </w:tc>
        <w:tc>
          <w:tcPr>
            <w:tcW w:w="158" w:type="pct"/>
          </w:tcPr>
          <w:p w:rsidR="004A5B95" w:rsidRPr="00367E84" w:rsidRDefault="004A5B95" w:rsidP="00B27947">
            <w:pPr>
              <w:rPr>
                <w:b/>
                <w:bCs/>
              </w:rPr>
            </w:pPr>
            <w:r w:rsidRPr="00367E84">
              <w:rPr>
                <w:b/>
                <w:bCs/>
                <w:sz w:val="22"/>
                <w:szCs w:val="22"/>
              </w:rPr>
              <w:t>:</w:t>
            </w:r>
          </w:p>
        </w:tc>
        <w:tc>
          <w:tcPr>
            <w:tcW w:w="732" w:type="pct"/>
          </w:tcPr>
          <w:p w:rsidR="004A5B95" w:rsidRPr="00367E84" w:rsidRDefault="004A5B95" w:rsidP="00B27947">
            <w:pPr>
              <w:rPr>
                <w:b/>
              </w:rPr>
            </w:pPr>
            <w:r w:rsidRPr="00367E84">
              <w:rPr>
                <w:b/>
                <w:sz w:val="22"/>
                <w:szCs w:val="22"/>
              </w:rPr>
              <w:t>100</w:t>
            </w:r>
          </w:p>
        </w:tc>
      </w:tr>
      <w:tr w:rsidR="004A5B95" w:rsidRPr="00367E84" w:rsidTr="00B27947">
        <w:trPr>
          <w:trHeight w:val="306"/>
        </w:trPr>
        <w:tc>
          <w:tcPr>
            <w:tcW w:w="920" w:type="pct"/>
          </w:tcPr>
          <w:p w:rsidR="004A5B95" w:rsidRPr="00367E84" w:rsidRDefault="004A5B95" w:rsidP="00B27947">
            <w:pPr>
              <w:rPr>
                <w:b/>
                <w:bCs/>
              </w:rPr>
            </w:pPr>
            <w:r w:rsidRPr="00367E84">
              <w:rPr>
                <w:b/>
                <w:bCs/>
                <w:sz w:val="22"/>
                <w:szCs w:val="22"/>
              </w:rPr>
              <w:t>Hours</w:t>
            </w:r>
          </w:p>
        </w:tc>
        <w:tc>
          <w:tcPr>
            <w:tcW w:w="177" w:type="pct"/>
          </w:tcPr>
          <w:p w:rsidR="004A5B95" w:rsidRPr="00367E84" w:rsidRDefault="004A5B95" w:rsidP="00B27947">
            <w:pPr>
              <w:rPr>
                <w:b/>
                <w:bCs/>
              </w:rPr>
            </w:pPr>
            <w:r w:rsidRPr="00367E84">
              <w:rPr>
                <w:b/>
                <w:bCs/>
                <w:sz w:val="22"/>
                <w:szCs w:val="22"/>
              </w:rPr>
              <w:t>:</w:t>
            </w:r>
          </w:p>
        </w:tc>
        <w:tc>
          <w:tcPr>
            <w:tcW w:w="814" w:type="pct"/>
          </w:tcPr>
          <w:p w:rsidR="004A5B95" w:rsidRPr="00367E84" w:rsidRDefault="009D053C" w:rsidP="00B27947">
            <w:pPr>
              <w:rPr>
                <w:b/>
                <w:bCs/>
              </w:rPr>
            </w:pPr>
            <w:r>
              <w:rPr>
                <w:b/>
                <w:bCs/>
                <w:sz w:val="22"/>
                <w:szCs w:val="22"/>
              </w:rPr>
              <w:t>52</w:t>
            </w:r>
            <w:r w:rsidR="004D7882">
              <w:rPr>
                <w:b/>
                <w:bCs/>
                <w:sz w:val="22"/>
                <w:szCs w:val="22"/>
              </w:rPr>
              <w:t>L</w:t>
            </w:r>
          </w:p>
        </w:tc>
        <w:tc>
          <w:tcPr>
            <w:tcW w:w="1296" w:type="pct"/>
          </w:tcPr>
          <w:p w:rsidR="004A5B95" w:rsidRPr="00367E84" w:rsidRDefault="004A5B95" w:rsidP="00B27947">
            <w:pPr>
              <w:jc w:val="center"/>
              <w:rPr>
                <w:b/>
                <w:bCs/>
              </w:rPr>
            </w:pPr>
          </w:p>
        </w:tc>
        <w:tc>
          <w:tcPr>
            <w:tcW w:w="904" w:type="pct"/>
          </w:tcPr>
          <w:p w:rsidR="004A5B95" w:rsidRPr="00367E84" w:rsidRDefault="004A5B95" w:rsidP="00B27947">
            <w:pPr>
              <w:rPr>
                <w:b/>
                <w:bCs/>
              </w:rPr>
            </w:pPr>
            <w:r w:rsidRPr="00367E84">
              <w:rPr>
                <w:b/>
                <w:bCs/>
                <w:sz w:val="22"/>
                <w:szCs w:val="22"/>
              </w:rPr>
              <w:t>SEE Duration</w:t>
            </w:r>
          </w:p>
        </w:tc>
        <w:tc>
          <w:tcPr>
            <w:tcW w:w="158" w:type="pct"/>
          </w:tcPr>
          <w:p w:rsidR="004A5B95" w:rsidRPr="00367E84" w:rsidRDefault="004A5B95" w:rsidP="00B27947">
            <w:pPr>
              <w:rPr>
                <w:b/>
                <w:bCs/>
              </w:rPr>
            </w:pPr>
            <w:r w:rsidRPr="00367E84">
              <w:rPr>
                <w:b/>
                <w:bCs/>
                <w:sz w:val="22"/>
                <w:szCs w:val="22"/>
              </w:rPr>
              <w:t>:</w:t>
            </w:r>
          </w:p>
        </w:tc>
        <w:tc>
          <w:tcPr>
            <w:tcW w:w="732" w:type="pct"/>
          </w:tcPr>
          <w:p w:rsidR="004A5B95" w:rsidRPr="00367E84" w:rsidRDefault="004C1664" w:rsidP="00B27947">
            <w:pPr>
              <w:ind w:left="12"/>
              <w:rPr>
                <w:b/>
                <w:bCs/>
              </w:rPr>
            </w:pPr>
            <w:r>
              <w:rPr>
                <w:b/>
                <w:bCs/>
                <w:sz w:val="22"/>
                <w:szCs w:val="22"/>
              </w:rPr>
              <w:t>3 H</w:t>
            </w:r>
            <w:r w:rsidR="004A5B95" w:rsidRPr="00367E84">
              <w:rPr>
                <w:b/>
                <w:bCs/>
                <w:sz w:val="22"/>
                <w:szCs w:val="22"/>
              </w:rPr>
              <w:t>rs</w:t>
            </w:r>
          </w:p>
        </w:tc>
      </w:tr>
    </w:tbl>
    <w:p w:rsidR="004A5B95" w:rsidRDefault="004A5B95" w:rsidP="004A5B95">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FD02E4" w:rsidRPr="00722DDA" w:rsidTr="00FD02E4">
        <w:trPr>
          <w:trHeight w:val="180"/>
        </w:trPr>
        <w:tc>
          <w:tcPr>
            <w:tcW w:w="4439" w:type="pct"/>
          </w:tcPr>
          <w:p w:rsidR="00FD02E4" w:rsidRPr="00722DDA" w:rsidRDefault="00FD02E4" w:rsidP="00FD02E4">
            <w:pPr>
              <w:jc w:val="center"/>
              <w:rPr>
                <w:b/>
              </w:rPr>
            </w:pPr>
            <w:r w:rsidRPr="00722DDA">
              <w:rPr>
                <w:b/>
                <w:bCs/>
                <w:sz w:val="22"/>
                <w:szCs w:val="22"/>
              </w:rPr>
              <w:t>Unit – I</w:t>
            </w:r>
          </w:p>
        </w:tc>
        <w:tc>
          <w:tcPr>
            <w:tcW w:w="561" w:type="pct"/>
          </w:tcPr>
          <w:p w:rsidR="00FD02E4" w:rsidRPr="00722DDA" w:rsidRDefault="00FD02E4" w:rsidP="00FD02E4">
            <w:pPr>
              <w:spacing w:line="276" w:lineRule="auto"/>
            </w:pPr>
            <w:r>
              <w:rPr>
                <w:b/>
                <w:spacing w:val="20"/>
                <w:sz w:val="22"/>
                <w:szCs w:val="22"/>
              </w:rPr>
              <w:t>10</w:t>
            </w:r>
            <w:r w:rsidRPr="00722DDA">
              <w:rPr>
                <w:b/>
                <w:spacing w:val="20"/>
                <w:sz w:val="22"/>
                <w:szCs w:val="22"/>
              </w:rPr>
              <w:t xml:space="preserve"> Hrs</w:t>
            </w:r>
          </w:p>
        </w:tc>
      </w:tr>
      <w:tr w:rsidR="00553A50" w:rsidRPr="00722DDA" w:rsidTr="00FD02E4">
        <w:trPr>
          <w:trHeight w:val="558"/>
        </w:trPr>
        <w:tc>
          <w:tcPr>
            <w:tcW w:w="5000" w:type="pct"/>
            <w:gridSpan w:val="2"/>
          </w:tcPr>
          <w:p w:rsidR="00553A50" w:rsidRPr="00367E84" w:rsidRDefault="00553A50" w:rsidP="004008EA">
            <w:pPr>
              <w:pStyle w:val="Default"/>
              <w:jc w:val="both"/>
              <w:rPr>
                <w:rFonts w:ascii="Times New Roman" w:hAnsi="Times New Roman"/>
                <w:sz w:val="22"/>
                <w:szCs w:val="22"/>
              </w:rPr>
            </w:pPr>
            <w:r w:rsidRPr="00367E84">
              <w:rPr>
                <w:rFonts w:ascii="Times New Roman" w:hAnsi="Times New Roman"/>
                <w:b/>
                <w:bCs/>
                <w:sz w:val="22"/>
                <w:szCs w:val="22"/>
              </w:rPr>
              <w:t>Automation and Robotics -</w:t>
            </w:r>
            <w:r w:rsidRPr="00367E84">
              <w:rPr>
                <w:rFonts w:ascii="Times New Roman" w:hAnsi="Times New Roman"/>
                <w:sz w:val="22"/>
                <w:szCs w:val="22"/>
              </w:rPr>
              <w:t xml:space="preserve"> Historical Development, Definitions, Basic Structure of Robots, Robot Anatomy, Complete Classification of Robots, Fundamentals about Robot Technology, Factors related to use Robot Performance, Basic Robot Configurations and their Relative Merits and Demerits, Types of Drive Systems and their Relative Merits, the Wrist &amp; Gripper Subassemblies. Concepts and Model about Basic Control System, Control Loops of Robotic Systems, PTP and CP Trajectory Planning, Control Approaches of Robots</w:t>
            </w:r>
          </w:p>
        </w:tc>
      </w:tr>
      <w:tr w:rsidR="00553A50" w:rsidRPr="00722DDA" w:rsidTr="00FD02E4">
        <w:trPr>
          <w:trHeight w:val="180"/>
        </w:trPr>
        <w:tc>
          <w:tcPr>
            <w:tcW w:w="4439" w:type="pct"/>
          </w:tcPr>
          <w:p w:rsidR="00553A50" w:rsidRPr="00722DDA" w:rsidRDefault="00553A50" w:rsidP="00FD02E4">
            <w:pPr>
              <w:jc w:val="center"/>
              <w:rPr>
                <w:b/>
              </w:rPr>
            </w:pPr>
            <w:r w:rsidRPr="00722DDA">
              <w:rPr>
                <w:b/>
                <w:bCs/>
                <w:sz w:val="22"/>
                <w:szCs w:val="22"/>
              </w:rPr>
              <w:t>Unit – II</w:t>
            </w:r>
          </w:p>
        </w:tc>
        <w:tc>
          <w:tcPr>
            <w:tcW w:w="561" w:type="pct"/>
          </w:tcPr>
          <w:p w:rsidR="00553A50" w:rsidRPr="00722DDA" w:rsidRDefault="00553A50" w:rsidP="00FD02E4">
            <w:pPr>
              <w:spacing w:line="276" w:lineRule="auto"/>
            </w:pPr>
            <w:r>
              <w:rPr>
                <w:b/>
                <w:spacing w:val="20"/>
                <w:sz w:val="22"/>
                <w:szCs w:val="22"/>
              </w:rPr>
              <w:t>11</w:t>
            </w:r>
            <w:r w:rsidRPr="00722DDA">
              <w:rPr>
                <w:b/>
                <w:spacing w:val="20"/>
                <w:sz w:val="22"/>
                <w:szCs w:val="22"/>
              </w:rPr>
              <w:t xml:space="preserve"> Hrs</w:t>
            </w:r>
          </w:p>
        </w:tc>
      </w:tr>
      <w:tr w:rsidR="00553A50" w:rsidRPr="00722DDA" w:rsidTr="00FD02E4">
        <w:trPr>
          <w:trHeight w:val="552"/>
        </w:trPr>
        <w:tc>
          <w:tcPr>
            <w:tcW w:w="5000" w:type="pct"/>
            <w:gridSpan w:val="2"/>
          </w:tcPr>
          <w:p w:rsidR="00553A50" w:rsidRPr="00367E84" w:rsidRDefault="00553A50" w:rsidP="004008EA">
            <w:pPr>
              <w:jc w:val="both"/>
            </w:pPr>
            <w:r w:rsidRPr="00367E84">
              <w:rPr>
                <w:b/>
                <w:bCs/>
                <w:sz w:val="22"/>
                <w:szCs w:val="22"/>
              </w:rPr>
              <w:t>Kinematics of Robot Manipulator</w:t>
            </w:r>
            <w:r w:rsidRPr="00367E84">
              <w:rPr>
                <w:sz w:val="22"/>
                <w:szCs w:val="22"/>
              </w:rPr>
              <w:t>: Introduction, General Description of Robot Manipulator, Mathematical Preliminaries on Vectors &amp; Matrices, Homogenous Representation of Objects, Robotic Manipulator Joint Co-Ordinate System, Euler Angle &amp; Euler Transformations, Roll-Pitch-Yaw(RPY) Transformation, Relative Transformation, Direct &amp; Inverse Kinematics’ Solution, D H Representation &amp; Displacement Matrices for Standard Configurations, Geometrical Approach to Inverse Kinematics. Homogeneous Robotic Differential Transformation: Introduction, Jacobian Transformation in Robotic Manipulation</w:t>
            </w:r>
          </w:p>
        </w:tc>
      </w:tr>
      <w:tr w:rsidR="00553A50" w:rsidRPr="00722DDA" w:rsidTr="00FD02E4">
        <w:trPr>
          <w:trHeight w:val="180"/>
        </w:trPr>
        <w:tc>
          <w:tcPr>
            <w:tcW w:w="4439" w:type="pct"/>
          </w:tcPr>
          <w:p w:rsidR="00553A50" w:rsidRPr="00722DDA" w:rsidRDefault="00553A50" w:rsidP="00FD02E4">
            <w:pPr>
              <w:jc w:val="center"/>
              <w:rPr>
                <w:b/>
              </w:rPr>
            </w:pPr>
            <w:r w:rsidRPr="00722DDA">
              <w:rPr>
                <w:b/>
                <w:bCs/>
                <w:sz w:val="22"/>
                <w:szCs w:val="22"/>
              </w:rPr>
              <w:t>Unit – III</w:t>
            </w:r>
          </w:p>
        </w:tc>
        <w:tc>
          <w:tcPr>
            <w:tcW w:w="561" w:type="pct"/>
          </w:tcPr>
          <w:p w:rsidR="00553A50" w:rsidRPr="00722DDA" w:rsidRDefault="00553A50" w:rsidP="00FD02E4">
            <w:pPr>
              <w:spacing w:line="276" w:lineRule="auto"/>
            </w:pPr>
            <w:r>
              <w:rPr>
                <w:b/>
                <w:spacing w:val="20"/>
                <w:sz w:val="22"/>
                <w:szCs w:val="22"/>
              </w:rPr>
              <w:t>11</w:t>
            </w:r>
            <w:r w:rsidRPr="00722DDA">
              <w:rPr>
                <w:b/>
                <w:spacing w:val="20"/>
                <w:sz w:val="22"/>
                <w:szCs w:val="22"/>
              </w:rPr>
              <w:t xml:space="preserve"> Hrs</w:t>
            </w:r>
          </w:p>
        </w:tc>
      </w:tr>
      <w:tr w:rsidR="00553A50" w:rsidRPr="00722DDA" w:rsidTr="00FD02E4">
        <w:trPr>
          <w:trHeight w:val="603"/>
        </w:trPr>
        <w:tc>
          <w:tcPr>
            <w:tcW w:w="5000" w:type="pct"/>
            <w:gridSpan w:val="2"/>
          </w:tcPr>
          <w:p w:rsidR="00553A50" w:rsidRPr="00367E84" w:rsidRDefault="00553A50" w:rsidP="004008EA">
            <w:pPr>
              <w:tabs>
                <w:tab w:val="left" w:pos="2595"/>
              </w:tabs>
              <w:jc w:val="both"/>
              <w:rPr>
                <w:lang w:eastAsia="zh-CN"/>
              </w:rPr>
            </w:pPr>
            <w:r w:rsidRPr="00367E84">
              <w:rPr>
                <w:b/>
                <w:bCs/>
                <w:sz w:val="22"/>
                <w:szCs w:val="22"/>
              </w:rPr>
              <w:t>Robotic Workspace &amp; Motion Trajectory</w:t>
            </w:r>
            <w:r w:rsidRPr="00367E84">
              <w:rPr>
                <w:sz w:val="22"/>
                <w:szCs w:val="22"/>
              </w:rPr>
              <w:t>: Introduction, General Structures of Robotic Workspaces, Manipulations with n Revolute Joints, Robotic Workspace Performance Index, Extreme Reaches of Robotic Hands, Robotic Task Description. Robotic Motion Trajectory Design: – Introduction, Trajectory Interpolators, Basic Structure of Trajectory Interpolators, Cubic Joint Trajectories. General Design Consideration on Trajectories: 4-3-4 &amp; 3-5-3 Trajectories, Admissible Motion Trajectories.</w:t>
            </w:r>
            <w:r w:rsidRPr="00367E84">
              <w:rPr>
                <w:sz w:val="22"/>
                <w:szCs w:val="22"/>
                <w:lang w:eastAsia="zh-CN"/>
              </w:rPr>
              <w:tab/>
            </w:r>
          </w:p>
        </w:tc>
      </w:tr>
      <w:tr w:rsidR="00553A50" w:rsidRPr="00722DDA" w:rsidTr="00FD02E4">
        <w:trPr>
          <w:trHeight w:val="180"/>
        </w:trPr>
        <w:tc>
          <w:tcPr>
            <w:tcW w:w="4439" w:type="pct"/>
          </w:tcPr>
          <w:p w:rsidR="00553A50" w:rsidRPr="00722DDA" w:rsidRDefault="00553A50" w:rsidP="00FD02E4">
            <w:pPr>
              <w:jc w:val="center"/>
              <w:rPr>
                <w:b/>
              </w:rPr>
            </w:pPr>
            <w:r w:rsidRPr="00722DDA">
              <w:rPr>
                <w:b/>
                <w:bCs/>
                <w:sz w:val="22"/>
                <w:szCs w:val="22"/>
              </w:rPr>
              <w:t>Unit – IV</w:t>
            </w:r>
          </w:p>
        </w:tc>
        <w:tc>
          <w:tcPr>
            <w:tcW w:w="561" w:type="pct"/>
          </w:tcPr>
          <w:p w:rsidR="00553A50" w:rsidRPr="00722DDA" w:rsidRDefault="00553A50" w:rsidP="00FD02E4">
            <w:pPr>
              <w:spacing w:line="276" w:lineRule="auto"/>
            </w:pPr>
            <w:r>
              <w:rPr>
                <w:b/>
                <w:spacing w:val="20"/>
                <w:sz w:val="22"/>
                <w:szCs w:val="22"/>
              </w:rPr>
              <w:t>10</w:t>
            </w:r>
            <w:r w:rsidRPr="00722DDA">
              <w:rPr>
                <w:b/>
                <w:spacing w:val="20"/>
                <w:sz w:val="22"/>
                <w:szCs w:val="22"/>
              </w:rPr>
              <w:t xml:space="preserve"> Hrs</w:t>
            </w:r>
          </w:p>
        </w:tc>
      </w:tr>
      <w:tr w:rsidR="00553A50" w:rsidRPr="00722DDA" w:rsidTr="00FD02E4">
        <w:trPr>
          <w:trHeight w:val="882"/>
        </w:trPr>
        <w:tc>
          <w:tcPr>
            <w:tcW w:w="5000" w:type="pct"/>
            <w:gridSpan w:val="2"/>
          </w:tcPr>
          <w:p w:rsidR="00553A50" w:rsidRPr="00367E84" w:rsidRDefault="00553A50" w:rsidP="004008EA">
            <w:pPr>
              <w:tabs>
                <w:tab w:val="left" w:pos="1189"/>
              </w:tabs>
              <w:jc w:val="both"/>
            </w:pPr>
            <w:r w:rsidRPr="00367E84">
              <w:rPr>
                <w:b/>
                <w:bCs/>
                <w:sz w:val="22"/>
                <w:szCs w:val="22"/>
              </w:rPr>
              <w:t>Dynamics of Robotic Manipulators</w:t>
            </w:r>
            <w:r w:rsidRPr="00367E84">
              <w:rPr>
                <w:sz w:val="22"/>
                <w:szCs w:val="22"/>
              </w:rPr>
              <w:t xml:space="preserve">: Introduction, Bond Graph </w:t>
            </w:r>
            <w:proofErr w:type="spellStart"/>
            <w:r w:rsidRPr="00367E84">
              <w:rPr>
                <w:sz w:val="22"/>
                <w:szCs w:val="22"/>
              </w:rPr>
              <w:t>Modeling</w:t>
            </w:r>
            <w:proofErr w:type="spellEnd"/>
            <w:r w:rsidRPr="00367E84">
              <w:rPr>
                <w:sz w:val="22"/>
                <w:szCs w:val="22"/>
              </w:rPr>
              <w:t xml:space="preserve"> of Robotic Manipulators, Examples of Bond Graph Dynamic </w:t>
            </w:r>
            <w:proofErr w:type="spellStart"/>
            <w:r w:rsidRPr="00367E84">
              <w:rPr>
                <w:sz w:val="22"/>
                <w:szCs w:val="22"/>
              </w:rPr>
              <w:t>Modeling</w:t>
            </w:r>
            <w:proofErr w:type="spellEnd"/>
            <w:r w:rsidRPr="00367E84">
              <w:rPr>
                <w:sz w:val="22"/>
                <w:szCs w:val="22"/>
              </w:rPr>
              <w:t xml:space="preserve"> of Robotic Manipulator. Brief Discussion on Lagrange–Euler (LE) Dynamic </w:t>
            </w:r>
            <w:proofErr w:type="spellStart"/>
            <w:r w:rsidRPr="00367E84">
              <w:rPr>
                <w:sz w:val="22"/>
                <w:szCs w:val="22"/>
              </w:rPr>
              <w:t>Modeling</w:t>
            </w:r>
            <w:proofErr w:type="spellEnd"/>
            <w:r w:rsidRPr="00367E84">
              <w:rPr>
                <w:sz w:val="22"/>
                <w:szCs w:val="22"/>
              </w:rPr>
              <w:t xml:space="preserve"> of Robotic Manipulators: - Preliminary Definitions, Generalized Robotic Coordinates, Dynamic Constraints, Velocity &amp; Acceleration of Moving Frames, Robotic Mass Distribution &amp; Inertia Tensors, Newton’s Equation, Euler Equations, The </w:t>
            </w:r>
            <w:proofErr w:type="spellStart"/>
            <w:r w:rsidRPr="00367E84">
              <w:rPr>
                <w:sz w:val="22"/>
                <w:szCs w:val="22"/>
              </w:rPr>
              <w:t>Lagrangian</w:t>
            </w:r>
            <w:proofErr w:type="spellEnd"/>
            <w:r w:rsidRPr="00367E84">
              <w:rPr>
                <w:sz w:val="22"/>
                <w:szCs w:val="22"/>
              </w:rPr>
              <w:t xml:space="preserve">&amp; Lagrange’s Equations. Application of Lagrange–Euler (LE) Dynamic </w:t>
            </w:r>
            <w:proofErr w:type="spellStart"/>
            <w:r w:rsidRPr="00367E84">
              <w:rPr>
                <w:sz w:val="22"/>
                <w:szCs w:val="22"/>
              </w:rPr>
              <w:t>Modeling</w:t>
            </w:r>
            <w:proofErr w:type="spellEnd"/>
            <w:r w:rsidRPr="00367E84">
              <w:rPr>
                <w:sz w:val="22"/>
                <w:szCs w:val="22"/>
              </w:rPr>
              <w:t xml:space="preserve"> of Robotic Manipulators: - Velocity of Joints, Kinetic Energy T of Arm, Potential Energy V of Robotic Arm, The Lagrange L, Two Link Robotic Dynamics with Distributed Mass, Dynamic Equations of Motion for A General Six Axis Manipulator.</w:t>
            </w:r>
          </w:p>
        </w:tc>
      </w:tr>
      <w:tr w:rsidR="00553A50" w:rsidRPr="00722DDA" w:rsidTr="00FD02E4">
        <w:trPr>
          <w:trHeight w:val="180"/>
        </w:trPr>
        <w:tc>
          <w:tcPr>
            <w:tcW w:w="4439" w:type="pct"/>
          </w:tcPr>
          <w:p w:rsidR="00553A50" w:rsidRPr="00722DDA" w:rsidRDefault="00553A50" w:rsidP="00FD02E4">
            <w:pPr>
              <w:jc w:val="center"/>
              <w:rPr>
                <w:b/>
              </w:rPr>
            </w:pPr>
            <w:r w:rsidRPr="00722DDA">
              <w:rPr>
                <w:b/>
                <w:bCs/>
                <w:sz w:val="22"/>
                <w:szCs w:val="22"/>
              </w:rPr>
              <w:t>Unit – V</w:t>
            </w:r>
          </w:p>
        </w:tc>
        <w:tc>
          <w:tcPr>
            <w:tcW w:w="561" w:type="pct"/>
          </w:tcPr>
          <w:p w:rsidR="00553A50" w:rsidRPr="00722DDA" w:rsidRDefault="00553A50" w:rsidP="00FD02E4">
            <w:pPr>
              <w:spacing w:line="276" w:lineRule="auto"/>
            </w:pPr>
            <w:r w:rsidRPr="00722DDA">
              <w:rPr>
                <w:b/>
                <w:spacing w:val="20"/>
                <w:sz w:val="22"/>
                <w:szCs w:val="22"/>
              </w:rPr>
              <w:t>10 Hrs</w:t>
            </w:r>
          </w:p>
        </w:tc>
      </w:tr>
      <w:tr w:rsidR="00553A50" w:rsidRPr="00722DDA" w:rsidTr="00FD02E4">
        <w:trPr>
          <w:trHeight w:val="747"/>
        </w:trPr>
        <w:tc>
          <w:tcPr>
            <w:tcW w:w="5000" w:type="pct"/>
            <w:gridSpan w:val="2"/>
          </w:tcPr>
          <w:p w:rsidR="00553A50" w:rsidRPr="00367E84" w:rsidRDefault="00553A50" w:rsidP="004008EA">
            <w:pPr>
              <w:tabs>
                <w:tab w:val="left" w:pos="3441"/>
              </w:tabs>
              <w:jc w:val="both"/>
            </w:pPr>
            <w:r w:rsidRPr="00367E84">
              <w:rPr>
                <w:b/>
                <w:bCs/>
                <w:sz w:val="22"/>
                <w:szCs w:val="22"/>
              </w:rPr>
              <w:t>Autonomous Robot</w:t>
            </w:r>
            <w:r w:rsidRPr="00367E84">
              <w:rPr>
                <w:sz w:val="22"/>
                <w:szCs w:val="22"/>
              </w:rPr>
              <w:t xml:space="preserve">: Locomotion Introduction, Key issues for locomotion  Legged Mobile Robots Leg configurations and stability Examples of legged robot locomotion Wheeled Mobile Robots Wheeled locomotion: the design space Wheeled locomotion: case studies  Mobile Robot Kinematics Introduction Kinematic Models and Constraints Representing robot position Forward kinematic models Wheel kinematic constraints Robot kinematic constraints, Mobile Robot </w:t>
            </w:r>
            <w:proofErr w:type="spellStart"/>
            <w:r w:rsidRPr="00367E84">
              <w:rPr>
                <w:sz w:val="22"/>
                <w:szCs w:val="22"/>
              </w:rPr>
              <w:t>Maneuverability</w:t>
            </w:r>
            <w:proofErr w:type="spellEnd"/>
            <w:r w:rsidRPr="00367E84">
              <w:rPr>
                <w:sz w:val="22"/>
                <w:szCs w:val="22"/>
              </w:rPr>
              <w:t xml:space="preserve"> Degree of mobility Degree of </w:t>
            </w:r>
            <w:proofErr w:type="spellStart"/>
            <w:r w:rsidRPr="00367E84">
              <w:rPr>
                <w:sz w:val="22"/>
                <w:szCs w:val="22"/>
              </w:rPr>
              <w:t>steerability</w:t>
            </w:r>
            <w:proofErr w:type="spellEnd"/>
            <w:r w:rsidRPr="00367E84">
              <w:rPr>
                <w:sz w:val="22"/>
                <w:szCs w:val="22"/>
              </w:rPr>
              <w:t xml:space="preserve"> Robot </w:t>
            </w:r>
            <w:proofErr w:type="spellStart"/>
            <w:r w:rsidRPr="00367E84">
              <w:rPr>
                <w:sz w:val="22"/>
                <w:szCs w:val="22"/>
              </w:rPr>
              <w:t>maneuverability</w:t>
            </w:r>
            <w:proofErr w:type="spellEnd"/>
            <w:r w:rsidRPr="00367E84">
              <w:rPr>
                <w:sz w:val="22"/>
                <w:szCs w:val="22"/>
              </w:rPr>
              <w:t>.</w:t>
            </w:r>
          </w:p>
        </w:tc>
      </w:tr>
    </w:tbl>
    <w:p w:rsidR="004A5B95" w:rsidRPr="00367E84" w:rsidRDefault="004A5B95" w:rsidP="004A5B95">
      <w:pPr>
        <w:rPr>
          <w:sz w:val="22"/>
          <w:szCs w:val="22"/>
        </w:rPr>
      </w:pPr>
    </w:p>
    <w:tbl>
      <w:tblPr>
        <w:tblW w:w="5000" w:type="pct"/>
        <w:tblBorders>
          <w:top w:val="single" w:sz="2" w:space="0" w:color="auto"/>
          <w:left w:val="single" w:sz="2" w:space="0" w:color="auto"/>
          <w:bottom w:val="single" w:sz="4" w:space="0" w:color="auto"/>
          <w:right w:val="single" w:sz="2" w:space="0" w:color="auto"/>
        </w:tblBorders>
        <w:tblLook w:val="0000" w:firstRow="0" w:lastRow="0" w:firstColumn="0" w:lastColumn="0" w:noHBand="0" w:noVBand="0"/>
      </w:tblPr>
      <w:tblGrid>
        <w:gridCol w:w="730"/>
        <w:gridCol w:w="8678"/>
      </w:tblGrid>
      <w:tr w:rsidR="004A5B95" w:rsidRPr="00367E84" w:rsidTr="00553A50">
        <w:trPr>
          <w:trHeight w:val="280"/>
        </w:trPr>
        <w:tc>
          <w:tcPr>
            <w:tcW w:w="5000" w:type="pct"/>
            <w:gridSpan w:val="2"/>
          </w:tcPr>
          <w:p w:rsidR="00553A50" w:rsidRDefault="004A5B95" w:rsidP="00B27947">
            <w:pPr>
              <w:tabs>
                <w:tab w:val="left" w:pos="360"/>
                <w:tab w:val="left" w:pos="4678"/>
                <w:tab w:val="left" w:pos="6300"/>
                <w:tab w:val="left" w:pos="9072"/>
              </w:tabs>
              <w:jc w:val="both"/>
              <w:rPr>
                <w:b/>
                <w:sz w:val="22"/>
                <w:szCs w:val="22"/>
              </w:rPr>
            </w:pPr>
            <w:r w:rsidRPr="00367E84">
              <w:rPr>
                <w:b/>
                <w:sz w:val="22"/>
                <w:szCs w:val="22"/>
              </w:rPr>
              <w:t xml:space="preserve">Course Outcomes: </w:t>
            </w:r>
          </w:p>
          <w:p w:rsidR="004A5B95" w:rsidRPr="00367E84" w:rsidRDefault="004A5B95" w:rsidP="00B27947">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4A5B95" w:rsidRPr="00367E84" w:rsidTr="00553A50">
        <w:trPr>
          <w:trHeight w:val="280"/>
        </w:trPr>
        <w:tc>
          <w:tcPr>
            <w:tcW w:w="357" w:type="pct"/>
          </w:tcPr>
          <w:p w:rsidR="004A5B95" w:rsidRPr="00367E84" w:rsidRDefault="004A5B95" w:rsidP="004A5B95">
            <w:pPr>
              <w:tabs>
                <w:tab w:val="left" w:pos="360"/>
                <w:tab w:val="left" w:pos="4678"/>
                <w:tab w:val="left" w:pos="6300"/>
                <w:tab w:val="left" w:pos="9072"/>
              </w:tabs>
              <w:jc w:val="both"/>
              <w:rPr>
                <w:b/>
              </w:rPr>
            </w:pPr>
            <w:r w:rsidRPr="00367E84">
              <w:rPr>
                <w:b/>
                <w:sz w:val="22"/>
                <w:szCs w:val="22"/>
              </w:rPr>
              <w:t>CO1</w:t>
            </w:r>
            <w:r w:rsidR="00553A50">
              <w:rPr>
                <w:b/>
                <w:sz w:val="22"/>
                <w:szCs w:val="22"/>
              </w:rPr>
              <w:t>:</w:t>
            </w:r>
          </w:p>
        </w:tc>
        <w:tc>
          <w:tcPr>
            <w:tcW w:w="4643" w:type="pct"/>
          </w:tcPr>
          <w:p w:rsidR="004A5B95" w:rsidRPr="00367E84" w:rsidRDefault="004A5B95" w:rsidP="004A5B95">
            <w:pPr>
              <w:pStyle w:val="BodyText3CharChar"/>
              <w:spacing w:after="0"/>
              <w:ind w:left="630" w:hanging="630"/>
              <w:jc w:val="both"/>
              <w:rPr>
                <w:rFonts w:ascii="Times New Roman" w:hAnsi="Times New Roman"/>
                <w:sz w:val="22"/>
                <w:szCs w:val="22"/>
              </w:rPr>
            </w:pPr>
            <w:r w:rsidRPr="00367E84">
              <w:rPr>
                <w:rFonts w:ascii="Times New Roman" w:hAnsi="Times New Roman"/>
                <w:sz w:val="22"/>
                <w:szCs w:val="22"/>
              </w:rPr>
              <w:t>Analyze the manipulator design including actuator, drive and sensor issues</w:t>
            </w:r>
          </w:p>
        </w:tc>
      </w:tr>
      <w:tr w:rsidR="004A5B95" w:rsidRPr="00367E84" w:rsidTr="00553A50">
        <w:trPr>
          <w:trHeight w:val="280"/>
        </w:trPr>
        <w:tc>
          <w:tcPr>
            <w:tcW w:w="357" w:type="pct"/>
          </w:tcPr>
          <w:p w:rsidR="004A5B95" w:rsidRPr="00367E84" w:rsidRDefault="004A5B95" w:rsidP="004A5B95">
            <w:r w:rsidRPr="00367E84">
              <w:rPr>
                <w:b/>
                <w:sz w:val="22"/>
                <w:szCs w:val="22"/>
              </w:rPr>
              <w:t>CO2</w:t>
            </w:r>
            <w:r w:rsidR="00553A50">
              <w:rPr>
                <w:b/>
                <w:sz w:val="22"/>
                <w:szCs w:val="22"/>
              </w:rPr>
              <w:t>:</w:t>
            </w:r>
          </w:p>
        </w:tc>
        <w:tc>
          <w:tcPr>
            <w:tcW w:w="4643" w:type="pct"/>
          </w:tcPr>
          <w:p w:rsidR="004A5B95" w:rsidRPr="00367E84" w:rsidRDefault="004A5B95" w:rsidP="004A5B95">
            <w:pPr>
              <w:pStyle w:val="BodyText3CharChar"/>
              <w:spacing w:after="0"/>
              <w:ind w:left="630" w:hanging="630"/>
              <w:jc w:val="both"/>
              <w:rPr>
                <w:rFonts w:ascii="Times New Roman" w:hAnsi="Times New Roman"/>
                <w:sz w:val="22"/>
                <w:szCs w:val="22"/>
              </w:rPr>
            </w:pPr>
            <w:r w:rsidRPr="00367E84">
              <w:rPr>
                <w:rFonts w:ascii="Times New Roman" w:hAnsi="Times New Roman"/>
                <w:sz w:val="22"/>
                <w:szCs w:val="22"/>
              </w:rPr>
              <w:t>Calculate the forward kinematics, inverse kinematics and Jacobian industrial robots</w:t>
            </w:r>
          </w:p>
        </w:tc>
      </w:tr>
      <w:tr w:rsidR="004A5B95" w:rsidRPr="00367E84" w:rsidTr="00553A50">
        <w:trPr>
          <w:trHeight w:val="280"/>
        </w:trPr>
        <w:tc>
          <w:tcPr>
            <w:tcW w:w="357" w:type="pct"/>
          </w:tcPr>
          <w:p w:rsidR="004A5B95" w:rsidRPr="00367E84" w:rsidRDefault="004A5B95" w:rsidP="004A5B95">
            <w:r w:rsidRPr="00367E84">
              <w:rPr>
                <w:b/>
                <w:sz w:val="22"/>
                <w:szCs w:val="22"/>
              </w:rPr>
              <w:t>CO3</w:t>
            </w:r>
            <w:r w:rsidR="00553A50">
              <w:rPr>
                <w:b/>
                <w:sz w:val="22"/>
                <w:szCs w:val="22"/>
              </w:rPr>
              <w:t>:</w:t>
            </w:r>
          </w:p>
        </w:tc>
        <w:tc>
          <w:tcPr>
            <w:tcW w:w="4643" w:type="pct"/>
          </w:tcPr>
          <w:p w:rsidR="004A5B95" w:rsidRPr="00367E84" w:rsidRDefault="004A5B95" w:rsidP="004A5B95">
            <w:pPr>
              <w:pStyle w:val="BodyText3CharChar"/>
              <w:spacing w:after="0"/>
              <w:jc w:val="both"/>
              <w:rPr>
                <w:rFonts w:ascii="Times New Roman" w:hAnsi="Times New Roman"/>
                <w:sz w:val="22"/>
                <w:szCs w:val="22"/>
              </w:rPr>
            </w:pPr>
            <w:r w:rsidRPr="00367E84">
              <w:rPr>
                <w:rFonts w:ascii="Times New Roman" w:hAnsi="Times New Roman"/>
                <w:sz w:val="22"/>
                <w:szCs w:val="22"/>
              </w:rPr>
              <w:t>Solve trajectory and dynamic related robotic problems</w:t>
            </w:r>
          </w:p>
        </w:tc>
      </w:tr>
      <w:tr w:rsidR="004A5B95" w:rsidRPr="00367E84" w:rsidTr="00553A50">
        <w:trPr>
          <w:trHeight w:val="280"/>
        </w:trPr>
        <w:tc>
          <w:tcPr>
            <w:tcW w:w="357" w:type="pct"/>
          </w:tcPr>
          <w:p w:rsidR="004A5B95" w:rsidRPr="00367E84" w:rsidRDefault="004A5B95" w:rsidP="004A5B95">
            <w:r w:rsidRPr="00367E84">
              <w:rPr>
                <w:b/>
                <w:sz w:val="22"/>
                <w:szCs w:val="22"/>
              </w:rPr>
              <w:t>CO4</w:t>
            </w:r>
            <w:r w:rsidR="00553A50">
              <w:rPr>
                <w:b/>
                <w:sz w:val="22"/>
                <w:szCs w:val="22"/>
              </w:rPr>
              <w:t>:</w:t>
            </w:r>
          </w:p>
        </w:tc>
        <w:tc>
          <w:tcPr>
            <w:tcW w:w="4643" w:type="pct"/>
          </w:tcPr>
          <w:p w:rsidR="004A5B95" w:rsidRPr="00367E84" w:rsidRDefault="004A5B95" w:rsidP="004A5B95">
            <w:pPr>
              <w:tabs>
                <w:tab w:val="left" w:pos="360"/>
                <w:tab w:val="left" w:pos="4678"/>
                <w:tab w:val="left" w:pos="6300"/>
                <w:tab w:val="left" w:pos="9072"/>
              </w:tabs>
              <w:jc w:val="both"/>
              <w:rPr>
                <w:bCs/>
                <w:lang w:eastAsia="ko-KR"/>
              </w:rPr>
            </w:pPr>
            <w:r w:rsidRPr="00367E84">
              <w:rPr>
                <w:sz w:val="22"/>
                <w:szCs w:val="22"/>
              </w:rPr>
              <w:t>Evaluate the different configurations and stability of autonomous robots</w:t>
            </w:r>
          </w:p>
        </w:tc>
      </w:tr>
    </w:tbl>
    <w:p w:rsidR="004A5B95" w:rsidRPr="00367E84" w:rsidRDefault="004A5B95" w:rsidP="004A5B95">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4A5B95" w:rsidRPr="00367E84" w:rsidTr="00B27947">
        <w:trPr>
          <w:trHeight w:val="325"/>
        </w:trPr>
        <w:tc>
          <w:tcPr>
            <w:tcW w:w="5000" w:type="pct"/>
            <w:gridSpan w:val="2"/>
            <w:tcBorders>
              <w:bottom w:val="single" w:sz="4" w:space="0" w:color="auto"/>
            </w:tcBorders>
          </w:tcPr>
          <w:p w:rsidR="004A5B95" w:rsidRPr="00367E84" w:rsidRDefault="004A5B95" w:rsidP="00B27947">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4A5B95" w:rsidRPr="00367E84" w:rsidTr="00B27947">
        <w:trPr>
          <w:trHeight w:val="313"/>
        </w:trPr>
        <w:tc>
          <w:tcPr>
            <w:tcW w:w="178" w:type="pct"/>
            <w:tcBorders>
              <w:top w:val="single" w:sz="4" w:space="0" w:color="auto"/>
              <w:bottom w:val="single" w:sz="4" w:space="0" w:color="auto"/>
              <w:right w:val="single" w:sz="4" w:space="0" w:color="auto"/>
            </w:tcBorders>
          </w:tcPr>
          <w:p w:rsidR="004A5B95" w:rsidRPr="00367E84" w:rsidRDefault="004A5B95" w:rsidP="004A5B95">
            <w:pPr>
              <w:widowControl w:val="0"/>
              <w:contextualSpacing/>
              <w:jc w:val="both"/>
              <w:rPr>
                <w:b/>
              </w:rPr>
            </w:pPr>
            <w:r w:rsidRPr="00367E84">
              <w:rPr>
                <w:b/>
                <w:sz w:val="22"/>
                <w:szCs w:val="22"/>
              </w:rPr>
              <w:t>1</w:t>
            </w:r>
          </w:p>
        </w:tc>
        <w:tc>
          <w:tcPr>
            <w:tcW w:w="4822" w:type="pct"/>
            <w:tcBorders>
              <w:top w:val="single" w:sz="4" w:space="0" w:color="auto"/>
              <w:left w:val="single" w:sz="4" w:space="0" w:color="auto"/>
              <w:bottom w:val="single" w:sz="4" w:space="0" w:color="auto"/>
            </w:tcBorders>
          </w:tcPr>
          <w:p w:rsidR="004A5B95" w:rsidRPr="00367E84" w:rsidRDefault="004A5B95" w:rsidP="004A5B95">
            <w:pPr>
              <w:autoSpaceDE w:val="0"/>
              <w:autoSpaceDN w:val="0"/>
              <w:adjustRightInd w:val="0"/>
              <w:jc w:val="both"/>
            </w:pPr>
            <w:r w:rsidRPr="00367E84">
              <w:rPr>
                <w:sz w:val="22"/>
                <w:szCs w:val="22"/>
              </w:rPr>
              <w:t xml:space="preserve">A Robot Engineering Textbook, </w:t>
            </w:r>
            <w:r w:rsidR="00553A50" w:rsidRPr="00367E84">
              <w:rPr>
                <w:sz w:val="22"/>
                <w:szCs w:val="22"/>
              </w:rPr>
              <w:t xml:space="preserve">Mohsen </w:t>
            </w:r>
            <w:proofErr w:type="spellStart"/>
            <w:r w:rsidR="00553A50" w:rsidRPr="00367E84">
              <w:rPr>
                <w:sz w:val="22"/>
                <w:szCs w:val="22"/>
              </w:rPr>
              <w:t>Shahinpoor</w:t>
            </w:r>
            <w:proofErr w:type="spellEnd"/>
            <w:r w:rsidR="00553A50" w:rsidRPr="00367E84">
              <w:rPr>
                <w:sz w:val="22"/>
                <w:szCs w:val="22"/>
              </w:rPr>
              <w:t xml:space="preserve"> </w:t>
            </w:r>
            <w:r w:rsidRPr="00367E84">
              <w:rPr>
                <w:sz w:val="22"/>
                <w:szCs w:val="22"/>
              </w:rPr>
              <w:t>Harper &amp; Row publishers, New York. ISBN:006045931X</w:t>
            </w:r>
          </w:p>
        </w:tc>
      </w:tr>
      <w:tr w:rsidR="004A5B95" w:rsidRPr="00367E84" w:rsidTr="00B27947">
        <w:trPr>
          <w:trHeight w:val="465"/>
        </w:trPr>
        <w:tc>
          <w:tcPr>
            <w:tcW w:w="178" w:type="pct"/>
            <w:tcBorders>
              <w:top w:val="single" w:sz="4" w:space="0" w:color="auto"/>
              <w:bottom w:val="single" w:sz="4" w:space="0" w:color="auto"/>
              <w:right w:val="single" w:sz="4" w:space="0" w:color="auto"/>
            </w:tcBorders>
          </w:tcPr>
          <w:p w:rsidR="004A5B95" w:rsidRPr="00367E84" w:rsidRDefault="004A5B95" w:rsidP="004A5B95">
            <w:pPr>
              <w:widowControl w:val="0"/>
              <w:contextualSpacing/>
              <w:jc w:val="both"/>
              <w:rPr>
                <w:kern w:val="2"/>
                <w:lang w:eastAsia="zh-CN"/>
              </w:rPr>
            </w:pPr>
            <w:r w:rsidRPr="00367E84">
              <w:rPr>
                <w:kern w:val="2"/>
                <w:sz w:val="22"/>
                <w:szCs w:val="22"/>
                <w:lang w:eastAsia="zh-CN"/>
              </w:rPr>
              <w:t>2</w:t>
            </w:r>
          </w:p>
          <w:p w:rsidR="004A5B95" w:rsidRPr="00367E84" w:rsidRDefault="004A5B95" w:rsidP="004A5B95">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4A5B95" w:rsidRPr="00367E84" w:rsidRDefault="004A5B95" w:rsidP="004A5B95">
            <w:pPr>
              <w:autoSpaceDE w:val="0"/>
              <w:autoSpaceDN w:val="0"/>
              <w:adjustRightInd w:val="0"/>
              <w:jc w:val="both"/>
            </w:pPr>
            <w:r w:rsidRPr="00367E84">
              <w:rPr>
                <w:sz w:val="22"/>
                <w:szCs w:val="22"/>
              </w:rPr>
              <w:t xml:space="preserve">Robotics, control vision and intelligence, </w:t>
            </w:r>
            <w:r w:rsidR="00553A50" w:rsidRPr="00367E84">
              <w:rPr>
                <w:sz w:val="22"/>
                <w:szCs w:val="22"/>
              </w:rPr>
              <w:t xml:space="preserve">Fu, Lee and Gonzalez, </w:t>
            </w:r>
            <w:r w:rsidRPr="00367E84">
              <w:rPr>
                <w:sz w:val="22"/>
                <w:szCs w:val="22"/>
              </w:rPr>
              <w:t xml:space="preserve">McGraw Hill International. ISBN:0070226253 </w:t>
            </w:r>
          </w:p>
        </w:tc>
      </w:tr>
      <w:tr w:rsidR="004A5B95" w:rsidRPr="00367E84" w:rsidTr="00B27947">
        <w:trPr>
          <w:trHeight w:val="251"/>
        </w:trPr>
        <w:tc>
          <w:tcPr>
            <w:tcW w:w="178" w:type="pct"/>
            <w:tcBorders>
              <w:top w:val="single" w:sz="4" w:space="0" w:color="auto"/>
              <w:right w:val="single" w:sz="4" w:space="0" w:color="auto"/>
            </w:tcBorders>
          </w:tcPr>
          <w:p w:rsidR="004A5B95" w:rsidRPr="00367E84" w:rsidRDefault="004A5B95" w:rsidP="004A5B95">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4A5B95" w:rsidRPr="00367E84" w:rsidRDefault="004A5B95" w:rsidP="004A5B95">
            <w:pPr>
              <w:autoSpaceDE w:val="0"/>
              <w:autoSpaceDN w:val="0"/>
              <w:adjustRightInd w:val="0"/>
              <w:jc w:val="both"/>
            </w:pPr>
            <w:r w:rsidRPr="00367E84">
              <w:rPr>
                <w:sz w:val="22"/>
                <w:szCs w:val="22"/>
              </w:rPr>
              <w:t xml:space="preserve">Introduction to Robotics, </w:t>
            </w:r>
            <w:r w:rsidR="00553A50" w:rsidRPr="00367E84">
              <w:rPr>
                <w:sz w:val="22"/>
                <w:szCs w:val="22"/>
              </w:rPr>
              <w:t xml:space="preserve">John J. Craig, </w:t>
            </w:r>
            <w:r w:rsidRPr="00367E84">
              <w:rPr>
                <w:sz w:val="22"/>
                <w:szCs w:val="22"/>
              </w:rPr>
              <w:t>Addison Wesley Publishing, ISBN:0201543613</w:t>
            </w:r>
          </w:p>
        </w:tc>
      </w:tr>
      <w:tr w:rsidR="004A5B95" w:rsidRPr="00367E84" w:rsidTr="00B27947">
        <w:trPr>
          <w:trHeight w:val="95"/>
        </w:trPr>
        <w:tc>
          <w:tcPr>
            <w:tcW w:w="178" w:type="pct"/>
            <w:tcBorders>
              <w:right w:val="single" w:sz="4" w:space="0" w:color="auto"/>
            </w:tcBorders>
          </w:tcPr>
          <w:p w:rsidR="004A5B95" w:rsidRPr="00553A50" w:rsidRDefault="004A5B95" w:rsidP="004A5B95">
            <w:pPr>
              <w:widowControl w:val="0"/>
              <w:contextualSpacing/>
              <w:jc w:val="both"/>
              <w:rPr>
                <w:kern w:val="2"/>
                <w:lang w:eastAsia="zh-CN"/>
              </w:rPr>
            </w:pPr>
            <w:r w:rsidRPr="00367E84">
              <w:rPr>
                <w:kern w:val="2"/>
                <w:sz w:val="22"/>
                <w:szCs w:val="22"/>
                <w:lang w:eastAsia="zh-CN"/>
              </w:rPr>
              <w:t>4</w:t>
            </w:r>
          </w:p>
        </w:tc>
        <w:tc>
          <w:tcPr>
            <w:tcW w:w="4822" w:type="pct"/>
            <w:tcBorders>
              <w:left w:val="single" w:sz="4" w:space="0" w:color="auto"/>
            </w:tcBorders>
          </w:tcPr>
          <w:p w:rsidR="004A5B95" w:rsidRPr="00367E84" w:rsidRDefault="004A5B95" w:rsidP="004A5B95">
            <w:pPr>
              <w:widowControl w:val="0"/>
              <w:contextualSpacing/>
              <w:jc w:val="both"/>
              <w:rPr>
                <w:kern w:val="2"/>
                <w:lang w:eastAsia="zh-CN"/>
              </w:rPr>
            </w:pPr>
            <w:r w:rsidRPr="00367E84">
              <w:rPr>
                <w:sz w:val="22"/>
                <w:szCs w:val="22"/>
              </w:rPr>
              <w:t xml:space="preserve">Autonomous mobile robots, </w:t>
            </w:r>
            <w:r w:rsidR="00553A50" w:rsidRPr="00367E84">
              <w:rPr>
                <w:sz w:val="22"/>
                <w:szCs w:val="22"/>
              </w:rPr>
              <w:t xml:space="preserve">Roland </w:t>
            </w:r>
            <w:proofErr w:type="spellStart"/>
            <w:r w:rsidR="00553A50" w:rsidRPr="00367E84">
              <w:rPr>
                <w:sz w:val="22"/>
                <w:szCs w:val="22"/>
              </w:rPr>
              <w:t>Illah</w:t>
            </w:r>
            <w:proofErr w:type="spellEnd"/>
            <w:r w:rsidR="00553A50" w:rsidRPr="00367E84">
              <w:rPr>
                <w:sz w:val="22"/>
                <w:szCs w:val="22"/>
              </w:rPr>
              <w:t xml:space="preserve"> R. </w:t>
            </w:r>
            <w:proofErr w:type="spellStart"/>
            <w:r w:rsidR="00553A50" w:rsidRPr="00367E84">
              <w:rPr>
                <w:sz w:val="22"/>
                <w:szCs w:val="22"/>
              </w:rPr>
              <w:t>Siegwart</w:t>
            </w:r>
            <w:proofErr w:type="spellEnd"/>
            <w:r w:rsidR="00553A50" w:rsidRPr="00367E84">
              <w:rPr>
                <w:sz w:val="22"/>
                <w:szCs w:val="22"/>
              </w:rPr>
              <w:t xml:space="preserve"> </w:t>
            </w:r>
            <w:proofErr w:type="spellStart"/>
            <w:r w:rsidR="00553A50" w:rsidRPr="00367E84">
              <w:rPr>
                <w:sz w:val="22"/>
                <w:szCs w:val="22"/>
              </w:rPr>
              <w:t>Nourbakhsh</w:t>
            </w:r>
            <w:proofErr w:type="spellEnd"/>
            <w:r w:rsidR="00553A50" w:rsidRPr="00367E84">
              <w:rPr>
                <w:sz w:val="22"/>
                <w:szCs w:val="22"/>
              </w:rPr>
              <w:t xml:space="preserve">, </w:t>
            </w:r>
            <w:r w:rsidRPr="00367E84">
              <w:rPr>
                <w:sz w:val="22"/>
                <w:szCs w:val="22"/>
              </w:rPr>
              <w:t>The MIT Press Cambridge, Massachusetts London, England, 2004.ISBN:0262015358</w:t>
            </w:r>
          </w:p>
        </w:tc>
      </w:tr>
    </w:tbl>
    <w:p w:rsidR="004A5B95" w:rsidRPr="00367E84" w:rsidRDefault="004A5B95" w:rsidP="004A5B95">
      <w:pPr>
        <w:rPr>
          <w:b/>
          <w:sz w:val="22"/>
          <w:szCs w:val="22"/>
        </w:rPr>
      </w:pPr>
    </w:p>
    <w:p w:rsidR="009D053C" w:rsidRPr="00367E84" w:rsidRDefault="009D053C" w:rsidP="009D053C">
      <w:pPr>
        <w:rPr>
          <w:b/>
          <w:sz w:val="22"/>
          <w:szCs w:val="22"/>
        </w:rPr>
      </w:pPr>
      <w:r w:rsidRPr="00367E84">
        <w:rPr>
          <w:b/>
          <w:sz w:val="22"/>
          <w:szCs w:val="22"/>
        </w:rPr>
        <w:t>Continuous Internal Evaluation (CIE); Theory (100 Marks)</w:t>
      </w:r>
    </w:p>
    <w:p w:rsidR="009D053C" w:rsidRDefault="009D053C" w:rsidP="009D053C">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9D053C" w:rsidRPr="00D629F1" w:rsidRDefault="009D053C" w:rsidP="009D053C">
      <w:pPr>
        <w:jc w:val="both"/>
        <w:rPr>
          <w:sz w:val="22"/>
        </w:rPr>
      </w:pPr>
      <w:r w:rsidRPr="00D629F1">
        <w:rPr>
          <w:b/>
          <w:bCs/>
          <w:sz w:val="22"/>
        </w:rPr>
        <w:t>Total CIE (Q+T+A) is 20+50+30=100 Marks.</w:t>
      </w:r>
    </w:p>
    <w:p w:rsidR="009D053C" w:rsidRPr="00367E84" w:rsidRDefault="009D053C" w:rsidP="009D053C">
      <w:pPr>
        <w:jc w:val="both"/>
        <w:rPr>
          <w:sz w:val="22"/>
          <w:szCs w:val="22"/>
        </w:rPr>
      </w:pPr>
    </w:p>
    <w:p w:rsidR="009D053C" w:rsidRPr="00367E84" w:rsidRDefault="009D053C" w:rsidP="009D053C">
      <w:pPr>
        <w:jc w:val="both"/>
        <w:rPr>
          <w:b/>
          <w:sz w:val="22"/>
          <w:szCs w:val="22"/>
        </w:rPr>
      </w:pPr>
      <w:r w:rsidRPr="00367E84">
        <w:rPr>
          <w:b/>
          <w:sz w:val="22"/>
          <w:szCs w:val="22"/>
        </w:rPr>
        <w:t>Scheme of Semester End Examination (SEE) for 100 marks:</w:t>
      </w:r>
    </w:p>
    <w:p w:rsidR="009D053C" w:rsidRPr="00367E84" w:rsidRDefault="009D053C" w:rsidP="009D053C">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4A5B95" w:rsidRPr="00367E84" w:rsidRDefault="004A5B95" w:rsidP="004A5B95">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31"/>
        <w:gridCol w:w="333"/>
        <w:gridCol w:w="1532"/>
        <w:gridCol w:w="2439"/>
        <w:gridCol w:w="1701"/>
        <w:gridCol w:w="297"/>
        <w:gridCol w:w="1375"/>
      </w:tblGrid>
      <w:tr w:rsidR="00181453" w:rsidRPr="00367E84" w:rsidTr="00181453">
        <w:trPr>
          <w:trHeight w:val="270"/>
        </w:trPr>
        <w:tc>
          <w:tcPr>
            <w:tcW w:w="5000" w:type="pct"/>
            <w:gridSpan w:val="7"/>
          </w:tcPr>
          <w:p w:rsidR="00181453" w:rsidRPr="00367E84" w:rsidRDefault="00181453" w:rsidP="00181453">
            <w:pPr>
              <w:jc w:val="center"/>
              <w:rPr>
                <w:b/>
              </w:rPr>
            </w:pPr>
            <w:r w:rsidRPr="00367E84">
              <w:rPr>
                <w:b/>
                <w:sz w:val="22"/>
                <w:szCs w:val="22"/>
              </w:rPr>
              <w:lastRenderedPageBreak/>
              <w:t>Semester: II</w:t>
            </w:r>
          </w:p>
        </w:tc>
      </w:tr>
      <w:tr w:rsidR="00181453" w:rsidRPr="00367E84" w:rsidTr="00181453">
        <w:trPr>
          <w:trHeight w:val="270"/>
        </w:trPr>
        <w:tc>
          <w:tcPr>
            <w:tcW w:w="5000" w:type="pct"/>
            <w:gridSpan w:val="7"/>
          </w:tcPr>
          <w:p w:rsidR="00181453" w:rsidRPr="00367E84" w:rsidRDefault="00181453" w:rsidP="00181453">
            <w:pPr>
              <w:jc w:val="center"/>
              <w:rPr>
                <w:b/>
              </w:rPr>
            </w:pPr>
            <w:r w:rsidRPr="00367E84">
              <w:rPr>
                <w:b/>
                <w:bCs/>
                <w:sz w:val="22"/>
                <w:szCs w:val="22"/>
              </w:rPr>
              <w:t>SUPPLY CHAIN MANAGEMENT</w:t>
            </w:r>
            <w:r w:rsidRPr="00367E84">
              <w:rPr>
                <w:b/>
                <w:sz w:val="22"/>
                <w:szCs w:val="22"/>
              </w:rPr>
              <w:t xml:space="preserve"> </w:t>
            </w:r>
          </w:p>
          <w:p w:rsidR="00181453" w:rsidRPr="00367E84" w:rsidRDefault="00E97257" w:rsidP="00181453">
            <w:pPr>
              <w:jc w:val="center"/>
              <w:rPr>
                <w:b/>
              </w:rPr>
            </w:pPr>
            <w:r>
              <w:rPr>
                <w:b/>
                <w:sz w:val="22"/>
                <w:szCs w:val="22"/>
              </w:rPr>
              <w:t>(Group D: Core Elective)</w:t>
            </w:r>
          </w:p>
        </w:tc>
      </w:tr>
      <w:tr w:rsidR="00181453" w:rsidRPr="00367E84" w:rsidTr="00181453">
        <w:tc>
          <w:tcPr>
            <w:tcW w:w="920" w:type="pct"/>
          </w:tcPr>
          <w:p w:rsidR="00181453" w:rsidRPr="00367E84" w:rsidRDefault="00181453" w:rsidP="00181453">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77" w:type="pct"/>
          </w:tcPr>
          <w:p w:rsidR="00181453" w:rsidRPr="00367E84" w:rsidRDefault="00181453" w:rsidP="00181453">
            <w:pPr>
              <w:rPr>
                <w:b/>
                <w:bCs/>
              </w:rPr>
            </w:pPr>
            <w:r w:rsidRPr="00367E84">
              <w:rPr>
                <w:b/>
                <w:bCs/>
                <w:sz w:val="22"/>
                <w:szCs w:val="22"/>
              </w:rPr>
              <w:t>:</w:t>
            </w:r>
          </w:p>
        </w:tc>
        <w:tc>
          <w:tcPr>
            <w:tcW w:w="814" w:type="pct"/>
          </w:tcPr>
          <w:p w:rsidR="00181453" w:rsidRPr="00367E84" w:rsidRDefault="006934C1" w:rsidP="00181453">
            <w:pPr>
              <w:rPr>
                <w:b/>
                <w:bCs/>
              </w:rPr>
            </w:pPr>
            <w:r>
              <w:rPr>
                <w:b/>
                <w:bCs/>
                <w:sz w:val="22"/>
                <w:szCs w:val="22"/>
              </w:rPr>
              <w:t>18MCM2D3</w:t>
            </w:r>
          </w:p>
        </w:tc>
        <w:tc>
          <w:tcPr>
            <w:tcW w:w="1296" w:type="pct"/>
          </w:tcPr>
          <w:p w:rsidR="00181453" w:rsidRPr="00367E84" w:rsidRDefault="00181453" w:rsidP="00181453">
            <w:pPr>
              <w:jc w:val="center"/>
              <w:rPr>
                <w:b/>
                <w:bCs/>
              </w:rPr>
            </w:pPr>
          </w:p>
        </w:tc>
        <w:tc>
          <w:tcPr>
            <w:tcW w:w="904" w:type="pct"/>
          </w:tcPr>
          <w:p w:rsidR="00181453" w:rsidRPr="00367E84" w:rsidRDefault="00181453" w:rsidP="00181453">
            <w:pPr>
              <w:jc w:val="both"/>
              <w:rPr>
                <w:b/>
                <w:bCs/>
              </w:rPr>
            </w:pPr>
            <w:r w:rsidRPr="00367E84">
              <w:rPr>
                <w:b/>
                <w:bCs/>
                <w:sz w:val="22"/>
                <w:szCs w:val="22"/>
              </w:rPr>
              <w:t>CIE Marks</w:t>
            </w:r>
          </w:p>
        </w:tc>
        <w:tc>
          <w:tcPr>
            <w:tcW w:w="158" w:type="pct"/>
          </w:tcPr>
          <w:p w:rsidR="00181453" w:rsidRPr="00367E84" w:rsidRDefault="00181453" w:rsidP="00181453">
            <w:pPr>
              <w:jc w:val="both"/>
              <w:rPr>
                <w:b/>
                <w:bCs/>
              </w:rPr>
            </w:pPr>
            <w:r w:rsidRPr="00367E84">
              <w:rPr>
                <w:b/>
                <w:bCs/>
                <w:sz w:val="22"/>
                <w:szCs w:val="22"/>
              </w:rPr>
              <w:t>:</w:t>
            </w:r>
          </w:p>
        </w:tc>
        <w:tc>
          <w:tcPr>
            <w:tcW w:w="732" w:type="pct"/>
          </w:tcPr>
          <w:p w:rsidR="00181453" w:rsidRPr="00367E84" w:rsidRDefault="00181453" w:rsidP="00181453">
            <w:pPr>
              <w:rPr>
                <w:b/>
              </w:rPr>
            </w:pPr>
            <w:r w:rsidRPr="00367E84">
              <w:rPr>
                <w:b/>
                <w:sz w:val="22"/>
                <w:szCs w:val="22"/>
              </w:rPr>
              <w:t>100</w:t>
            </w:r>
          </w:p>
        </w:tc>
      </w:tr>
      <w:tr w:rsidR="00181453" w:rsidRPr="00367E84" w:rsidTr="00181453">
        <w:tc>
          <w:tcPr>
            <w:tcW w:w="920" w:type="pct"/>
          </w:tcPr>
          <w:p w:rsidR="00181453" w:rsidRPr="00367E84" w:rsidRDefault="00181453" w:rsidP="00181453">
            <w:pPr>
              <w:rPr>
                <w:b/>
                <w:bCs/>
              </w:rPr>
            </w:pPr>
            <w:r w:rsidRPr="00367E84">
              <w:rPr>
                <w:b/>
                <w:bCs/>
                <w:sz w:val="22"/>
                <w:szCs w:val="22"/>
              </w:rPr>
              <w:t xml:space="preserve">Credits L: T: P  </w:t>
            </w:r>
          </w:p>
        </w:tc>
        <w:tc>
          <w:tcPr>
            <w:tcW w:w="177" w:type="pct"/>
          </w:tcPr>
          <w:p w:rsidR="00181453" w:rsidRPr="00367E84" w:rsidRDefault="00181453" w:rsidP="00181453">
            <w:pPr>
              <w:rPr>
                <w:b/>
                <w:bCs/>
              </w:rPr>
            </w:pPr>
            <w:r w:rsidRPr="00367E84">
              <w:rPr>
                <w:b/>
                <w:bCs/>
                <w:sz w:val="22"/>
                <w:szCs w:val="22"/>
              </w:rPr>
              <w:t>:</w:t>
            </w:r>
          </w:p>
        </w:tc>
        <w:tc>
          <w:tcPr>
            <w:tcW w:w="814" w:type="pct"/>
          </w:tcPr>
          <w:p w:rsidR="00181453" w:rsidRPr="00367E84" w:rsidRDefault="00181453" w:rsidP="00181453">
            <w:pPr>
              <w:rPr>
                <w:b/>
                <w:bCs/>
              </w:rPr>
            </w:pPr>
            <w:r w:rsidRPr="00367E84">
              <w:rPr>
                <w:b/>
                <w:bCs/>
                <w:sz w:val="22"/>
                <w:szCs w:val="22"/>
              </w:rPr>
              <w:t>4:0:0</w:t>
            </w:r>
          </w:p>
        </w:tc>
        <w:tc>
          <w:tcPr>
            <w:tcW w:w="1296" w:type="pct"/>
          </w:tcPr>
          <w:p w:rsidR="00181453" w:rsidRPr="00367E84" w:rsidRDefault="00181453" w:rsidP="00181453">
            <w:pPr>
              <w:rPr>
                <w:b/>
                <w:bCs/>
              </w:rPr>
            </w:pPr>
          </w:p>
        </w:tc>
        <w:tc>
          <w:tcPr>
            <w:tcW w:w="904" w:type="pct"/>
          </w:tcPr>
          <w:p w:rsidR="00181453" w:rsidRPr="00367E84" w:rsidRDefault="00181453" w:rsidP="00181453">
            <w:pPr>
              <w:rPr>
                <w:b/>
                <w:bCs/>
              </w:rPr>
            </w:pPr>
            <w:r w:rsidRPr="00367E84">
              <w:rPr>
                <w:b/>
                <w:bCs/>
                <w:sz w:val="22"/>
                <w:szCs w:val="22"/>
              </w:rPr>
              <w:t xml:space="preserve">SEE Marks </w:t>
            </w:r>
          </w:p>
        </w:tc>
        <w:tc>
          <w:tcPr>
            <w:tcW w:w="158" w:type="pct"/>
          </w:tcPr>
          <w:p w:rsidR="00181453" w:rsidRPr="00367E84" w:rsidRDefault="00181453" w:rsidP="00181453">
            <w:pPr>
              <w:rPr>
                <w:b/>
                <w:bCs/>
              </w:rPr>
            </w:pPr>
            <w:r w:rsidRPr="00367E84">
              <w:rPr>
                <w:b/>
                <w:bCs/>
                <w:sz w:val="22"/>
                <w:szCs w:val="22"/>
              </w:rPr>
              <w:t>:</w:t>
            </w:r>
          </w:p>
        </w:tc>
        <w:tc>
          <w:tcPr>
            <w:tcW w:w="732" w:type="pct"/>
          </w:tcPr>
          <w:p w:rsidR="00181453" w:rsidRPr="00367E84" w:rsidRDefault="00181453" w:rsidP="00181453">
            <w:pPr>
              <w:rPr>
                <w:b/>
              </w:rPr>
            </w:pPr>
            <w:r w:rsidRPr="00367E84">
              <w:rPr>
                <w:b/>
                <w:sz w:val="22"/>
                <w:szCs w:val="22"/>
              </w:rPr>
              <w:t>100</w:t>
            </w:r>
          </w:p>
        </w:tc>
      </w:tr>
      <w:tr w:rsidR="00181453" w:rsidRPr="00367E84" w:rsidTr="00181453">
        <w:trPr>
          <w:trHeight w:val="306"/>
        </w:trPr>
        <w:tc>
          <w:tcPr>
            <w:tcW w:w="920" w:type="pct"/>
          </w:tcPr>
          <w:p w:rsidR="00181453" w:rsidRPr="00367E84" w:rsidRDefault="00181453" w:rsidP="00181453">
            <w:pPr>
              <w:rPr>
                <w:b/>
                <w:bCs/>
              </w:rPr>
            </w:pPr>
            <w:r w:rsidRPr="00367E84">
              <w:rPr>
                <w:b/>
                <w:bCs/>
                <w:sz w:val="22"/>
                <w:szCs w:val="22"/>
              </w:rPr>
              <w:t>Hours</w:t>
            </w:r>
          </w:p>
        </w:tc>
        <w:tc>
          <w:tcPr>
            <w:tcW w:w="177" w:type="pct"/>
          </w:tcPr>
          <w:p w:rsidR="00181453" w:rsidRPr="00367E84" w:rsidRDefault="00181453" w:rsidP="00181453">
            <w:pPr>
              <w:rPr>
                <w:b/>
                <w:bCs/>
              </w:rPr>
            </w:pPr>
            <w:r w:rsidRPr="00367E84">
              <w:rPr>
                <w:b/>
                <w:bCs/>
                <w:sz w:val="22"/>
                <w:szCs w:val="22"/>
              </w:rPr>
              <w:t>:</w:t>
            </w:r>
          </w:p>
        </w:tc>
        <w:tc>
          <w:tcPr>
            <w:tcW w:w="814" w:type="pct"/>
          </w:tcPr>
          <w:p w:rsidR="00181453" w:rsidRPr="00367E84" w:rsidRDefault="009D053C" w:rsidP="00181453">
            <w:pPr>
              <w:rPr>
                <w:b/>
                <w:bCs/>
              </w:rPr>
            </w:pPr>
            <w:r>
              <w:rPr>
                <w:b/>
                <w:bCs/>
                <w:sz w:val="22"/>
                <w:szCs w:val="22"/>
              </w:rPr>
              <w:t>52</w:t>
            </w:r>
            <w:r w:rsidR="004D7882">
              <w:rPr>
                <w:b/>
                <w:bCs/>
                <w:sz w:val="22"/>
                <w:szCs w:val="22"/>
              </w:rPr>
              <w:t>L</w:t>
            </w:r>
          </w:p>
        </w:tc>
        <w:tc>
          <w:tcPr>
            <w:tcW w:w="1296" w:type="pct"/>
          </w:tcPr>
          <w:p w:rsidR="00181453" w:rsidRPr="00367E84" w:rsidRDefault="00181453" w:rsidP="00181453">
            <w:pPr>
              <w:jc w:val="center"/>
              <w:rPr>
                <w:b/>
                <w:bCs/>
              </w:rPr>
            </w:pPr>
          </w:p>
        </w:tc>
        <w:tc>
          <w:tcPr>
            <w:tcW w:w="904" w:type="pct"/>
          </w:tcPr>
          <w:p w:rsidR="00181453" w:rsidRPr="00367E84" w:rsidRDefault="00181453" w:rsidP="00181453">
            <w:pPr>
              <w:rPr>
                <w:b/>
                <w:bCs/>
              </w:rPr>
            </w:pPr>
            <w:r w:rsidRPr="00367E84">
              <w:rPr>
                <w:b/>
                <w:bCs/>
                <w:sz w:val="22"/>
                <w:szCs w:val="22"/>
              </w:rPr>
              <w:t>SEE Duration</w:t>
            </w:r>
          </w:p>
        </w:tc>
        <w:tc>
          <w:tcPr>
            <w:tcW w:w="158" w:type="pct"/>
          </w:tcPr>
          <w:p w:rsidR="00181453" w:rsidRPr="00367E84" w:rsidRDefault="00181453" w:rsidP="00181453">
            <w:pPr>
              <w:rPr>
                <w:b/>
                <w:bCs/>
              </w:rPr>
            </w:pPr>
            <w:r w:rsidRPr="00367E84">
              <w:rPr>
                <w:b/>
                <w:bCs/>
                <w:sz w:val="22"/>
                <w:szCs w:val="22"/>
              </w:rPr>
              <w:t>:</w:t>
            </w:r>
          </w:p>
        </w:tc>
        <w:tc>
          <w:tcPr>
            <w:tcW w:w="732" w:type="pct"/>
          </w:tcPr>
          <w:p w:rsidR="00181453" w:rsidRPr="00367E84" w:rsidRDefault="004C1664" w:rsidP="00181453">
            <w:pPr>
              <w:ind w:left="12"/>
              <w:rPr>
                <w:b/>
                <w:bCs/>
              </w:rPr>
            </w:pPr>
            <w:r>
              <w:rPr>
                <w:b/>
                <w:bCs/>
                <w:sz w:val="22"/>
                <w:szCs w:val="22"/>
              </w:rPr>
              <w:t>3 H</w:t>
            </w:r>
            <w:r w:rsidR="00181453" w:rsidRPr="00367E84">
              <w:rPr>
                <w:b/>
                <w:bCs/>
                <w:sz w:val="22"/>
                <w:szCs w:val="22"/>
              </w:rPr>
              <w:t>rs</w:t>
            </w:r>
          </w:p>
        </w:tc>
      </w:tr>
    </w:tbl>
    <w:p w:rsidR="00181453" w:rsidRDefault="00181453" w:rsidP="00181453">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352"/>
        <w:gridCol w:w="1056"/>
      </w:tblGrid>
      <w:tr w:rsidR="00FD02E4" w:rsidRPr="00722DDA" w:rsidTr="00FD02E4">
        <w:trPr>
          <w:trHeight w:val="180"/>
        </w:trPr>
        <w:tc>
          <w:tcPr>
            <w:tcW w:w="4439" w:type="pct"/>
          </w:tcPr>
          <w:p w:rsidR="00FD02E4" w:rsidRPr="00722DDA" w:rsidRDefault="00FD02E4" w:rsidP="00FD02E4">
            <w:pPr>
              <w:jc w:val="center"/>
              <w:rPr>
                <w:b/>
              </w:rPr>
            </w:pPr>
            <w:r w:rsidRPr="00722DDA">
              <w:rPr>
                <w:b/>
                <w:bCs/>
                <w:sz w:val="22"/>
                <w:szCs w:val="22"/>
              </w:rPr>
              <w:t>Unit – I</w:t>
            </w:r>
          </w:p>
        </w:tc>
        <w:tc>
          <w:tcPr>
            <w:tcW w:w="561" w:type="pct"/>
          </w:tcPr>
          <w:p w:rsidR="00FD02E4" w:rsidRPr="00722DDA" w:rsidRDefault="00FD02E4" w:rsidP="00FD02E4">
            <w:pPr>
              <w:spacing w:line="276" w:lineRule="auto"/>
            </w:pPr>
            <w:r>
              <w:rPr>
                <w:b/>
                <w:spacing w:val="20"/>
                <w:sz w:val="22"/>
                <w:szCs w:val="22"/>
              </w:rPr>
              <w:t>10</w:t>
            </w:r>
            <w:r w:rsidRPr="00722DDA">
              <w:rPr>
                <w:b/>
                <w:spacing w:val="20"/>
                <w:sz w:val="22"/>
                <w:szCs w:val="22"/>
              </w:rPr>
              <w:t xml:space="preserve"> Hrs</w:t>
            </w:r>
          </w:p>
        </w:tc>
      </w:tr>
      <w:tr w:rsidR="00FB1559" w:rsidRPr="00722DDA" w:rsidTr="00FD02E4">
        <w:trPr>
          <w:trHeight w:val="558"/>
        </w:trPr>
        <w:tc>
          <w:tcPr>
            <w:tcW w:w="5000" w:type="pct"/>
            <w:gridSpan w:val="2"/>
          </w:tcPr>
          <w:p w:rsidR="00FB1559" w:rsidRPr="00367E84" w:rsidRDefault="00FB1559" w:rsidP="004008EA">
            <w:pPr>
              <w:jc w:val="both"/>
            </w:pPr>
            <w:r w:rsidRPr="00367E84">
              <w:rPr>
                <w:b/>
                <w:sz w:val="22"/>
                <w:szCs w:val="22"/>
              </w:rPr>
              <w:t xml:space="preserve">Introduction to Supply Chain Management: </w:t>
            </w:r>
            <w:r w:rsidRPr="00367E84">
              <w:rPr>
                <w:sz w:val="22"/>
                <w:szCs w:val="22"/>
              </w:rPr>
              <w:t>Definition of Supply Chain Management (SCM), Development Chain, Global Optimization, Managing Uncertainty and Risk, Evolution of SCM Complexity, Key Issues.</w:t>
            </w:r>
          </w:p>
          <w:p w:rsidR="00FB1559" w:rsidRPr="00367E84" w:rsidRDefault="00FB1559" w:rsidP="004008EA">
            <w:pPr>
              <w:jc w:val="both"/>
            </w:pPr>
            <w:r w:rsidRPr="00367E84">
              <w:rPr>
                <w:b/>
                <w:sz w:val="22"/>
                <w:szCs w:val="22"/>
              </w:rPr>
              <w:t xml:space="preserve">Inventory Management: </w:t>
            </w:r>
            <w:r w:rsidRPr="00367E84">
              <w:rPr>
                <w:sz w:val="22"/>
                <w:szCs w:val="22"/>
              </w:rPr>
              <w:t xml:space="preserve">Introduction, Single stage Inventory control – Economic Lot Size, Effect of demand uncertainty, Single period models, Inventory, Multiple order Opportunities, Continuous review policy, Variable lead times, Periodic Review policy, </w:t>
            </w:r>
            <w:proofErr w:type="gramStart"/>
            <w:r w:rsidRPr="00367E84">
              <w:rPr>
                <w:sz w:val="22"/>
                <w:szCs w:val="22"/>
              </w:rPr>
              <w:t>Service</w:t>
            </w:r>
            <w:proofErr w:type="gramEnd"/>
            <w:r w:rsidRPr="00367E84">
              <w:rPr>
                <w:sz w:val="22"/>
                <w:szCs w:val="22"/>
              </w:rPr>
              <w:t xml:space="preserve"> Level optimization.</w:t>
            </w:r>
          </w:p>
          <w:p w:rsidR="00FB1559" w:rsidRPr="00367E84" w:rsidRDefault="00FB1559" w:rsidP="004008EA">
            <w:pPr>
              <w:pStyle w:val="Default"/>
              <w:jc w:val="both"/>
              <w:rPr>
                <w:rFonts w:ascii="Times New Roman" w:hAnsi="Times New Roman"/>
                <w:sz w:val="22"/>
                <w:szCs w:val="22"/>
              </w:rPr>
            </w:pPr>
            <w:r w:rsidRPr="00367E84">
              <w:rPr>
                <w:rFonts w:ascii="Times New Roman" w:hAnsi="Times New Roman"/>
                <w:b/>
                <w:sz w:val="22"/>
                <w:szCs w:val="22"/>
              </w:rPr>
              <w:t xml:space="preserve">Risk Pooling: </w:t>
            </w:r>
            <w:r w:rsidRPr="00367E84">
              <w:rPr>
                <w:rFonts w:ascii="Times New Roman" w:hAnsi="Times New Roman"/>
                <w:sz w:val="22"/>
                <w:szCs w:val="22"/>
              </w:rPr>
              <w:t>Centralized vs Decentralized Supply Chains, Managing Inventory in Supply chain, Forecasting, Judgement methods, Market Research methods, Time series methods, Causal methods, Selection of appropriate technique.</w:t>
            </w:r>
          </w:p>
        </w:tc>
      </w:tr>
      <w:tr w:rsidR="00FB1559" w:rsidRPr="00722DDA" w:rsidTr="00FD02E4">
        <w:trPr>
          <w:trHeight w:val="180"/>
        </w:trPr>
        <w:tc>
          <w:tcPr>
            <w:tcW w:w="4439" w:type="pct"/>
          </w:tcPr>
          <w:p w:rsidR="00FB1559" w:rsidRPr="00722DDA" w:rsidRDefault="00FB1559" w:rsidP="00FD02E4">
            <w:pPr>
              <w:jc w:val="center"/>
              <w:rPr>
                <w:b/>
              </w:rPr>
            </w:pPr>
            <w:r w:rsidRPr="00722DDA">
              <w:rPr>
                <w:b/>
                <w:bCs/>
                <w:sz w:val="22"/>
                <w:szCs w:val="22"/>
              </w:rPr>
              <w:t>Unit – II</w:t>
            </w:r>
          </w:p>
        </w:tc>
        <w:tc>
          <w:tcPr>
            <w:tcW w:w="561" w:type="pct"/>
          </w:tcPr>
          <w:p w:rsidR="00FB1559" w:rsidRPr="00722DDA" w:rsidRDefault="00FB1559" w:rsidP="00FD02E4">
            <w:pPr>
              <w:spacing w:line="276" w:lineRule="auto"/>
            </w:pPr>
            <w:r>
              <w:rPr>
                <w:b/>
                <w:spacing w:val="20"/>
                <w:sz w:val="22"/>
                <w:szCs w:val="22"/>
              </w:rPr>
              <w:t>11</w:t>
            </w:r>
            <w:r w:rsidRPr="00722DDA">
              <w:rPr>
                <w:b/>
                <w:spacing w:val="20"/>
                <w:sz w:val="22"/>
                <w:szCs w:val="22"/>
              </w:rPr>
              <w:t xml:space="preserve"> Hrs</w:t>
            </w:r>
          </w:p>
        </w:tc>
      </w:tr>
      <w:tr w:rsidR="00FB1559" w:rsidRPr="00722DDA" w:rsidTr="00FD02E4">
        <w:trPr>
          <w:trHeight w:val="552"/>
        </w:trPr>
        <w:tc>
          <w:tcPr>
            <w:tcW w:w="5000" w:type="pct"/>
            <w:gridSpan w:val="2"/>
          </w:tcPr>
          <w:p w:rsidR="00FB1559" w:rsidRPr="00367E84" w:rsidRDefault="00FB1559" w:rsidP="004008EA">
            <w:pPr>
              <w:tabs>
                <w:tab w:val="left" w:pos="1"/>
              </w:tabs>
              <w:jc w:val="both"/>
              <w:rPr>
                <w:b/>
              </w:rPr>
            </w:pPr>
            <w:r w:rsidRPr="00367E84">
              <w:rPr>
                <w:b/>
                <w:sz w:val="22"/>
                <w:szCs w:val="22"/>
              </w:rPr>
              <w:t xml:space="preserve">Network Planning: </w:t>
            </w:r>
            <w:r w:rsidRPr="00367E84">
              <w:rPr>
                <w:sz w:val="22"/>
                <w:szCs w:val="22"/>
              </w:rPr>
              <w:t>Introduction, Network Design – Data collection, Aggregation, Transportation rates, Mileage estimation, Warehouse costs, Warehouse capacities, Potential warehouse locations, Service level requirements, Future demand, Model and data validation, Solution techniques, Key features of Network Configuration, Supply Chain Planning, Inventory positioning and Logistics coordination, Strategic safety stock.</w:t>
            </w:r>
          </w:p>
          <w:p w:rsidR="00FB1559" w:rsidRPr="00367E84" w:rsidRDefault="00FB1559" w:rsidP="004008EA">
            <w:r w:rsidRPr="00367E84">
              <w:rPr>
                <w:b/>
                <w:sz w:val="22"/>
                <w:szCs w:val="22"/>
              </w:rPr>
              <w:t xml:space="preserve">Supply Contracts: </w:t>
            </w:r>
            <w:r w:rsidRPr="00367E84">
              <w:rPr>
                <w:sz w:val="22"/>
                <w:szCs w:val="22"/>
              </w:rPr>
              <w:t xml:space="preserve">Introduction, Strategic components, Supply contracts, Limitations, Contracts for Made to stock/Make to order Supply chains, Contracts with </w:t>
            </w:r>
            <w:proofErr w:type="spellStart"/>
            <w:r w:rsidRPr="00367E84">
              <w:rPr>
                <w:sz w:val="22"/>
                <w:szCs w:val="22"/>
              </w:rPr>
              <w:t>Asymetric</w:t>
            </w:r>
            <w:proofErr w:type="spellEnd"/>
            <w:r w:rsidRPr="00367E84">
              <w:rPr>
                <w:sz w:val="22"/>
                <w:szCs w:val="22"/>
              </w:rPr>
              <w:t xml:space="preserve"> Information, Contracts for Nonstrategic components.</w:t>
            </w:r>
          </w:p>
        </w:tc>
      </w:tr>
      <w:tr w:rsidR="00FB1559" w:rsidRPr="00722DDA" w:rsidTr="00FD02E4">
        <w:trPr>
          <w:trHeight w:val="180"/>
        </w:trPr>
        <w:tc>
          <w:tcPr>
            <w:tcW w:w="4439" w:type="pct"/>
          </w:tcPr>
          <w:p w:rsidR="00FB1559" w:rsidRPr="00722DDA" w:rsidRDefault="00FB1559" w:rsidP="00FD02E4">
            <w:pPr>
              <w:jc w:val="center"/>
              <w:rPr>
                <w:b/>
              </w:rPr>
            </w:pPr>
            <w:r w:rsidRPr="00722DDA">
              <w:rPr>
                <w:b/>
                <w:bCs/>
                <w:sz w:val="22"/>
                <w:szCs w:val="22"/>
              </w:rPr>
              <w:t>Unit – III</w:t>
            </w:r>
          </w:p>
        </w:tc>
        <w:tc>
          <w:tcPr>
            <w:tcW w:w="561" w:type="pct"/>
          </w:tcPr>
          <w:p w:rsidR="00FB1559" w:rsidRPr="00722DDA" w:rsidRDefault="00FB1559" w:rsidP="00FD02E4">
            <w:pPr>
              <w:spacing w:line="276" w:lineRule="auto"/>
            </w:pPr>
            <w:r>
              <w:rPr>
                <w:b/>
                <w:spacing w:val="20"/>
                <w:sz w:val="22"/>
                <w:szCs w:val="22"/>
              </w:rPr>
              <w:t>11</w:t>
            </w:r>
            <w:r w:rsidRPr="00722DDA">
              <w:rPr>
                <w:b/>
                <w:spacing w:val="20"/>
                <w:sz w:val="22"/>
                <w:szCs w:val="22"/>
              </w:rPr>
              <w:t xml:space="preserve"> Hrs</w:t>
            </w:r>
          </w:p>
        </w:tc>
      </w:tr>
      <w:tr w:rsidR="00FB1559" w:rsidRPr="00722DDA" w:rsidTr="00FD02E4">
        <w:trPr>
          <w:trHeight w:val="603"/>
        </w:trPr>
        <w:tc>
          <w:tcPr>
            <w:tcW w:w="5000" w:type="pct"/>
            <w:gridSpan w:val="2"/>
          </w:tcPr>
          <w:p w:rsidR="00FB1559" w:rsidRPr="00367E84" w:rsidRDefault="00FB1559" w:rsidP="004008EA">
            <w:pPr>
              <w:jc w:val="both"/>
            </w:pPr>
            <w:r w:rsidRPr="00367E84">
              <w:rPr>
                <w:b/>
                <w:sz w:val="22"/>
                <w:szCs w:val="22"/>
              </w:rPr>
              <w:t xml:space="preserve">The Value of Information: </w:t>
            </w:r>
            <w:r w:rsidRPr="00367E84">
              <w:rPr>
                <w:sz w:val="22"/>
                <w:szCs w:val="22"/>
              </w:rPr>
              <w:t xml:space="preserve">Introduction, the Bull whip effect, Information sharing and Incentives, Effective forecasts, Information for coordination of systems, Locating desired products, Lead time reduction, Information and Supply chain trade-offs, Decreasing marginal value of information. </w:t>
            </w:r>
          </w:p>
          <w:p w:rsidR="00FB1559" w:rsidRPr="00367E84" w:rsidRDefault="00FB1559" w:rsidP="004008EA">
            <w:pPr>
              <w:tabs>
                <w:tab w:val="left" w:pos="2595"/>
              </w:tabs>
              <w:jc w:val="both"/>
              <w:rPr>
                <w:lang w:eastAsia="zh-CN"/>
              </w:rPr>
            </w:pPr>
            <w:r w:rsidRPr="00367E84">
              <w:rPr>
                <w:b/>
                <w:sz w:val="22"/>
                <w:szCs w:val="22"/>
              </w:rPr>
              <w:t xml:space="preserve">Supply Chain Integration: </w:t>
            </w:r>
            <w:r w:rsidRPr="00367E84">
              <w:rPr>
                <w:sz w:val="22"/>
                <w:szCs w:val="22"/>
              </w:rPr>
              <w:t>Introduction Push, Pull and Push-Pull Systems, Identifying the appropriate Supply chain strategy, Implementing a Push-Pull Strategy, Impact of Lead Time, Demand driven Strategies, Impact of Internet on Supply Chain Strategies.</w:t>
            </w:r>
          </w:p>
        </w:tc>
      </w:tr>
      <w:tr w:rsidR="00FB1559" w:rsidRPr="00722DDA" w:rsidTr="00FD02E4">
        <w:trPr>
          <w:trHeight w:val="180"/>
        </w:trPr>
        <w:tc>
          <w:tcPr>
            <w:tcW w:w="4439" w:type="pct"/>
          </w:tcPr>
          <w:p w:rsidR="00FB1559" w:rsidRPr="00722DDA" w:rsidRDefault="00FB1559" w:rsidP="00FD02E4">
            <w:pPr>
              <w:jc w:val="center"/>
              <w:rPr>
                <w:b/>
              </w:rPr>
            </w:pPr>
            <w:r w:rsidRPr="00722DDA">
              <w:rPr>
                <w:b/>
                <w:bCs/>
                <w:sz w:val="22"/>
                <w:szCs w:val="22"/>
              </w:rPr>
              <w:t>Unit – IV</w:t>
            </w:r>
          </w:p>
        </w:tc>
        <w:tc>
          <w:tcPr>
            <w:tcW w:w="561" w:type="pct"/>
          </w:tcPr>
          <w:p w:rsidR="00FB1559" w:rsidRPr="00722DDA" w:rsidRDefault="00FB1559" w:rsidP="00FD02E4">
            <w:pPr>
              <w:spacing w:line="276" w:lineRule="auto"/>
            </w:pPr>
            <w:r>
              <w:rPr>
                <w:b/>
                <w:spacing w:val="20"/>
                <w:sz w:val="22"/>
                <w:szCs w:val="22"/>
              </w:rPr>
              <w:t>10</w:t>
            </w:r>
            <w:r w:rsidRPr="00722DDA">
              <w:rPr>
                <w:b/>
                <w:spacing w:val="20"/>
                <w:sz w:val="22"/>
                <w:szCs w:val="22"/>
              </w:rPr>
              <w:t xml:space="preserve"> Hrs</w:t>
            </w:r>
          </w:p>
        </w:tc>
      </w:tr>
      <w:tr w:rsidR="00FB1559" w:rsidRPr="00722DDA" w:rsidTr="00FD02E4">
        <w:trPr>
          <w:trHeight w:val="882"/>
        </w:trPr>
        <w:tc>
          <w:tcPr>
            <w:tcW w:w="5000" w:type="pct"/>
            <w:gridSpan w:val="2"/>
          </w:tcPr>
          <w:p w:rsidR="00FB1559" w:rsidRPr="00367E84" w:rsidRDefault="00FB1559" w:rsidP="004008EA">
            <w:pPr>
              <w:jc w:val="both"/>
            </w:pPr>
            <w:r w:rsidRPr="00367E84">
              <w:rPr>
                <w:b/>
                <w:sz w:val="22"/>
                <w:szCs w:val="22"/>
              </w:rPr>
              <w:t xml:space="preserve">Strategic Alliances: </w:t>
            </w:r>
            <w:r w:rsidRPr="00367E84">
              <w:rPr>
                <w:sz w:val="22"/>
                <w:szCs w:val="22"/>
              </w:rPr>
              <w:t>Introduction, Framework for strategic alliance, Third Party Logistics, Retail- Supplier relationships, Distributor Integration.</w:t>
            </w:r>
          </w:p>
          <w:p w:rsidR="00FB1559" w:rsidRPr="00367E84" w:rsidRDefault="00FB1559" w:rsidP="004008EA">
            <w:pPr>
              <w:jc w:val="both"/>
              <w:rPr>
                <w:b/>
              </w:rPr>
            </w:pPr>
            <w:r w:rsidRPr="00367E84">
              <w:rPr>
                <w:b/>
                <w:sz w:val="22"/>
                <w:szCs w:val="22"/>
              </w:rPr>
              <w:t xml:space="preserve">Procurement and Outsourcing Strategies: </w:t>
            </w:r>
            <w:r w:rsidRPr="00367E84">
              <w:rPr>
                <w:sz w:val="22"/>
                <w:szCs w:val="22"/>
              </w:rPr>
              <w:t>Introduction, Outsourcing Benefits and Risks, Framework for Buy/Make decisions, Procurement strategies, E-procurement.</w:t>
            </w:r>
          </w:p>
          <w:p w:rsidR="00FB1559" w:rsidRPr="00367E84" w:rsidRDefault="00FB1559" w:rsidP="004008EA">
            <w:pPr>
              <w:tabs>
                <w:tab w:val="left" w:pos="1189"/>
              </w:tabs>
              <w:jc w:val="both"/>
            </w:pPr>
            <w:r w:rsidRPr="00367E84">
              <w:rPr>
                <w:b/>
                <w:sz w:val="22"/>
                <w:szCs w:val="22"/>
              </w:rPr>
              <w:t xml:space="preserve">Smart Pricing: </w:t>
            </w:r>
            <w:r w:rsidRPr="00367E84">
              <w:rPr>
                <w:sz w:val="22"/>
                <w:szCs w:val="22"/>
              </w:rPr>
              <w:t>Introduction, Price and Demand, Markdowns, Price differentiation, Revenue Management, Smart Pricing, Impact of the Internet.</w:t>
            </w:r>
          </w:p>
        </w:tc>
      </w:tr>
      <w:tr w:rsidR="00FB1559" w:rsidRPr="00722DDA" w:rsidTr="00FD02E4">
        <w:trPr>
          <w:trHeight w:val="180"/>
        </w:trPr>
        <w:tc>
          <w:tcPr>
            <w:tcW w:w="4439" w:type="pct"/>
          </w:tcPr>
          <w:p w:rsidR="00FB1559" w:rsidRPr="00722DDA" w:rsidRDefault="00FB1559" w:rsidP="00FD02E4">
            <w:pPr>
              <w:jc w:val="center"/>
              <w:rPr>
                <w:b/>
              </w:rPr>
            </w:pPr>
            <w:r w:rsidRPr="00722DDA">
              <w:rPr>
                <w:b/>
                <w:bCs/>
                <w:sz w:val="22"/>
                <w:szCs w:val="22"/>
              </w:rPr>
              <w:t>Unit – V</w:t>
            </w:r>
          </w:p>
        </w:tc>
        <w:tc>
          <w:tcPr>
            <w:tcW w:w="561" w:type="pct"/>
          </w:tcPr>
          <w:p w:rsidR="00FB1559" w:rsidRPr="00722DDA" w:rsidRDefault="00FB1559" w:rsidP="00FD02E4">
            <w:pPr>
              <w:spacing w:line="276" w:lineRule="auto"/>
            </w:pPr>
            <w:r w:rsidRPr="00722DDA">
              <w:rPr>
                <w:b/>
                <w:spacing w:val="20"/>
                <w:sz w:val="22"/>
                <w:szCs w:val="22"/>
              </w:rPr>
              <w:t>10 Hrs</w:t>
            </w:r>
          </w:p>
        </w:tc>
      </w:tr>
      <w:tr w:rsidR="00FB1559" w:rsidRPr="00722DDA" w:rsidTr="00FD02E4">
        <w:trPr>
          <w:trHeight w:val="747"/>
        </w:trPr>
        <w:tc>
          <w:tcPr>
            <w:tcW w:w="5000" w:type="pct"/>
            <w:gridSpan w:val="2"/>
          </w:tcPr>
          <w:p w:rsidR="00FB1559" w:rsidRPr="00367E84" w:rsidRDefault="00FB1559" w:rsidP="004008EA">
            <w:pPr>
              <w:tabs>
                <w:tab w:val="left" w:pos="720"/>
              </w:tabs>
              <w:suppressAutoHyphens/>
              <w:spacing w:line="100" w:lineRule="atLeast"/>
              <w:jc w:val="both"/>
            </w:pPr>
            <w:r w:rsidRPr="00367E84">
              <w:rPr>
                <w:b/>
                <w:sz w:val="22"/>
                <w:szCs w:val="22"/>
              </w:rPr>
              <w:t>Global Logistics and Risk Management:</w:t>
            </w:r>
            <w:r w:rsidRPr="00367E84">
              <w:rPr>
                <w:sz w:val="22"/>
                <w:szCs w:val="22"/>
              </w:rPr>
              <w:t xml:space="preserve"> Introduction, Risk Management, Issues in International Supply Chain Management, Regional differences. </w:t>
            </w:r>
          </w:p>
          <w:p w:rsidR="00FB1559" w:rsidRPr="00367E84" w:rsidRDefault="00FB1559" w:rsidP="004008EA">
            <w:pPr>
              <w:tabs>
                <w:tab w:val="left" w:pos="3441"/>
              </w:tabs>
              <w:jc w:val="both"/>
            </w:pPr>
            <w:r w:rsidRPr="00367E84">
              <w:rPr>
                <w:b/>
                <w:sz w:val="22"/>
                <w:szCs w:val="22"/>
              </w:rPr>
              <w:t xml:space="preserve">Distribution Strategies: </w:t>
            </w:r>
            <w:r w:rsidRPr="00367E84">
              <w:rPr>
                <w:sz w:val="22"/>
                <w:szCs w:val="22"/>
              </w:rPr>
              <w:t>Introduction Direct Shipment Distribution Strategies, Intermediate Inventory storage point strategies.</w:t>
            </w:r>
          </w:p>
        </w:tc>
      </w:tr>
    </w:tbl>
    <w:p w:rsidR="00181453" w:rsidRPr="00367E84" w:rsidRDefault="00181453" w:rsidP="00181453">
      <w:pPr>
        <w:rPr>
          <w:sz w:val="22"/>
          <w:szCs w:val="22"/>
        </w:rPr>
      </w:pPr>
    </w:p>
    <w:tbl>
      <w:tblPr>
        <w:tblW w:w="5000" w:type="pct"/>
        <w:tblBorders>
          <w:top w:val="single" w:sz="2" w:space="0" w:color="auto"/>
          <w:left w:val="single" w:sz="2" w:space="0" w:color="auto"/>
          <w:bottom w:val="single" w:sz="4" w:space="0" w:color="auto"/>
          <w:right w:val="single" w:sz="2" w:space="0" w:color="auto"/>
        </w:tblBorders>
        <w:tblLook w:val="0000" w:firstRow="0" w:lastRow="0" w:firstColumn="0" w:lastColumn="0" w:noHBand="0" w:noVBand="0"/>
      </w:tblPr>
      <w:tblGrid>
        <w:gridCol w:w="730"/>
        <w:gridCol w:w="8678"/>
      </w:tblGrid>
      <w:tr w:rsidR="00181453" w:rsidRPr="00367E84" w:rsidTr="00FB1559">
        <w:trPr>
          <w:trHeight w:val="280"/>
        </w:trPr>
        <w:tc>
          <w:tcPr>
            <w:tcW w:w="5000" w:type="pct"/>
            <w:gridSpan w:val="2"/>
          </w:tcPr>
          <w:p w:rsidR="00FB1559" w:rsidRDefault="00181453" w:rsidP="00181453">
            <w:pPr>
              <w:tabs>
                <w:tab w:val="left" w:pos="360"/>
                <w:tab w:val="left" w:pos="4678"/>
                <w:tab w:val="left" w:pos="6300"/>
                <w:tab w:val="left" w:pos="9072"/>
              </w:tabs>
              <w:jc w:val="both"/>
              <w:rPr>
                <w:b/>
                <w:sz w:val="22"/>
                <w:szCs w:val="22"/>
              </w:rPr>
            </w:pPr>
            <w:r w:rsidRPr="00367E84">
              <w:rPr>
                <w:b/>
                <w:sz w:val="22"/>
                <w:szCs w:val="22"/>
              </w:rPr>
              <w:t xml:space="preserve">Course Outcomes: </w:t>
            </w:r>
          </w:p>
          <w:p w:rsidR="00181453" w:rsidRPr="00367E84" w:rsidRDefault="00181453" w:rsidP="00181453">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181453" w:rsidRPr="00367E84" w:rsidTr="00FB1559">
        <w:trPr>
          <w:trHeight w:val="280"/>
        </w:trPr>
        <w:tc>
          <w:tcPr>
            <w:tcW w:w="357" w:type="pct"/>
          </w:tcPr>
          <w:p w:rsidR="00181453" w:rsidRPr="00367E84" w:rsidRDefault="00181453" w:rsidP="00181453">
            <w:pPr>
              <w:tabs>
                <w:tab w:val="left" w:pos="360"/>
                <w:tab w:val="left" w:pos="4678"/>
                <w:tab w:val="left" w:pos="6300"/>
                <w:tab w:val="left" w:pos="9072"/>
              </w:tabs>
              <w:jc w:val="both"/>
              <w:rPr>
                <w:b/>
              </w:rPr>
            </w:pPr>
            <w:r w:rsidRPr="00367E84">
              <w:rPr>
                <w:b/>
                <w:sz w:val="22"/>
                <w:szCs w:val="22"/>
              </w:rPr>
              <w:t>CO1</w:t>
            </w:r>
            <w:r w:rsidR="00FB1559">
              <w:rPr>
                <w:b/>
                <w:sz w:val="22"/>
                <w:szCs w:val="22"/>
              </w:rPr>
              <w:t>:</w:t>
            </w:r>
          </w:p>
        </w:tc>
        <w:tc>
          <w:tcPr>
            <w:tcW w:w="4643" w:type="pct"/>
          </w:tcPr>
          <w:p w:rsidR="00181453" w:rsidRPr="00367E84" w:rsidRDefault="00181453" w:rsidP="00181453">
            <w:pPr>
              <w:pStyle w:val="BodyText3CharChar"/>
              <w:spacing w:after="0"/>
              <w:ind w:left="630" w:hanging="630"/>
              <w:jc w:val="both"/>
              <w:rPr>
                <w:rFonts w:ascii="Times New Roman" w:hAnsi="Times New Roman"/>
                <w:sz w:val="22"/>
                <w:szCs w:val="22"/>
              </w:rPr>
            </w:pPr>
            <w:r w:rsidRPr="00367E84">
              <w:rPr>
                <w:rFonts w:ascii="Times New Roman" w:hAnsi="Times New Roman"/>
                <w:color w:val="000000"/>
                <w:sz w:val="22"/>
                <w:szCs w:val="22"/>
              </w:rPr>
              <w:t>Explain supply chain concepts, systemic and strategic role of SCM in global competitive environment.</w:t>
            </w:r>
          </w:p>
        </w:tc>
      </w:tr>
      <w:tr w:rsidR="00181453" w:rsidRPr="00367E84" w:rsidTr="00FB1559">
        <w:trPr>
          <w:trHeight w:val="280"/>
        </w:trPr>
        <w:tc>
          <w:tcPr>
            <w:tcW w:w="357" w:type="pct"/>
          </w:tcPr>
          <w:p w:rsidR="00181453" w:rsidRPr="00367E84" w:rsidRDefault="00181453" w:rsidP="00181453">
            <w:r w:rsidRPr="00367E84">
              <w:rPr>
                <w:b/>
                <w:sz w:val="22"/>
                <w:szCs w:val="22"/>
              </w:rPr>
              <w:t>CO2</w:t>
            </w:r>
            <w:r w:rsidR="00FB1559">
              <w:rPr>
                <w:b/>
                <w:sz w:val="22"/>
                <w:szCs w:val="22"/>
              </w:rPr>
              <w:t>:</w:t>
            </w:r>
          </w:p>
        </w:tc>
        <w:tc>
          <w:tcPr>
            <w:tcW w:w="4643" w:type="pct"/>
          </w:tcPr>
          <w:p w:rsidR="00181453" w:rsidRPr="00367E84" w:rsidRDefault="00181453" w:rsidP="00181453">
            <w:pPr>
              <w:pStyle w:val="BodyText3CharChar"/>
              <w:spacing w:after="0"/>
              <w:ind w:left="630" w:hanging="630"/>
              <w:jc w:val="both"/>
              <w:rPr>
                <w:rFonts w:ascii="Times New Roman" w:hAnsi="Times New Roman"/>
                <w:sz w:val="22"/>
                <w:szCs w:val="22"/>
              </w:rPr>
            </w:pPr>
            <w:r w:rsidRPr="00367E84">
              <w:rPr>
                <w:rFonts w:ascii="Times New Roman" w:hAnsi="Times New Roman"/>
                <w:color w:val="000000"/>
                <w:sz w:val="22"/>
                <w:szCs w:val="22"/>
              </w:rPr>
              <w:t>Apply various supply chain models for different decision scenarios.</w:t>
            </w:r>
          </w:p>
        </w:tc>
      </w:tr>
      <w:tr w:rsidR="00181453" w:rsidRPr="00367E84" w:rsidTr="00FB1559">
        <w:trPr>
          <w:trHeight w:val="280"/>
        </w:trPr>
        <w:tc>
          <w:tcPr>
            <w:tcW w:w="357" w:type="pct"/>
          </w:tcPr>
          <w:p w:rsidR="00181453" w:rsidRPr="00367E84" w:rsidRDefault="00181453" w:rsidP="00181453">
            <w:r w:rsidRPr="00367E84">
              <w:rPr>
                <w:b/>
                <w:sz w:val="22"/>
                <w:szCs w:val="22"/>
              </w:rPr>
              <w:t>CO3</w:t>
            </w:r>
            <w:r w:rsidR="00FB1559">
              <w:rPr>
                <w:b/>
                <w:sz w:val="22"/>
                <w:szCs w:val="22"/>
              </w:rPr>
              <w:t>:</w:t>
            </w:r>
          </w:p>
        </w:tc>
        <w:tc>
          <w:tcPr>
            <w:tcW w:w="4643" w:type="pct"/>
          </w:tcPr>
          <w:p w:rsidR="00181453" w:rsidRPr="00367E84" w:rsidRDefault="00181453" w:rsidP="00181453">
            <w:pPr>
              <w:pStyle w:val="BodyText3CharChar"/>
              <w:spacing w:after="0"/>
              <w:jc w:val="both"/>
              <w:rPr>
                <w:rFonts w:ascii="Times New Roman" w:hAnsi="Times New Roman"/>
                <w:sz w:val="22"/>
                <w:szCs w:val="22"/>
              </w:rPr>
            </w:pPr>
            <w:r w:rsidRPr="00367E84">
              <w:rPr>
                <w:rFonts w:ascii="Times New Roman" w:hAnsi="Times New Roman"/>
                <w:color w:val="000000"/>
                <w:sz w:val="22"/>
                <w:szCs w:val="22"/>
              </w:rPr>
              <w:t xml:space="preserve">Evaluate alternative supply chain strategies using optimization and other models. </w:t>
            </w:r>
          </w:p>
        </w:tc>
      </w:tr>
      <w:tr w:rsidR="00181453" w:rsidRPr="00367E84" w:rsidTr="00FB1559">
        <w:trPr>
          <w:trHeight w:val="280"/>
        </w:trPr>
        <w:tc>
          <w:tcPr>
            <w:tcW w:w="357" w:type="pct"/>
          </w:tcPr>
          <w:p w:rsidR="00181453" w:rsidRPr="00367E84" w:rsidRDefault="00181453" w:rsidP="00181453">
            <w:r w:rsidRPr="00367E84">
              <w:rPr>
                <w:b/>
                <w:sz w:val="22"/>
                <w:szCs w:val="22"/>
              </w:rPr>
              <w:t>CO4</w:t>
            </w:r>
            <w:r w:rsidR="00FB1559">
              <w:rPr>
                <w:b/>
                <w:sz w:val="22"/>
                <w:szCs w:val="22"/>
              </w:rPr>
              <w:t>:</w:t>
            </w:r>
          </w:p>
        </w:tc>
        <w:tc>
          <w:tcPr>
            <w:tcW w:w="4643" w:type="pct"/>
          </w:tcPr>
          <w:p w:rsidR="00181453" w:rsidRPr="00367E84" w:rsidRDefault="00181453" w:rsidP="00181453">
            <w:pPr>
              <w:tabs>
                <w:tab w:val="left" w:pos="360"/>
                <w:tab w:val="left" w:pos="4678"/>
                <w:tab w:val="left" w:pos="6300"/>
                <w:tab w:val="left" w:pos="9072"/>
              </w:tabs>
              <w:jc w:val="both"/>
              <w:rPr>
                <w:bCs/>
                <w:lang w:eastAsia="ko-KR"/>
              </w:rPr>
            </w:pPr>
            <w:r w:rsidRPr="00367E84">
              <w:rPr>
                <w:rFonts w:eastAsia="Calibri"/>
                <w:color w:val="000000"/>
                <w:sz w:val="22"/>
                <w:szCs w:val="22"/>
              </w:rPr>
              <w:t>Analyze the given situation and develop appropriate supply chain strategy.</w:t>
            </w:r>
          </w:p>
        </w:tc>
      </w:tr>
    </w:tbl>
    <w:p w:rsidR="00181453" w:rsidRPr="00367E84" w:rsidRDefault="00181453" w:rsidP="00181453">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181453" w:rsidRPr="00367E84" w:rsidTr="00181453">
        <w:trPr>
          <w:trHeight w:val="325"/>
        </w:trPr>
        <w:tc>
          <w:tcPr>
            <w:tcW w:w="5000" w:type="pct"/>
            <w:gridSpan w:val="2"/>
            <w:tcBorders>
              <w:bottom w:val="single" w:sz="4" w:space="0" w:color="auto"/>
            </w:tcBorders>
          </w:tcPr>
          <w:p w:rsidR="00181453" w:rsidRPr="00367E84" w:rsidRDefault="00181453" w:rsidP="00181453">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181453" w:rsidRPr="00367E84" w:rsidTr="00181453">
        <w:trPr>
          <w:trHeight w:val="313"/>
        </w:trPr>
        <w:tc>
          <w:tcPr>
            <w:tcW w:w="178" w:type="pct"/>
            <w:tcBorders>
              <w:top w:val="single" w:sz="4" w:space="0" w:color="auto"/>
              <w:bottom w:val="single" w:sz="4" w:space="0" w:color="auto"/>
              <w:right w:val="single" w:sz="4" w:space="0" w:color="auto"/>
            </w:tcBorders>
          </w:tcPr>
          <w:p w:rsidR="00181453" w:rsidRPr="00367E84" w:rsidRDefault="00181453" w:rsidP="00181453">
            <w:pPr>
              <w:widowControl w:val="0"/>
              <w:contextualSpacing/>
              <w:jc w:val="both"/>
              <w:rPr>
                <w:b/>
              </w:rPr>
            </w:pPr>
            <w:r w:rsidRPr="00367E84">
              <w:rPr>
                <w:b/>
                <w:sz w:val="22"/>
                <w:szCs w:val="22"/>
              </w:rPr>
              <w:t>1</w:t>
            </w:r>
          </w:p>
        </w:tc>
        <w:tc>
          <w:tcPr>
            <w:tcW w:w="4822" w:type="pct"/>
            <w:tcBorders>
              <w:top w:val="single" w:sz="4" w:space="0" w:color="auto"/>
              <w:left w:val="single" w:sz="4" w:space="0" w:color="auto"/>
              <w:bottom w:val="single" w:sz="4" w:space="0" w:color="auto"/>
            </w:tcBorders>
          </w:tcPr>
          <w:p w:rsidR="00181453" w:rsidRPr="00367E84" w:rsidRDefault="00181453" w:rsidP="00181453">
            <w:pPr>
              <w:autoSpaceDE w:val="0"/>
              <w:autoSpaceDN w:val="0"/>
              <w:adjustRightInd w:val="0"/>
              <w:jc w:val="both"/>
            </w:pPr>
            <w:r w:rsidRPr="00367E84">
              <w:rPr>
                <w:color w:val="000000"/>
                <w:sz w:val="22"/>
                <w:szCs w:val="22"/>
              </w:rPr>
              <w:t>Designing &amp; Managing the Supply Chain – Concepts Strategies and Case</w:t>
            </w:r>
            <w:r w:rsidR="00FB1559">
              <w:rPr>
                <w:color w:val="000000"/>
                <w:sz w:val="22"/>
                <w:szCs w:val="22"/>
              </w:rPr>
              <w:t xml:space="preserve"> Studies, </w:t>
            </w:r>
            <w:r w:rsidR="00FB1559" w:rsidRPr="00367E84">
              <w:rPr>
                <w:color w:val="000000"/>
                <w:sz w:val="22"/>
                <w:szCs w:val="22"/>
              </w:rPr>
              <w:t xml:space="preserve">David </w:t>
            </w:r>
            <w:proofErr w:type="spellStart"/>
            <w:r w:rsidR="00FB1559" w:rsidRPr="00367E84">
              <w:rPr>
                <w:color w:val="000000"/>
                <w:sz w:val="22"/>
                <w:szCs w:val="22"/>
              </w:rPr>
              <w:t>Simchi</w:t>
            </w:r>
            <w:proofErr w:type="spellEnd"/>
            <w:r w:rsidR="00FB1559" w:rsidRPr="00367E84">
              <w:rPr>
                <w:color w:val="000000"/>
                <w:sz w:val="22"/>
                <w:szCs w:val="22"/>
              </w:rPr>
              <w:t xml:space="preserve"> Levi, Philip Kaminsky, Edi</w:t>
            </w:r>
            <w:r w:rsidR="00FB1559">
              <w:rPr>
                <w:color w:val="000000"/>
                <w:sz w:val="22"/>
                <w:szCs w:val="22"/>
              </w:rPr>
              <w:t xml:space="preserve">th </w:t>
            </w:r>
            <w:proofErr w:type="spellStart"/>
            <w:r w:rsidR="00FB1559">
              <w:rPr>
                <w:color w:val="000000"/>
                <w:sz w:val="22"/>
                <w:szCs w:val="22"/>
              </w:rPr>
              <w:t>Simchi</w:t>
            </w:r>
            <w:proofErr w:type="spellEnd"/>
            <w:r w:rsidR="00FB1559">
              <w:rPr>
                <w:color w:val="000000"/>
                <w:sz w:val="22"/>
                <w:szCs w:val="22"/>
              </w:rPr>
              <w:t xml:space="preserve"> Levi &amp; Ravi Shankar; </w:t>
            </w:r>
            <w:r w:rsidRPr="00367E84">
              <w:rPr>
                <w:color w:val="000000"/>
                <w:sz w:val="22"/>
                <w:szCs w:val="22"/>
              </w:rPr>
              <w:t xml:space="preserve"> Mc </w:t>
            </w:r>
            <w:proofErr w:type="spellStart"/>
            <w:r w:rsidRPr="00367E84">
              <w:rPr>
                <w:color w:val="000000"/>
                <w:sz w:val="22"/>
                <w:szCs w:val="22"/>
              </w:rPr>
              <w:t>Graw</w:t>
            </w:r>
            <w:proofErr w:type="spellEnd"/>
            <w:r w:rsidRPr="00367E84">
              <w:rPr>
                <w:color w:val="000000"/>
                <w:sz w:val="22"/>
                <w:szCs w:val="22"/>
              </w:rPr>
              <w:t xml:space="preserve"> Hill, 3</w:t>
            </w:r>
            <w:r w:rsidRPr="00367E84">
              <w:rPr>
                <w:color w:val="000000"/>
                <w:sz w:val="22"/>
                <w:szCs w:val="22"/>
                <w:vertAlign w:val="superscript"/>
              </w:rPr>
              <w:t>rd</w:t>
            </w:r>
            <w:r w:rsidRPr="00367E84">
              <w:rPr>
                <w:color w:val="000000"/>
                <w:sz w:val="22"/>
                <w:szCs w:val="22"/>
              </w:rPr>
              <w:t xml:space="preserve"> Edition, 2008, ISBN: 978- 0-07-066698-6. </w:t>
            </w:r>
          </w:p>
        </w:tc>
      </w:tr>
      <w:tr w:rsidR="00181453" w:rsidRPr="00367E84" w:rsidTr="00181453">
        <w:trPr>
          <w:trHeight w:val="465"/>
        </w:trPr>
        <w:tc>
          <w:tcPr>
            <w:tcW w:w="178" w:type="pct"/>
            <w:tcBorders>
              <w:top w:val="single" w:sz="4" w:space="0" w:color="auto"/>
              <w:bottom w:val="single" w:sz="4" w:space="0" w:color="auto"/>
              <w:right w:val="single" w:sz="4" w:space="0" w:color="auto"/>
            </w:tcBorders>
          </w:tcPr>
          <w:p w:rsidR="00181453" w:rsidRPr="00367E84" w:rsidRDefault="00181453" w:rsidP="00181453">
            <w:pPr>
              <w:widowControl w:val="0"/>
              <w:contextualSpacing/>
              <w:jc w:val="both"/>
              <w:rPr>
                <w:kern w:val="2"/>
                <w:lang w:eastAsia="zh-CN"/>
              </w:rPr>
            </w:pPr>
            <w:r w:rsidRPr="00367E84">
              <w:rPr>
                <w:kern w:val="2"/>
                <w:sz w:val="22"/>
                <w:szCs w:val="22"/>
                <w:lang w:eastAsia="zh-CN"/>
              </w:rPr>
              <w:t>2</w:t>
            </w:r>
          </w:p>
          <w:p w:rsidR="00181453" w:rsidRPr="00367E84" w:rsidRDefault="00181453" w:rsidP="00181453">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181453" w:rsidRPr="00367E84" w:rsidRDefault="00181453" w:rsidP="00181453">
            <w:pPr>
              <w:autoSpaceDE w:val="0"/>
              <w:autoSpaceDN w:val="0"/>
              <w:adjustRightInd w:val="0"/>
              <w:jc w:val="both"/>
            </w:pPr>
            <w:r w:rsidRPr="00367E84">
              <w:rPr>
                <w:color w:val="000000"/>
                <w:sz w:val="22"/>
                <w:szCs w:val="22"/>
              </w:rPr>
              <w:t>Supply Chain Management - S</w:t>
            </w:r>
            <w:r w:rsidR="00FB1559">
              <w:rPr>
                <w:color w:val="000000"/>
                <w:sz w:val="22"/>
                <w:szCs w:val="22"/>
              </w:rPr>
              <w:t xml:space="preserve">trategy, Planning &amp; Operation”, </w:t>
            </w:r>
            <w:r w:rsidR="00FB1559" w:rsidRPr="00367E84">
              <w:rPr>
                <w:color w:val="000000"/>
                <w:sz w:val="22"/>
                <w:szCs w:val="22"/>
              </w:rPr>
              <w:t>Sunil Cho</w:t>
            </w:r>
            <w:r w:rsidR="00FB1559">
              <w:rPr>
                <w:color w:val="000000"/>
                <w:sz w:val="22"/>
                <w:szCs w:val="22"/>
              </w:rPr>
              <w:t xml:space="preserve">pra, Peter </w:t>
            </w:r>
            <w:proofErr w:type="spellStart"/>
            <w:r w:rsidR="00FB1559">
              <w:rPr>
                <w:color w:val="000000"/>
                <w:sz w:val="22"/>
                <w:szCs w:val="22"/>
              </w:rPr>
              <w:t>Meindl</w:t>
            </w:r>
            <w:proofErr w:type="spellEnd"/>
            <w:r w:rsidR="00FB1559">
              <w:rPr>
                <w:color w:val="000000"/>
                <w:sz w:val="22"/>
                <w:szCs w:val="22"/>
              </w:rPr>
              <w:t xml:space="preserve"> &amp; D V </w:t>
            </w:r>
            <w:proofErr w:type="spellStart"/>
            <w:r w:rsidR="00FB1559">
              <w:rPr>
                <w:color w:val="000000"/>
                <w:sz w:val="22"/>
                <w:szCs w:val="22"/>
              </w:rPr>
              <w:t>Kalra</w:t>
            </w:r>
            <w:proofErr w:type="spellEnd"/>
            <w:r w:rsidR="00FB1559">
              <w:rPr>
                <w:color w:val="000000"/>
                <w:sz w:val="22"/>
                <w:szCs w:val="22"/>
              </w:rPr>
              <w:t xml:space="preserve">: </w:t>
            </w:r>
            <w:r w:rsidRPr="00367E84">
              <w:rPr>
                <w:color w:val="000000"/>
                <w:sz w:val="22"/>
                <w:szCs w:val="22"/>
              </w:rPr>
              <w:t>Pearson Education Asia; 5</w:t>
            </w:r>
            <w:r w:rsidRPr="00367E84">
              <w:rPr>
                <w:color w:val="000000"/>
                <w:sz w:val="22"/>
                <w:szCs w:val="22"/>
                <w:vertAlign w:val="superscript"/>
              </w:rPr>
              <w:t>th</w:t>
            </w:r>
            <w:r w:rsidRPr="00367E84">
              <w:rPr>
                <w:color w:val="000000"/>
                <w:sz w:val="22"/>
                <w:szCs w:val="22"/>
              </w:rPr>
              <w:t xml:space="preserve"> Edition, 2013, ISBN: 978-0-13-274395-2.</w:t>
            </w:r>
          </w:p>
        </w:tc>
      </w:tr>
      <w:tr w:rsidR="00181453" w:rsidRPr="00367E84" w:rsidTr="00181453">
        <w:trPr>
          <w:trHeight w:val="251"/>
        </w:trPr>
        <w:tc>
          <w:tcPr>
            <w:tcW w:w="178" w:type="pct"/>
            <w:tcBorders>
              <w:top w:val="single" w:sz="4" w:space="0" w:color="auto"/>
              <w:right w:val="single" w:sz="4" w:space="0" w:color="auto"/>
            </w:tcBorders>
          </w:tcPr>
          <w:p w:rsidR="00181453" w:rsidRPr="00367E84" w:rsidRDefault="00181453" w:rsidP="00181453">
            <w:pPr>
              <w:widowControl w:val="0"/>
              <w:contextualSpacing/>
              <w:jc w:val="both"/>
              <w:rPr>
                <w:kern w:val="2"/>
                <w:lang w:eastAsia="zh-CN"/>
              </w:rPr>
            </w:pPr>
          </w:p>
          <w:p w:rsidR="00181453" w:rsidRPr="00367E84" w:rsidRDefault="00181453" w:rsidP="00181453">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181453" w:rsidRPr="00367E84" w:rsidRDefault="00181453" w:rsidP="00181453">
            <w:pPr>
              <w:autoSpaceDE w:val="0"/>
              <w:autoSpaceDN w:val="0"/>
              <w:adjustRightInd w:val="0"/>
              <w:jc w:val="both"/>
            </w:pPr>
            <w:r w:rsidRPr="00367E84">
              <w:rPr>
                <w:color w:val="000000"/>
                <w:sz w:val="22"/>
                <w:szCs w:val="22"/>
              </w:rPr>
              <w:t>Supply Chain Management – Creating Linkages f</w:t>
            </w:r>
            <w:r w:rsidR="00FB1559">
              <w:rPr>
                <w:color w:val="000000"/>
                <w:sz w:val="22"/>
                <w:szCs w:val="22"/>
              </w:rPr>
              <w:t xml:space="preserve">or Faster Business Turnaround, </w:t>
            </w:r>
            <w:proofErr w:type="spellStart"/>
            <w:r w:rsidR="00FB1559" w:rsidRPr="00367E84">
              <w:rPr>
                <w:color w:val="000000"/>
                <w:sz w:val="22"/>
                <w:szCs w:val="22"/>
              </w:rPr>
              <w:t>Sarika</w:t>
            </w:r>
            <w:proofErr w:type="spellEnd"/>
            <w:r w:rsidR="00FB1559" w:rsidRPr="00367E84">
              <w:rPr>
                <w:color w:val="000000"/>
                <w:sz w:val="22"/>
                <w:szCs w:val="22"/>
              </w:rPr>
              <w:t xml:space="preserve"> Ku</w:t>
            </w:r>
            <w:r w:rsidR="00FB1559">
              <w:rPr>
                <w:color w:val="000000"/>
                <w:sz w:val="22"/>
                <w:szCs w:val="22"/>
              </w:rPr>
              <w:t xml:space="preserve">lkarni &amp; Ashok Sharma: </w:t>
            </w:r>
            <w:r w:rsidRPr="00367E84">
              <w:rPr>
                <w:color w:val="000000"/>
                <w:sz w:val="22"/>
                <w:szCs w:val="22"/>
              </w:rPr>
              <w:t xml:space="preserve">TATA Mc </w:t>
            </w:r>
            <w:proofErr w:type="spellStart"/>
            <w:r w:rsidRPr="00367E84">
              <w:rPr>
                <w:color w:val="000000"/>
                <w:sz w:val="22"/>
                <w:szCs w:val="22"/>
              </w:rPr>
              <w:t>Graw</w:t>
            </w:r>
            <w:proofErr w:type="spellEnd"/>
            <w:r w:rsidRPr="00367E84">
              <w:rPr>
                <w:color w:val="000000"/>
                <w:sz w:val="22"/>
                <w:szCs w:val="22"/>
              </w:rPr>
              <w:t xml:space="preserve"> hill, 1</w:t>
            </w:r>
            <w:r w:rsidRPr="00367E84">
              <w:rPr>
                <w:color w:val="000000"/>
                <w:sz w:val="22"/>
                <w:szCs w:val="22"/>
                <w:vertAlign w:val="superscript"/>
              </w:rPr>
              <w:t>st</w:t>
            </w:r>
            <w:r w:rsidRPr="00367E84">
              <w:rPr>
                <w:color w:val="000000"/>
                <w:sz w:val="22"/>
                <w:szCs w:val="22"/>
              </w:rPr>
              <w:t xml:space="preserve"> Edition, 2004, ISBN: 0-07-058135—5</w:t>
            </w:r>
          </w:p>
        </w:tc>
      </w:tr>
      <w:tr w:rsidR="00181453" w:rsidRPr="00367E84" w:rsidTr="00181453">
        <w:trPr>
          <w:trHeight w:val="95"/>
        </w:trPr>
        <w:tc>
          <w:tcPr>
            <w:tcW w:w="178" w:type="pct"/>
            <w:tcBorders>
              <w:right w:val="single" w:sz="4" w:space="0" w:color="auto"/>
            </w:tcBorders>
          </w:tcPr>
          <w:p w:rsidR="00181453" w:rsidRPr="00367E84" w:rsidRDefault="00181453" w:rsidP="00181453">
            <w:pPr>
              <w:widowControl w:val="0"/>
              <w:contextualSpacing/>
              <w:jc w:val="both"/>
              <w:rPr>
                <w:kern w:val="2"/>
                <w:lang w:eastAsia="zh-CN"/>
              </w:rPr>
            </w:pPr>
            <w:r w:rsidRPr="00367E84">
              <w:rPr>
                <w:kern w:val="2"/>
                <w:sz w:val="22"/>
                <w:szCs w:val="22"/>
                <w:lang w:eastAsia="zh-CN"/>
              </w:rPr>
              <w:t>4</w:t>
            </w:r>
          </w:p>
          <w:p w:rsidR="00181453" w:rsidRPr="00367E84" w:rsidRDefault="00181453" w:rsidP="00181453">
            <w:pPr>
              <w:widowControl w:val="0"/>
              <w:contextualSpacing/>
              <w:jc w:val="both"/>
            </w:pPr>
          </w:p>
        </w:tc>
        <w:tc>
          <w:tcPr>
            <w:tcW w:w="4822" w:type="pct"/>
            <w:tcBorders>
              <w:left w:val="single" w:sz="4" w:space="0" w:color="auto"/>
            </w:tcBorders>
          </w:tcPr>
          <w:p w:rsidR="00181453" w:rsidRPr="00367E84" w:rsidRDefault="00FB1559" w:rsidP="00181453">
            <w:pPr>
              <w:widowControl w:val="0"/>
              <w:contextualSpacing/>
              <w:jc w:val="both"/>
              <w:rPr>
                <w:kern w:val="2"/>
                <w:lang w:eastAsia="zh-CN"/>
              </w:rPr>
            </w:pPr>
            <w:r>
              <w:rPr>
                <w:color w:val="000000"/>
                <w:sz w:val="22"/>
                <w:szCs w:val="22"/>
              </w:rPr>
              <w:t xml:space="preserve">Modelling the Supply Chain, Jeremy F Shapiro, Duxbury; </w:t>
            </w:r>
            <w:r w:rsidR="00181453" w:rsidRPr="00367E84">
              <w:rPr>
                <w:color w:val="000000"/>
                <w:sz w:val="22"/>
                <w:szCs w:val="22"/>
              </w:rPr>
              <w:t>Thomson Learning, 2002 Edition, ISBN 0-534-37363.</w:t>
            </w:r>
          </w:p>
        </w:tc>
      </w:tr>
    </w:tbl>
    <w:p w:rsidR="00181453" w:rsidRPr="00367E84" w:rsidRDefault="00181453" w:rsidP="00181453">
      <w:pPr>
        <w:rPr>
          <w:b/>
          <w:sz w:val="22"/>
          <w:szCs w:val="22"/>
        </w:rPr>
      </w:pPr>
    </w:p>
    <w:p w:rsidR="009D053C" w:rsidRPr="00367E84" w:rsidRDefault="009D053C" w:rsidP="009D053C">
      <w:pPr>
        <w:rPr>
          <w:b/>
          <w:sz w:val="22"/>
          <w:szCs w:val="22"/>
        </w:rPr>
      </w:pPr>
      <w:r w:rsidRPr="00367E84">
        <w:rPr>
          <w:b/>
          <w:sz w:val="22"/>
          <w:szCs w:val="22"/>
        </w:rPr>
        <w:t>Continuous Internal Evaluation (CIE); Theory (100 Marks)</w:t>
      </w:r>
    </w:p>
    <w:p w:rsidR="009D053C" w:rsidRDefault="009D053C" w:rsidP="009D053C">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9D053C" w:rsidRPr="00D629F1" w:rsidRDefault="009D053C" w:rsidP="009D053C">
      <w:pPr>
        <w:jc w:val="both"/>
        <w:rPr>
          <w:sz w:val="22"/>
        </w:rPr>
      </w:pPr>
      <w:r w:rsidRPr="00D629F1">
        <w:rPr>
          <w:b/>
          <w:bCs/>
          <w:sz w:val="22"/>
        </w:rPr>
        <w:t>Total CIE (Q+T+A) is 20+50+30=100 Marks.</w:t>
      </w:r>
    </w:p>
    <w:p w:rsidR="009D053C" w:rsidRPr="00367E84" w:rsidRDefault="009D053C" w:rsidP="009D053C">
      <w:pPr>
        <w:jc w:val="both"/>
        <w:rPr>
          <w:sz w:val="22"/>
          <w:szCs w:val="22"/>
        </w:rPr>
      </w:pPr>
    </w:p>
    <w:p w:rsidR="009D053C" w:rsidRPr="00367E84" w:rsidRDefault="009D053C" w:rsidP="009D053C">
      <w:pPr>
        <w:jc w:val="both"/>
        <w:rPr>
          <w:b/>
          <w:sz w:val="22"/>
          <w:szCs w:val="22"/>
        </w:rPr>
      </w:pPr>
      <w:r w:rsidRPr="00367E84">
        <w:rPr>
          <w:b/>
          <w:sz w:val="22"/>
          <w:szCs w:val="22"/>
        </w:rPr>
        <w:t>Scheme of Semester End Examination (SEE) for 100 marks:</w:t>
      </w:r>
    </w:p>
    <w:p w:rsidR="009D053C" w:rsidRPr="00367E84" w:rsidRDefault="009D053C" w:rsidP="009D053C">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717BC5" w:rsidRPr="00367E84" w:rsidRDefault="00717BC5">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809"/>
        <w:gridCol w:w="297"/>
        <w:gridCol w:w="1492"/>
        <w:gridCol w:w="2139"/>
        <w:gridCol w:w="1752"/>
        <w:gridCol w:w="459"/>
        <w:gridCol w:w="1460"/>
      </w:tblGrid>
      <w:tr w:rsidR="00181453" w:rsidRPr="005075DD" w:rsidTr="00181453">
        <w:trPr>
          <w:trHeight w:val="270"/>
        </w:trPr>
        <w:tc>
          <w:tcPr>
            <w:tcW w:w="5000" w:type="pct"/>
            <w:gridSpan w:val="7"/>
          </w:tcPr>
          <w:p w:rsidR="00181453" w:rsidRPr="005075DD" w:rsidRDefault="00181453" w:rsidP="00181453">
            <w:pPr>
              <w:jc w:val="center"/>
              <w:rPr>
                <w:b/>
              </w:rPr>
            </w:pPr>
            <w:r w:rsidRPr="005075DD">
              <w:rPr>
                <w:b/>
                <w:sz w:val="22"/>
                <w:szCs w:val="22"/>
              </w:rPr>
              <w:lastRenderedPageBreak/>
              <w:t>Semester: II</w:t>
            </w:r>
          </w:p>
        </w:tc>
      </w:tr>
      <w:tr w:rsidR="00181453" w:rsidRPr="005075DD" w:rsidTr="00181453">
        <w:trPr>
          <w:trHeight w:val="270"/>
        </w:trPr>
        <w:tc>
          <w:tcPr>
            <w:tcW w:w="5000" w:type="pct"/>
            <w:gridSpan w:val="7"/>
          </w:tcPr>
          <w:p w:rsidR="00181453" w:rsidRPr="005075DD" w:rsidRDefault="00181453" w:rsidP="00181453">
            <w:pPr>
              <w:jc w:val="center"/>
              <w:rPr>
                <w:b/>
              </w:rPr>
            </w:pPr>
            <w:r w:rsidRPr="005075DD">
              <w:rPr>
                <w:b/>
                <w:sz w:val="22"/>
                <w:szCs w:val="22"/>
              </w:rPr>
              <w:t xml:space="preserve"> BUSINESS ANALYTICS</w:t>
            </w:r>
          </w:p>
          <w:p w:rsidR="00181453" w:rsidRPr="005075DD" w:rsidRDefault="00181453" w:rsidP="00181453">
            <w:pPr>
              <w:jc w:val="center"/>
              <w:rPr>
                <w:b/>
              </w:rPr>
            </w:pPr>
            <w:r w:rsidRPr="005075DD">
              <w:rPr>
                <w:b/>
                <w:sz w:val="22"/>
                <w:szCs w:val="22"/>
              </w:rPr>
              <w:t>(Group G: Global Elective)</w:t>
            </w:r>
          </w:p>
        </w:tc>
      </w:tr>
      <w:tr w:rsidR="00181453" w:rsidRPr="005075DD" w:rsidTr="006D693C">
        <w:tc>
          <w:tcPr>
            <w:tcW w:w="961" w:type="pct"/>
          </w:tcPr>
          <w:p w:rsidR="00181453" w:rsidRPr="005075DD" w:rsidRDefault="00181453" w:rsidP="00181453">
            <w:pPr>
              <w:rPr>
                <w:b/>
                <w:bCs/>
              </w:rPr>
            </w:pPr>
            <w:r w:rsidRPr="005075DD">
              <w:rPr>
                <w:b/>
                <w:bCs/>
                <w:sz w:val="22"/>
                <w:szCs w:val="22"/>
              </w:rPr>
              <w:t xml:space="preserve">Course Code  </w:t>
            </w:r>
            <w:r w:rsidRPr="005075DD">
              <w:rPr>
                <w:b/>
                <w:sz w:val="22"/>
                <w:szCs w:val="22"/>
              </w:rPr>
              <w:t xml:space="preserve"> </w:t>
            </w:r>
            <w:r w:rsidRPr="005075DD">
              <w:rPr>
                <w:b/>
                <w:bCs/>
                <w:sz w:val="22"/>
                <w:szCs w:val="22"/>
              </w:rPr>
              <w:t xml:space="preserve"> </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181453" w:rsidP="00181453">
            <w:pPr>
              <w:rPr>
                <w:b/>
                <w:bCs/>
              </w:rPr>
            </w:pPr>
            <w:r w:rsidRPr="005075DD">
              <w:rPr>
                <w:b/>
                <w:sz w:val="22"/>
                <w:szCs w:val="22"/>
              </w:rPr>
              <w:t>18CS2G01</w:t>
            </w:r>
          </w:p>
        </w:tc>
        <w:tc>
          <w:tcPr>
            <w:tcW w:w="1137" w:type="pct"/>
          </w:tcPr>
          <w:p w:rsidR="00181453" w:rsidRPr="005075DD" w:rsidRDefault="00181453" w:rsidP="00181453">
            <w:pPr>
              <w:jc w:val="center"/>
              <w:rPr>
                <w:b/>
                <w:bCs/>
              </w:rPr>
            </w:pPr>
          </w:p>
        </w:tc>
        <w:tc>
          <w:tcPr>
            <w:tcW w:w="931" w:type="pct"/>
          </w:tcPr>
          <w:p w:rsidR="00181453" w:rsidRPr="005075DD" w:rsidRDefault="00181453" w:rsidP="00181453">
            <w:pPr>
              <w:jc w:val="both"/>
              <w:rPr>
                <w:b/>
                <w:bCs/>
              </w:rPr>
            </w:pPr>
            <w:r w:rsidRPr="005075DD">
              <w:rPr>
                <w:b/>
                <w:bCs/>
                <w:sz w:val="22"/>
                <w:szCs w:val="22"/>
              </w:rPr>
              <w:t>CIE Marks</w:t>
            </w:r>
          </w:p>
        </w:tc>
        <w:tc>
          <w:tcPr>
            <w:tcW w:w="244" w:type="pct"/>
          </w:tcPr>
          <w:p w:rsidR="00181453" w:rsidRPr="005075DD" w:rsidRDefault="00181453" w:rsidP="00181453">
            <w:pPr>
              <w:jc w:val="both"/>
              <w:rPr>
                <w:b/>
                <w:bCs/>
              </w:rPr>
            </w:pPr>
            <w:r w:rsidRPr="005075DD">
              <w:rPr>
                <w:b/>
                <w:bCs/>
                <w:sz w:val="22"/>
                <w:szCs w:val="22"/>
              </w:rPr>
              <w:t>:</w:t>
            </w:r>
          </w:p>
        </w:tc>
        <w:tc>
          <w:tcPr>
            <w:tcW w:w="776" w:type="pct"/>
          </w:tcPr>
          <w:p w:rsidR="00181453" w:rsidRPr="005075DD" w:rsidRDefault="00181453" w:rsidP="00181453">
            <w:pPr>
              <w:rPr>
                <w:b/>
              </w:rPr>
            </w:pPr>
            <w:r w:rsidRPr="005075DD">
              <w:rPr>
                <w:b/>
                <w:sz w:val="22"/>
                <w:szCs w:val="22"/>
              </w:rPr>
              <w:t>100</w:t>
            </w:r>
          </w:p>
        </w:tc>
      </w:tr>
      <w:tr w:rsidR="00181453" w:rsidRPr="005075DD" w:rsidTr="006D693C">
        <w:tc>
          <w:tcPr>
            <w:tcW w:w="961" w:type="pct"/>
          </w:tcPr>
          <w:p w:rsidR="00181453" w:rsidRPr="005075DD" w:rsidRDefault="00181453" w:rsidP="00181453">
            <w:pPr>
              <w:rPr>
                <w:b/>
                <w:bCs/>
              </w:rPr>
            </w:pPr>
            <w:r w:rsidRPr="005075DD">
              <w:rPr>
                <w:b/>
                <w:bCs/>
                <w:sz w:val="22"/>
                <w:szCs w:val="22"/>
              </w:rPr>
              <w:t xml:space="preserve">Credits L: T: P  </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181453" w:rsidP="00181453">
            <w:pPr>
              <w:rPr>
                <w:b/>
                <w:bCs/>
              </w:rPr>
            </w:pPr>
            <w:r w:rsidRPr="005075DD">
              <w:rPr>
                <w:b/>
                <w:bCs/>
                <w:sz w:val="22"/>
                <w:szCs w:val="22"/>
              </w:rPr>
              <w:t>3:0:0</w:t>
            </w:r>
          </w:p>
        </w:tc>
        <w:tc>
          <w:tcPr>
            <w:tcW w:w="1137" w:type="pct"/>
          </w:tcPr>
          <w:p w:rsidR="00181453" w:rsidRPr="005075DD" w:rsidRDefault="00181453" w:rsidP="00181453">
            <w:pPr>
              <w:rPr>
                <w:b/>
                <w:bCs/>
              </w:rPr>
            </w:pPr>
          </w:p>
        </w:tc>
        <w:tc>
          <w:tcPr>
            <w:tcW w:w="931" w:type="pct"/>
          </w:tcPr>
          <w:p w:rsidR="00181453" w:rsidRPr="005075DD" w:rsidRDefault="00181453" w:rsidP="00181453">
            <w:pPr>
              <w:rPr>
                <w:b/>
                <w:bCs/>
              </w:rPr>
            </w:pPr>
            <w:r w:rsidRPr="005075DD">
              <w:rPr>
                <w:b/>
                <w:bCs/>
                <w:sz w:val="22"/>
                <w:szCs w:val="22"/>
              </w:rPr>
              <w:t xml:space="preserve">SEE Marks </w:t>
            </w:r>
          </w:p>
        </w:tc>
        <w:tc>
          <w:tcPr>
            <w:tcW w:w="244" w:type="pct"/>
          </w:tcPr>
          <w:p w:rsidR="00181453" w:rsidRPr="005075DD" w:rsidRDefault="00181453" w:rsidP="00181453">
            <w:pPr>
              <w:rPr>
                <w:b/>
                <w:bCs/>
              </w:rPr>
            </w:pPr>
            <w:r w:rsidRPr="005075DD">
              <w:rPr>
                <w:b/>
                <w:bCs/>
                <w:sz w:val="22"/>
                <w:szCs w:val="22"/>
              </w:rPr>
              <w:t>:</w:t>
            </w:r>
          </w:p>
        </w:tc>
        <w:tc>
          <w:tcPr>
            <w:tcW w:w="776" w:type="pct"/>
          </w:tcPr>
          <w:p w:rsidR="00181453" w:rsidRPr="005075DD" w:rsidRDefault="00181453" w:rsidP="00181453">
            <w:pPr>
              <w:rPr>
                <w:b/>
              </w:rPr>
            </w:pPr>
            <w:r w:rsidRPr="005075DD">
              <w:rPr>
                <w:b/>
                <w:sz w:val="22"/>
                <w:szCs w:val="22"/>
              </w:rPr>
              <w:t>100</w:t>
            </w:r>
          </w:p>
        </w:tc>
      </w:tr>
      <w:tr w:rsidR="00181453" w:rsidRPr="005075DD" w:rsidTr="006D693C">
        <w:trPr>
          <w:trHeight w:val="306"/>
        </w:trPr>
        <w:tc>
          <w:tcPr>
            <w:tcW w:w="961" w:type="pct"/>
          </w:tcPr>
          <w:p w:rsidR="00181453" w:rsidRPr="005075DD" w:rsidRDefault="00181453" w:rsidP="00181453">
            <w:pPr>
              <w:rPr>
                <w:b/>
                <w:bCs/>
              </w:rPr>
            </w:pPr>
            <w:r w:rsidRPr="005075DD">
              <w:rPr>
                <w:b/>
                <w:bCs/>
                <w:sz w:val="22"/>
                <w:szCs w:val="22"/>
              </w:rPr>
              <w:t>Hours</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9D053C" w:rsidP="00181453">
            <w:pPr>
              <w:rPr>
                <w:b/>
                <w:bCs/>
              </w:rPr>
            </w:pPr>
            <w:r w:rsidRPr="005075DD">
              <w:rPr>
                <w:b/>
                <w:bCs/>
                <w:sz w:val="22"/>
                <w:szCs w:val="22"/>
              </w:rPr>
              <w:t>39</w:t>
            </w:r>
            <w:r w:rsidR="00181453" w:rsidRPr="005075DD">
              <w:rPr>
                <w:b/>
                <w:bCs/>
                <w:sz w:val="22"/>
                <w:szCs w:val="22"/>
              </w:rPr>
              <w:t>L</w:t>
            </w:r>
          </w:p>
        </w:tc>
        <w:tc>
          <w:tcPr>
            <w:tcW w:w="1137" w:type="pct"/>
          </w:tcPr>
          <w:p w:rsidR="00181453" w:rsidRPr="005075DD" w:rsidRDefault="00181453" w:rsidP="00181453">
            <w:pPr>
              <w:jc w:val="center"/>
              <w:rPr>
                <w:b/>
                <w:bCs/>
              </w:rPr>
            </w:pPr>
          </w:p>
        </w:tc>
        <w:tc>
          <w:tcPr>
            <w:tcW w:w="931" w:type="pct"/>
          </w:tcPr>
          <w:p w:rsidR="00181453" w:rsidRPr="005075DD" w:rsidRDefault="00181453" w:rsidP="00181453">
            <w:pPr>
              <w:rPr>
                <w:b/>
                <w:bCs/>
              </w:rPr>
            </w:pPr>
            <w:r w:rsidRPr="005075DD">
              <w:rPr>
                <w:b/>
                <w:bCs/>
                <w:sz w:val="22"/>
                <w:szCs w:val="22"/>
              </w:rPr>
              <w:t>SEE Duration</w:t>
            </w:r>
          </w:p>
        </w:tc>
        <w:tc>
          <w:tcPr>
            <w:tcW w:w="244" w:type="pct"/>
          </w:tcPr>
          <w:p w:rsidR="00181453" w:rsidRPr="005075DD" w:rsidRDefault="00181453" w:rsidP="00181453">
            <w:pPr>
              <w:rPr>
                <w:b/>
                <w:bCs/>
              </w:rPr>
            </w:pPr>
            <w:r w:rsidRPr="005075DD">
              <w:rPr>
                <w:b/>
                <w:bCs/>
                <w:sz w:val="22"/>
                <w:szCs w:val="22"/>
              </w:rPr>
              <w:t>:</w:t>
            </w:r>
          </w:p>
        </w:tc>
        <w:tc>
          <w:tcPr>
            <w:tcW w:w="776" w:type="pct"/>
          </w:tcPr>
          <w:p w:rsidR="00181453" w:rsidRPr="005075DD" w:rsidRDefault="004C1664" w:rsidP="00181453">
            <w:pPr>
              <w:ind w:left="12"/>
              <w:rPr>
                <w:b/>
                <w:bCs/>
              </w:rPr>
            </w:pPr>
            <w:r w:rsidRPr="005075DD">
              <w:rPr>
                <w:b/>
                <w:bCs/>
                <w:sz w:val="22"/>
                <w:szCs w:val="22"/>
              </w:rPr>
              <w:t>3 H</w:t>
            </w:r>
            <w:r w:rsidR="00181453" w:rsidRPr="005075DD">
              <w:rPr>
                <w:b/>
                <w:bCs/>
                <w:sz w:val="22"/>
                <w:szCs w:val="22"/>
              </w:rPr>
              <w:t>rs</w:t>
            </w:r>
          </w:p>
        </w:tc>
      </w:tr>
    </w:tbl>
    <w:p w:rsidR="00181453" w:rsidRDefault="00181453" w:rsidP="00181453">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046"/>
        <w:gridCol w:w="1362"/>
      </w:tblGrid>
      <w:tr w:rsidR="005075DD" w:rsidRPr="00DB19A6" w:rsidTr="007538A5">
        <w:trPr>
          <w:trHeight w:val="180"/>
        </w:trPr>
        <w:tc>
          <w:tcPr>
            <w:tcW w:w="4276" w:type="pct"/>
          </w:tcPr>
          <w:p w:rsidR="005075DD" w:rsidRPr="00DB19A6" w:rsidRDefault="005075DD" w:rsidP="007538A5">
            <w:pPr>
              <w:jc w:val="center"/>
              <w:rPr>
                <w:b/>
              </w:rPr>
            </w:pPr>
            <w:r w:rsidRPr="00DB19A6">
              <w:rPr>
                <w:b/>
                <w:bCs/>
                <w:sz w:val="22"/>
                <w:szCs w:val="22"/>
              </w:rPr>
              <w:t>Unit – I</w:t>
            </w:r>
          </w:p>
        </w:tc>
        <w:tc>
          <w:tcPr>
            <w:tcW w:w="724" w:type="pct"/>
          </w:tcPr>
          <w:p w:rsidR="005075DD" w:rsidRPr="00DB19A6" w:rsidRDefault="005075DD" w:rsidP="007538A5">
            <w:pPr>
              <w:spacing w:line="276" w:lineRule="auto"/>
              <w:jc w:val="center"/>
            </w:pPr>
            <w:r w:rsidRPr="00DB19A6">
              <w:rPr>
                <w:b/>
                <w:spacing w:val="20"/>
                <w:sz w:val="22"/>
                <w:szCs w:val="22"/>
              </w:rPr>
              <w:t>08 Hrs</w:t>
            </w:r>
          </w:p>
        </w:tc>
      </w:tr>
      <w:tr w:rsidR="005075DD" w:rsidRPr="00DB19A6" w:rsidTr="007538A5">
        <w:trPr>
          <w:trHeight w:val="558"/>
        </w:trPr>
        <w:tc>
          <w:tcPr>
            <w:tcW w:w="5000" w:type="pct"/>
            <w:gridSpan w:val="2"/>
          </w:tcPr>
          <w:p w:rsidR="005075DD" w:rsidRPr="00DB19A6" w:rsidRDefault="005075DD" w:rsidP="007538A5">
            <w:pPr>
              <w:pStyle w:val="Default"/>
              <w:jc w:val="both"/>
              <w:rPr>
                <w:rFonts w:ascii="Times New Roman" w:hAnsi="Times New Roman"/>
                <w:color w:val="auto"/>
                <w:sz w:val="22"/>
                <w:szCs w:val="22"/>
              </w:rPr>
            </w:pPr>
            <w:r w:rsidRPr="00DB19A6">
              <w:rPr>
                <w:rFonts w:ascii="Times New Roman" w:hAnsi="Times New Roman"/>
                <w:color w:val="auto"/>
                <w:sz w:val="22"/>
                <w:szCs w:val="22"/>
              </w:rPr>
              <w:t>Business analytics: Overview of Business analytics, Scope of Business analytics, Business Analytics Process, Relationship of Business Analytics Process and organization, competitive advantages of Business Analytics.</w:t>
            </w:r>
          </w:p>
          <w:p w:rsidR="005075DD" w:rsidRPr="00DB19A6" w:rsidRDefault="005075DD" w:rsidP="007538A5">
            <w:pPr>
              <w:pStyle w:val="Default"/>
              <w:jc w:val="both"/>
              <w:rPr>
                <w:rFonts w:ascii="Times New Roman" w:hAnsi="Times New Roman"/>
                <w:color w:val="auto"/>
                <w:sz w:val="22"/>
                <w:szCs w:val="22"/>
              </w:rPr>
            </w:pPr>
          </w:p>
          <w:p w:rsidR="005075DD" w:rsidRPr="00DB19A6" w:rsidRDefault="005075DD" w:rsidP="007538A5">
            <w:pPr>
              <w:jc w:val="both"/>
            </w:pPr>
            <w:r w:rsidRPr="00DB19A6">
              <w:rPr>
                <w:sz w:val="22"/>
                <w:szCs w:val="22"/>
              </w:rPr>
              <w:t>Statistical Tools: Statistical Notation, Descriptive Statistical methods, Review of probability distribution and data modelling.</w:t>
            </w:r>
          </w:p>
        </w:tc>
      </w:tr>
      <w:tr w:rsidR="005075DD" w:rsidRPr="00DB19A6" w:rsidTr="007538A5">
        <w:trPr>
          <w:trHeight w:val="189"/>
        </w:trPr>
        <w:tc>
          <w:tcPr>
            <w:tcW w:w="4276" w:type="pct"/>
          </w:tcPr>
          <w:p w:rsidR="005075DD" w:rsidRPr="00DB19A6" w:rsidRDefault="005075DD" w:rsidP="007538A5">
            <w:pPr>
              <w:jc w:val="center"/>
              <w:rPr>
                <w:b/>
              </w:rPr>
            </w:pPr>
            <w:r w:rsidRPr="00DB19A6">
              <w:rPr>
                <w:b/>
                <w:bCs/>
                <w:sz w:val="22"/>
                <w:szCs w:val="22"/>
              </w:rPr>
              <w:t>Unit – II</w:t>
            </w:r>
          </w:p>
        </w:tc>
        <w:tc>
          <w:tcPr>
            <w:tcW w:w="724" w:type="pct"/>
          </w:tcPr>
          <w:p w:rsidR="005075DD" w:rsidRPr="00DB19A6" w:rsidRDefault="005075DD" w:rsidP="007538A5">
            <w:pPr>
              <w:spacing w:line="276" w:lineRule="auto"/>
              <w:jc w:val="center"/>
            </w:pPr>
            <w:r w:rsidRPr="00DB19A6">
              <w:rPr>
                <w:b/>
                <w:spacing w:val="20"/>
                <w:sz w:val="22"/>
                <w:szCs w:val="22"/>
              </w:rPr>
              <w:t>08 Hrs</w:t>
            </w:r>
          </w:p>
        </w:tc>
      </w:tr>
      <w:tr w:rsidR="005075DD" w:rsidRPr="00DB19A6" w:rsidTr="007538A5">
        <w:trPr>
          <w:trHeight w:val="552"/>
        </w:trPr>
        <w:tc>
          <w:tcPr>
            <w:tcW w:w="5000" w:type="pct"/>
            <w:gridSpan w:val="2"/>
          </w:tcPr>
          <w:p w:rsidR="005075DD" w:rsidRPr="00DB19A6" w:rsidRDefault="005075DD" w:rsidP="007538A5">
            <w:pPr>
              <w:pStyle w:val="Default"/>
              <w:jc w:val="both"/>
              <w:rPr>
                <w:color w:val="auto"/>
              </w:rPr>
            </w:pPr>
            <w:r w:rsidRPr="00DB19A6">
              <w:rPr>
                <w:rFonts w:ascii="Times New Roman" w:hAnsi="Times New Roman"/>
                <w:color w:val="auto"/>
                <w:sz w:val="22"/>
                <w:szCs w:val="22"/>
              </w:rPr>
              <w:t xml:space="preserve">Trendiness and Regression Analysis:  Modelling Relationships and Trends in Data, simple Linear Regression. Important Resources, Business Analytics Personnel, Data and models for </w:t>
            </w:r>
            <w:r w:rsidRPr="00DB19A6">
              <w:rPr>
                <w:color w:val="auto"/>
                <w:sz w:val="22"/>
                <w:szCs w:val="22"/>
              </w:rPr>
              <w:t>Business analytics, problem solving, Visualizing and Exploring Data, Business Analytics Technology.</w:t>
            </w:r>
          </w:p>
        </w:tc>
      </w:tr>
      <w:tr w:rsidR="005075DD" w:rsidRPr="00DB19A6" w:rsidTr="007538A5">
        <w:trPr>
          <w:trHeight w:val="171"/>
        </w:trPr>
        <w:tc>
          <w:tcPr>
            <w:tcW w:w="4276" w:type="pct"/>
          </w:tcPr>
          <w:p w:rsidR="005075DD" w:rsidRPr="00DB19A6" w:rsidRDefault="005075DD" w:rsidP="007538A5">
            <w:pPr>
              <w:jc w:val="center"/>
              <w:rPr>
                <w:b/>
              </w:rPr>
            </w:pPr>
            <w:r w:rsidRPr="00DB19A6">
              <w:rPr>
                <w:b/>
                <w:bCs/>
                <w:sz w:val="22"/>
                <w:szCs w:val="22"/>
              </w:rPr>
              <w:t>Unit – III</w:t>
            </w:r>
          </w:p>
        </w:tc>
        <w:tc>
          <w:tcPr>
            <w:tcW w:w="724" w:type="pct"/>
          </w:tcPr>
          <w:p w:rsidR="005075DD" w:rsidRPr="00DB19A6" w:rsidRDefault="005075DD" w:rsidP="007538A5">
            <w:pPr>
              <w:spacing w:line="276" w:lineRule="auto"/>
              <w:jc w:val="center"/>
            </w:pPr>
            <w:r w:rsidRPr="00DB19A6">
              <w:rPr>
                <w:b/>
                <w:spacing w:val="20"/>
                <w:sz w:val="22"/>
                <w:szCs w:val="22"/>
              </w:rPr>
              <w:t>08 Hrs</w:t>
            </w:r>
          </w:p>
        </w:tc>
      </w:tr>
      <w:tr w:rsidR="005075DD" w:rsidRPr="00DB19A6" w:rsidTr="007538A5">
        <w:trPr>
          <w:trHeight w:val="603"/>
        </w:trPr>
        <w:tc>
          <w:tcPr>
            <w:tcW w:w="5000" w:type="pct"/>
            <w:gridSpan w:val="2"/>
          </w:tcPr>
          <w:p w:rsidR="005075DD" w:rsidRPr="00DB19A6" w:rsidRDefault="005075DD" w:rsidP="007538A5">
            <w:pPr>
              <w:jc w:val="both"/>
            </w:pPr>
            <w:r w:rsidRPr="00DB19A6">
              <w:rPr>
                <w:sz w:val="22"/>
                <w:szCs w:val="22"/>
              </w:rPr>
              <w:t>Organization Structures of Business analytics</w:t>
            </w:r>
            <w:proofErr w:type="gramStart"/>
            <w:r w:rsidRPr="00DB19A6">
              <w:rPr>
                <w:sz w:val="22"/>
                <w:szCs w:val="22"/>
              </w:rPr>
              <w:t>,  Team</w:t>
            </w:r>
            <w:proofErr w:type="gramEnd"/>
            <w:r w:rsidRPr="00DB19A6">
              <w:rPr>
                <w:sz w:val="22"/>
                <w:szCs w:val="22"/>
              </w:rPr>
              <w:t xml:space="preserve">  management, Management  Issues,  Designing  Information  Policy,  Outsourcing, Ensuring Data Quality, Measuring contribution of Business analytics, Managing Changes. Descriptive Analytics, Predictive Analytics</w:t>
            </w:r>
            <w:proofErr w:type="gramStart"/>
            <w:r w:rsidRPr="00DB19A6">
              <w:rPr>
                <w:sz w:val="22"/>
                <w:szCs w:val="22"/>
              </w:rPr>
              <w:t>,  Predicative</w:t>
            </w:r>
            <w:proofErr w:type="gramEnd"/>
            <w:r w:rsidRPr="00DB19A6">
              <w:rPr>
                <w:sz w:val="22"/>
                <w:szCs w:val="22"/>
              </w:rPr>
              <w:t xml:space="preserve">  Modelling, Predictive analytics analysis.</w:t>
            </w:r>
          </w:p>
        </w:tc>
      </w:tr>
      <w:tr w:rsidR="005075DD" w:rsidRPr="00DB19A6" w:rsidTr="007538A5">
        <w:trPr>
          <w:trHeight w:val="189"/>
        </w:trPr>
        <w:tc>
          <w:tcPr>
            <w:tcW w:w="4276" w:type="pct"/>
          </w:tcPr>
          <w:p w:rsidR="005075DD" w:rsidRPr="00DB19A6" w:rsidRDefault="005075DD" w:rsidP="007538A5">
            <w:pPr>
              <w:jc w:val="center"/>
              <w:rPr>
                <w:b/>
              </w:rPr>
            </w:pPr>
            <w:r w:rsidRPr="00DB19A6">
              <w:rPr>
                <w:b/>
                <w:bCs/>
                <w:sz w:val="22"/>
                <w:szCs w:val="22"/>
              </w:rPr>
              <w:t>Unit – IV</w:t>
            </w:r>
          </w:p>
        </w:tc>
        <w:tc>
          <w:tcPr>
            <w:tcW w:w="724" w:type="pct"/>
          </w:tcPr>
          <w:p w:rsidR="005075DD" w:rsidRPr="00DB19A6" w:rsidRDefault="005075DD" w:rsidP="007538A5">
            <w:pPr>
              <w:widowControl w:val="0"/>
              <w:tabs>
                <w:tab w:val="left" w:pos="1575"/>
              </w:tabs>
              <w:jc w:val="center"/>
            </w:pPr>
            <w:r w:rsidRPr="00DB19A6">
              <w:rPr>
                <w:b/>
                <w:spacing w:val="20"/>
                <w:sz w:val="22"/>
                <w:szCs w:val="22"/>
              </w:rPr>
              <w:t>08 Hrs</w:t>
            </w:r>
          </w:p>
        </w:tc>
      </w:tr>
      <w:tr w:rsidR="005075DD" w:rsidRPr="00DB19A6" w:rsidTr="007538A5">
        <w:trPr>
          <w:trHeight w:val="882"/>
        </w:trPr>
        <w:tc>
          <w:tcPr>
            <w:tcW w:w="5000" w:type="pct"/>
            <w:gridSpan w:val="2"/>
          </w:tcPr>
          <w:p w:rsidR="005075DD" w:rsidRPr="00DB19A6" w:rsidRDefault="005075DD" w:rsidP="007538A5">
            <w:pPr>
              <w:widowControl w:val="0"/>
              <w:tabs>
                <w:tab w:val="left" w:pos="1575"/>
              </w:tabs>
              <w:jc w:val="both"/>
            </w:pPr>
            <w:r w:rsidRPr="00DB19A6">
              <w:rPr>
                <w:sz w:val="22"/>
                <w:szCs w:val="22"/>
              </w:rPr>
              <w:t>Forecasting  Techniques:  Qualitative  and  Judgmental  Forecasting, Statistical Forecasting Models, Forecasting Models for Stationary Time Series,  Forecasting  Models  for  Time  Series  with  a  Linear  Trend, Forecasting Time Series with Seasonality, Regression Forecasting with Casual Variables, Selecting Appropriate Forecasting Models.</w:t>
            </w:r>
          </w:p>
        </w:tc>
      </w:tr>
      <w:tr w:rsidR="005075DD" w:rsidRPr="00DB19A6" w:rsidTr="007538A5">
        <w:trPr>
          <w:trHeight w:val="68"/>
        </w:trPr>
        <w:tc>
          <w:tcPr>
            <w:tcW w:w="4276" w:type="pct"/>
          </w:tcPr>
          <w:p w:rsidR="005075DD" w:rsidRPr="00DB19A6" w:rsidRDefault="005075DD" w:rsidP="007538A5">
            <w:pPr>
              <w:jc w:val="center"/>
              <w:rPr>
                <w:b/>
                <w:spacing w:val="20"/>
              </w:rPr>
            </w:pPr>
            <w:r w:rsidRPr="00DB19A6">
              <w:rPr>
                <w:b/>
                <w:bCs/>
                <w:sz w:val="22"/>
                <w:szCs w:val="22"/>
              </w:rPr>
              <w:t xml:space="preserve">Unit –V </w:t>
            </w:r>
          </w:p>
        </w:tc>
        <w:tc>
          <w:tcPr>
            <w:tcW w:w="724" w:type="pct"/>
          </w:tcPr>
          <w:p w:rsidR="005075DD" w:rsidRPr="00DB19A6" w:rsidRDefault="005075DD" w:rsidP="007538A5">
            <w:pPr>
              <w:tabs>
                <w:tab w:val="left" w:pos="4500"/>
                <w:tab w:val="left" w:pos="8655"/>
                <w:tab w:val="left" w:pos="9072"/>
              </w:tabs>
              <w:jc w:val="center"/>
            </w:pPr>
            <w:r w:rsidRPr="00DB19A6">
              <w:rPr>
                <w:b/>
                <w:spacing w:val="20"/>
                <w:sz w:val="22"/>
                <w:szCs w:val="22"/>
              </w:rPr>
              <w:t>07 Hrs</w:t>
            </w:r>
          </w:p>
        </w:tc>
      </w:tr>
      <w:tr w:rsidR="005075DD" w:rsidRPr="00DB19A6" w:rsidTr="007538A5">
        <w:trPr>
          <w:trHeight w:val="523"/>
        </w:trPr>
        <w:tc>
          <w:tcPr>
            <w:tcW w:w="5000" w:type="pct"/>
            <w:gridSpan w:val="2"/>
          </w:tcPr>
          <w:p w:rsidR="005075DD" w:rsidRPr="00DB19A6" w:rsidRDefault="005075DD" w:rsidP="007538A5">
            <w:pPr>
              <w:tabs>
                <w:tab w:val="left" w:pos="4500"/>
                <w:tab w:val="left" w:pos="8655"/>
                <w:tab w:val="left" w:pos="9072"/>
              </w:tabs>
              <w:jc w:val="both"/>
            </w:pPr>
            <w:r w:rsidRPr="00DB19A6">
              <w:rPr>
                <w:kern w:val="28"/>
                <w:sz w:val="22"/>
                <w:szCs w:val="22"/>
              </w:rPr>
              <w:t xml:space="preserve">Decision Analysis: Formulating Decision Problems, Decision Strategies with and without Outcome, Probabilities, Decision Trees, </w:t>
            </w:r>
            <w:proofErr w:type="gramStart"/>
            <w:r w:rsidRPr="00DB19A6">
              <w:rPr>
                <w:kern w:val="28"/>
                <w:sz w:val="22"/>
                <w:szCs w:val="22"/>
              </w:rPr>
              <w:t>The</w:t>
            </w:r>
            <w:proofErr w:type="gramEnd"/>
            <w:r w:rsidRPr="00DB19A6">
              <w:rPr>
                <w:kern w:val="28"/>
                <w:sz w:val="22"/>
                <w:szCs w:val="22"/>
              </w:rPr>
              <w:t xml:space="preserve"> Value of Information, Utility and Decision Making.</w:t>
            </w:r>
          </w:p>
        </w:tc>
      </w:tr>
    </w:tbl>
    <w:p w:rsidR="005075DD" w:rsidRDefault="005075DD" w:rsidP="00181453">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5075DD" w:rsidRPr="00712072" w:rsidTr="007538A5">
        <w:trPr>
          <w:trHeight w:val="280"/>
        </w:trPr>
        <w:tc>
          <w:tcPr>
            <w:tcW w:w="5000" w:type="pct"/>
            <w:gridSpan w:val="2"/>
          </w:tcPr>
          <w:p w:rsidR="005075DD" w:rsidRPr="00712072" w:rsidRDefault="005075DD" w:rsidP="007538A5">
            <w:pPr>
              <w:tabs>
                <w:tab w:val="left" w:pos="360"/>
                <w:tab w:val="left" w:pos="4678"/>
                <w:tab w:val="left" w:pos="6300"/>
                <w:tab w:val="left" w:pos="9072"/>
              </w:tabs>
              <w:jc w:val="both"/>
              <w:rPr>
                <w:b/>
                <w:sz w:val="22"/>
                <w:szCs w:val="22"/>
              </w:rPr>
            </w:pPr>
            <w:r w:rsidRPr="00712072">
              <w:rPr>
                <w:b/>
                <w:sz w:val="22"/>
                <w:szCs w:val="22"/>
              </w:rPr>
              <w:t xml:space="preserve">Course Outcomes: </w:t>
            </w:r>
          </w:p>
          <w:p w:rsidR="005075DD" w:rsidRPr="00712072" w:rsidRDefault="005075DD" w:rsidP="007538A5">
            <w:pPr>
              <w:tabs>
                <w:tab w:val="left" w:pos="360"/>
                <w:tab w:val="left" w:pos="4678"/>
                <w:tab w:val="left" w:pos="6300"/>
                <w:tab w:val="left" w:pos="9072"/>
              </w:tabs>
              <w:jc w:val="both"/>
              <w:rPr>
                <w:bCs/>
              </w:rPr>
            </w:pPr>
            <w:r w:rsidRPr="00712072">
              <w:rPr>
                <w:b/>
                <w:sz w:val="22"/>
                <w:szCs w:val="22"/>
              </w:rPr>
              <w:t>After going through this course the student will be able to:</w:t>
            </w:r>
          </w:p>
        </w:tc>
      </w:tr>
      <w:tr w:rsidR="005075DD" w:rsidRPr="00712072" w:rsidTr="005075DD">
        <w:trPr>
          <w:trHeight w:val="280"/>
        </w:trPr>
        <w:tc>
          <w:tcPr>
            <w:tcW w:w="388" w:type="pct"/>
          </w:tcPr>
          <w:p w:rsidR="005075DD" w:rsidRPr="00712072" w:rsidRDefault="005075DD" w:rsidP="007538A5">
            <w:pPr>
              <w:tabs>
                <w:tab w:val="left" w:pos="360"/>
                <w:tab w:val="left" w:pos="4678"/>
                <w:tab w:val="left" w:pos="6300"/>
                <w:tab w:val="left" w:pos="9072"/>
              </w:tabs>
              <w:jc w:val="both"/>
              <w:rPr>
                <w:b/>
              </w:rPr>
            </w:pPr>
            <w:r w:rsidRPr="00712072">
              <w:rPr>
                <w:b/>
                <w:sz w:val="22"/>
                <w:szCs w:val="22"/>
              </w:rPr>
              <w:t>CO1:</w:t>
            </w:r>
          </w:p>
        </w:tc>
        <w:tc>
          <w:tcPr>
            <w:tcW w:w="4612" w:type="pct"/>
          </w:tcPr>
          <w:p w:rsidR="005075DD" w:rsidRPr="00712072" w:rsidRDefault="005075DD" w:rsidP="007538A5">
            <w:pPr>
              <w:pStyle w:val="BodyText3CharChar"/>
              <w:spacing w:line="240" w:lineRule="auto"/>
              <w:jc w:val="both"/>
              <w:rPr>
                <w:rFonts w:ascii="Times New Roman" w:eastAsia="Times New Roman" w:hAnsi="Times New Roman"/>
                <w:sz w:val="22"/>
                <w:szCs w:val="22"/>
              </w:rPr>
            </w:pPr>
            <w:r w:rsidRPr="00712072">
              <w:rPr>
                <w:rFonts w:ascii="Times New Roman" w:eastAsia="Cambria" w:hAnsi="Times New Roman"/>
                <w:sz w:val="22"/>
                <w:szCs w:val="22"/>
              </w:rPr>
              <w:t>Explore the concepts, data and models for Business Analytics.</w:t>
            </w:r>
          </w:p>
        </w:tc>
      </w:tr>
      <w:tr w:rsidR="005075DD" w:rsidRPr="00712072" w:rsidTr="005075DD">
        <w:trPr>
          <w:trHeight w:val="280"/>
        </w:trPr>
        <w:tc>
          <w:tcPr>
            <w:tcW w:w="388" w:type="pct"/>
          </w:tcPr>
          <w:p w:rsidR="005075DD" w:rsidRPr="00712072" w:rsidRDefault="005075DD" w:rsidP="007538A5">
            <w:r w:rsidRPr="00712072">
              <w:rPr>
                <w:b/>
                <w:sz w:val="22"/>
                <w:szCs w:val="22"/>
              </w:rPr>
              <w:t>CO2:</w:t>
            </w:r>
          </w:p>
        </w:tc>
        <w:tc>
          <w:tcPr>
            <w:tcW w:w="4612" w:type="pct"/>
          </w:tcPr>
          <w:p w:rsidR="005075DD" w:rsidRPr="00712072" w:rsidRDefault="005075DD" w:rsidP="007538A5">
            <w:pPr>
              <w:pStyle w:val="BodyText3CharChar"/>
              <w:spacing w:line="240" w:lineRule="auto"/>
              <w:ind w:left="2"/>
              <w:jc w:val="both"/>
              <w:rPr>
                <w:rFonts w:ascii="Times New Roman" w:eastAsia="Times New Roman" w:hAnsi="Times New Roman"/>
                <w:sz w:val="22"/>
                <w:szCs w:val="22"/>
              </w:rPr>
            </w:pPr>
            <w:r w:rsidRPr="00712072">
              <w:rPr>
                <w:rFonts w:ascii="Times New Roman" w:eastAsia="Cambria" w:hAnsi="Times New Roman"/>
                <w:sz w:val="22"/>
                <w:szCs w:val="22"/>
              </w:rPr>
              <w:t>Analyze various techniques for modelling and prediction.</w:t>
            </w:r>
          </w:p>
        </w:tc>
      </w:tr>
      <w:tr w:rsidR="005075DD" w:rsidRPr="00712072" w:rsidTr="005075DD">
        <w:trPr>
          <w:trHeight w:val="280"/>
        </w:trPr>
        <w:tc>
          <w:tcPr>
            <w:tcW w:w="388" w:type="pct"/>
          </w:tcPr>
          <w:p w:rsidR="005075DD" w:rsidRPr="00712072" w:rsidRDefault="005075DD" w:rsidP="007538A5">
            <w:r w:rsidRPr="00712072">
              <w:rPr>
                <w:b/>
                <w:sz w:val="22"/>
                <w:szCs w:val="22"/>
              </w:rPr>
              <w:t>CO3:</w:t>
            </w:r>
          </w:p>
        </w:tc>
        <w:tc>
          <w:tcPr>
            <w:tcW w:w="4612" w:type="pct"/>
          </w:tcPr>
          <w:p w:rsidR="005075DD" w:rsidRPr="00712072" w:rsidRDefault="005075DD" w:rsidP="007538A5">
            <w:pPr>
              <w:pStyle w:val="BodyText3CharChar"/>
              <w:spacing w:line="240" w:lineRule="auto"/>
              <w:ind w:left="2"/>
              <w:jc w:val="both"/>
              <w:rPr>
                <w:rFonts w:ascii="Times New Roman" w:eastAsia="Times New Roman" w:hAnsi="Times New Roman"/>
                <w:sz w:val="22"/>
                <w:szCs w:val="22"/>
              </w:rPr>
            </w:pPr>
            <w:r w:rsidRPr="00712072">
              <w:rPr>
                <w:rFonts w:ascii="Times New Roman" w:eastAsia="Cambria" w:hAnsi="Times New Roman"/>
                <w:sz w:val="22"/>
                <w:szCs w:val="22"/>
              </w:rPr>
              <w:t>Design the clear and actionable insights by translating data.</w:t>
            </w:r>
          </w:p>
        </w:tc>
      </w:tr>
      <w:tr w:rsidR="005075DD" w:rsidRPr="00712072" w:rsidTr="005075DD">
        <w:trPr>
          <w:trHeight w:val="280"/>
        </w:trPr>
        <w:tc>
          <w:tcPr>
            <w:tcW w:w="388" w:type="pct"/>
          </w:tcPr>
          <w:p w:rsidR="005075DD" w:rsidRPr="00712072" w:rsidRDefault="005075DD" w:rsidP="007538A5">
            <w:r w:rsidRPr="00712072">
              <w:rPr>
                <w:b/>
                <w:sz w:val="22"/>
                <w:szCs w:val="22"/>
              </w:rPr>
              <w:t>CO4:</w:t>
            </w:r>
          </w:p>
        </w:tc>
        <w:tc>
          <w:tcPr>
            <w:tcW w:w="4612" w:type="pct"/>
          </w:tcPr>
          <w:p w:rsidR="005075DD" w:rsidRPr="00712072" w:rsidRDefault="005075DD" w:rsidP="007538A5">
            <w:pPr>
              <w:tabs>
                <w:tab w:val="left" w:pos="360"/>
                <w:tab w:val="left" w:pos="4678"/>
                <w:tab w:val="left" w:pos="6300"/>
                <w:tab w:val="left" w:pos="9072"/>
              </w:tabs>
              <w:jc w:val="both"/>
              <w:rPr>
                <w:bCs/>
                <w:lang w:eastAsia="ko-KR"/>
              </w:rPr>
            </w:pPr>
            <w:r w:rsidRPr="00712072">
              <w:rPr>
                <w:rFonts w:eastAsia="Cambria"/>
                <w:sz w:val="22"/>
                <w:szCs w:val="22"/>
              </w:rPr>
              <w:t>Formulate decision problems to solve business applications</w:t>
            </w:r>
          </w:p>
        </w:tc>
      </w:tr>
    </w:tbl>
    <w:p w:rsidR="005075DD" w:rsidRPr="00712072" w:rsidRDefault="005075DD" w:rsidP="005075DD">
      <w:pPr>
        <w:rPr>
          <w:color w:val="FF0000"/>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5075DD" w:rsidRPr="00DB19A6" w:rsidTr="007538A5">
        <w:trPr>
          <w:trHeight w:val="325"/>
        </w:trPr>
        <w:tc>
          <w:tcPr>
            <w:tcW w:w="5000" w:type="pct"/>
            <w:gridSpan w:val="2"/>
            <w:tcBorders>
              <w:bottom w:val="single" w:sz="4" w:space="0" w:color="auto"/>
            </w:tcBorders>
          </w:tcPr>
          <w:p w:rsidR="005075DD" w:rsidRPr="00DB19A6" w:rsidRDefault="005075DD" w:rsidP="007538A5">
            <w:pPr>
              <w:rPr>
                <w:b/>
              </w:rPr>
            </w:pPr>
            <w:r w:rsidRPr="00DB19A6">
              <w:rPr>
                <w:b/>
                <w:sz w:val="22"/>
                <w:szCs w:val="22"/>
              </w:rPr>
              <w:t xml:space="preserve"> </w:t>
            </w:r>
            <w:r w:rsidRPr="00DB19A6">
              <w:rPr>
                <w:b/>
                <w:bCs/>
                <w:sz w:val="22"/>
                <w:szCs w:val="22"/>
              </w:rPr>
              <w:t>Reference</w:t>
            </w:r>
            <w:r w:rsidRPr="00DB19A6">
              <w:rPr>
                <w:b/>
                <w:sz w:val="22"/>
                <w:szCs w:val="22"/>
              </w:rPr>
              <w:t xml:space="preserve"> Books:</w:t>
            </w:r>
          </w:p>
        </w:tc>
      </w:tr>
      <w:tr w:rsidR="005075DD" w:rsidRPr="00DB19A6" w:rsidTr="007538A5">
        <w:trPr>
          <w:trHeight w:val="313"/>
        </w:trPr>
        <w:tc>
          <w:tcPr>
            <w:tcW w:w="178" w:type="pct"/>
            <w:tcBorders>
              <w:top w:val="single" w:sz="4" w:space="0" w:color="auto"/>
              <w:bottom w:val="single" w:sz="4" w:space="0" w:color="auto"/>
              <w:right w:val="single" w:sz="4" w:space="0" w:color="auto"/>
            </w:tcBorders>
          </w:tcPr>
          <w:p w:rsidR="005075DD" w:rsidRPr="00DB19A6" w:rsidRDefault="005075DD" w:rsidP="007538A5">
            <w:pPr>
              <w:widowControl w:val="0"/>
              <w:contextualSpacing/>
              <w:jc w:val="both"/>
            </w:pPr>
            <w:r w:rsidRPr="00DB19A6">
              <w:rPr>
                <w:sz w:val="22"/>
                <w:szCs w:val="22"/>
              </w:rPr>
              <w:t>1</w:t>
            </w:r>
          </w:p>
        </w:tc>
        <w:tc>
          <w:tcPr>
            <w:tcW w:w="4822" w:type="pct"/>
            <w:tcBorders>
              <w:top w:val="single" w:sz="4" w:space="0" w:color="auto"/>
              <w:left w:val="single" w:sz="4" w:space="0" w:color="auto"/>
              <w:bottom w:val="single" w:sz="4" w:space="0" w:color="auto"/>
            </w:tcBorders>
          </w:tcPr>
          <w:p w:rsidR="005075DD" w:rsidRPr="00DB19A6" w:rsidRDefault="005075DD" w:rsidP="007538A5">
            <w:pPr>
              <w:jc w:val="both"/>
              <w:rPr>
                <w:sz w:val="22"/>
                <w:szCs w:val="22"/>
              </w:rPr>
            </w:pPr>
            <w:r w:rsidRPr="00DB19A6">
              <w:rPr>
                <w:sz w:val="22"/>
                <w:szCs w:val="22"/>
              </w:rPr>
              <w:t xml:space="preserve">Business Analytics Principles, Concepts, and Applications FT Press Analytics, Marc J. </w:t>
            </w:r>
            <w:proofErr w:type="spellStart"/>
            <w:r w:rsidRPr="00DB19A6">
              <w:rPr>
                <w:sz w:val="22"/>
                <w:szCs w:val="22"/>
              </w:rPr>
              <w:t>Schniederjans</w:t>
            </w:r>
            <w:proofErr w:type="spellEnd"/>
            <w:r w:rsidRPr="00DB19A6">
              <w:rPr>
                <w:sz w:val="22"/>
                <w:szCs w:val="22"/>
              </w:rPr>
              <w:t xml:space="preserve">, Dara G. </w:t>
            </w:r>
            <w:proofErr w:type="spellStart"/>
            <w:r w:rsidRPr="00DB19A6">
              <w:rPr>
                <w:sz w:val="22"/>
                <w:szCs w:val="22"/>
              </w:rPr>
              <w:t>Schniederjans</w:t>
            </w:r>
            <w:proofErr w:type="spellEnd"/>
            <w:r w:rsidRPr="00DB19A6">
              <w:rPr>
                <w:sz w:val="22"/>
                <w:szCs w:val="22"/>
              </w:rPr>
              <w:t>, Christopher M. Starkey,  1</w:t>
            </w:r>
            <w:r w:rsidRPr="00DB19A6">
              <w:rPr>
                <w:sz w:val="22"/>
                <w:szCs w:val="22"/>
                <w:vertAlign w:val="superscript"/>
              </w:rPr>
              <w:t>st</w:t>
            </w:r>
            <w:r w:rsidRPr="00DB19A6">
              <w:rPr>
                <w:sz w:val="22"/>
                <w:szCs w:val="22"/>
              </w:rPr>
              <w:t xml:space="preserve"> Edition, 2014, ISBN-13: 978-0133989403, ISBN-10: 0133989402 </w:t>
            </w:r>
          </w:p>
        </w:tc>
      </w:tr>
      <w:tr w:rsidR="005075DD" w:rsidRPr="00DB19A6" w:rsidTr="007538A5">
        <w:trPr>
          <w:trHeight w:val="465"/>
        </w:trPr>
        <w:tc>
          <w:tcPr>
            <w:tcW w:w="178" w:type="pct"/>
            <w:tcBorders>
              <w:top w:val="single" w:sz="4" w:space="0" w:color="auto"/>
              <w:bottom w:val="single" w:sz="4" w:space="0" w:color="auto"/>
              <w:right w:val="single" w:sz="4" w:space="0" w:color="auto"/>
            </w:tcBorders>
          </w:tcPr>
          <w:p w:rsidR="005075DD" w:rsidRPr="00DB19A6" w:rsidRDefault="005075DD" w:rsidP="007538A5">
            <w:pPr>
              <w:widowControl w:val="0"/>
              <w:contextualSpacing/>
              <w:jc w:val="both"/>
              <w:rPr>
                <w:kern w:val="2"/>
                <w:lang w:eastAsia="zh-CN"/>
              </w:rPr>
            </w:pPr>
            <w:r w:rsidRPr="00DB19A6">
              <w:rPr>
                <w:kern w:val="2"/>
                <w:sz w:val="22"/>
                <w:szCs w:val="22"/>
                <w:lang w:eastAsia="zh-CN"/>
              </w:rPr>
              <w:t>2</w:t>
            </w:r>
          </w:p>
          <w:p w:rsidR="005075DD" w:rsidRPr="00DB19A6" w:rsidRDefault="005075DD" w:rsidP="007538A5">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5075DD" w:rsidRPr="00DB19A6" w:rsidRDefault="005075DD" w:rsidP="007538A5">
            <w:pPr>
              <w:jc w:val="both"/>
              <w:rPr>
                <w:sz w:val="22"/>
                <w:szCs w:val="22"/>
              </w:rPr>
            </w:pPr>
            <w:r w:rsidRPr="00DB19A6">
              <w:rPr>
                <w:sz w:val="22"/>
                <w:szCs w:val="22"/>
              </w:rPr>
              <w:t xml:space="preserve">The Value of Business Analytics: Identifying the Path to </w:t>
            </w:r>
            <w:proofErr w:type="spellStart"/>
            <w:r w:rsidRPr="00DB19A6">
              <w:rPr>
                <w:sz w:val="22"/>
                <w:szCs w:val="22"/>
              </w:rPr>
              <w:t>Profitability,Evan</w:t>
            </w:r>
            <w:proofErr w:type="spellEnd"/>
            <w:r w:rsidRPr="00DB19A6">
              <w:rPr>
                <w:sz w:val="22"/>
                <w:szCs w:val="22"/>
              </w:rPr>
              <w:t xml:space="preserve"> Stubs</w:t>
            </w:r>
            <w:r w:rsidRPr="00DB19A6">
              <w:rPr>
                <w:rStyle w:val="infovalue"/>
                <w:sz w:val="22"/>
                <w:szCs w:val="22"/>
              </w:rPr>
              <w:t xml:space="preserve"> , John Wiley &amp; Sons</w:t>
            </w:r>
            <w:r w:rsidRPr="00DB19A6">
              <w:rPr>
                <w:sz w:val="22"/>
                <w:szCs w:val="22"/>
              </w:rPr>
              <w:t>,</w:t>
            </w:r>
            <w:r w:rsidRPr="00DB19A6">
              <w:rPr>
                <w:rStyle w:val="infolabel"/>
                <w:sz w:val="22"/>
                <w:szCs w:val="22"/>
              </w:rPr>
              <w:t xml:space="preserve"> ISBN:</w:t>
            </w:r>
            <w:r w:rsidRPr="00DB19A6">
              <w:rPr>
                <w:rStyle w:val="infovalue"/>
                <w:sz w:val="22"/>
                <w:szCs w:val="22"/>
              </w:rPr>
              <w:t>9781118983881 |</w:t>
            </w:r>
            <w:r w:rsidRPr="00DB19A6">
              <w:rPr>
                <w:rStyle w:val="infolabel"/>
                <w:sz w:val="22"/>
                <w:szCs w:val="22"/>
              </w:rPr>
              <w:t>DOI:</w:t>
            </w:r>
            <w:r w:rsidRPr="00DB19A6">
              <w:rPr>
                <w:rStyle w:val="infovalue"/>
                <w:sz w:val="22"/>
                <w:szCs w:val="22"/>
              </w:rPr>
              <w:t>10.1002/9781118983881, 1</w:t>
            </w:r>
            <w:r w:rsidRPr="00DB19A6">
              <w:rPr>
                <w:rStyle w:val="infovalue"/>
                <w:sz w:val="22"/>
                <w:szCs w:val="22"/>
                <w:vertAlign w:val="superscript"/>
              </w:rPr>
              <w:t>st</w:t>
            </w:r>
            <w:r w:rsidRPr="00DB19A6">
              <w:rPr>
                <w:rStyle w:val="infovalue"/>
                <w:sz w:val="22"/>
                <w:szCs w:val="22"/>
              </w:rPr>
              <w:t xml:space="preserve"> Edition 2014</w:t>
            </w:r>
          </w:p>
        </w:tc>
      </w:tr>
      <w:tr w:rsidR="005075DD" w:rsidRPr="00DB19A6" w:rsidTr="007538A5">
        <w:trPr>
          <w:trHeight w:val="540"/>
        </w:trPr>
        <w:tc>
          <w:tcPr>
            <w:tcW w:w="178" w:type="pct"/>
            <w:tcBorders>
              <w:top w:val="single" w:sz="4" w:space="0" w:color="auto"/>
              <w:right w:val="single" w:sz="4" w:space="0" w:color="auto"/>
            </w:tcBorders>
          </w:tcPr>
          <w:p w:rsidR="005075DD" w:rsidRPr="00DB19A6" w:rsidRDefault="005075DD" w:rsidP="007538A5">
            <w:pPr>
              <w:widowControl w:val="0"/>
              <w:contextualSpacing/>
              <w:jc w:val="both"/>
              <w:rPr>
                <w:kern w:val="2"/>
                <w:lang w:eastAsia="zh-CN"/>
              </w:rPr>
            </w:pPr>
          </w:p>
          <w:p w:rsidR="005075DD" w:rsidRPr="00DB19A6" w:rsidRDefault="005075DD" w:rsidP="007538A5">
            <w:pPr>
              <w:widowControl w:val="0"/>
              <w:contextualSpacing/>
              <w:jc w:val="both"/>
              <w:rPr>
                <w:kern w:val="2"/>
                <w:lang w:eastAsia="zh-CN"/>
              </w:rPr>
            </w:pPr>
            <w:r w:rsidRPr="00DB19A6">
              <w:rPr>
                <w:kern w:val="2"/>
                <w:sz w:val="22"/>
                <w:szCs w:val="22"/>
                <w:lang w:eastAsia="zh-CN"/>
              </w:rPr>
              <w:t>3</w:t>
            </w:r>
          </w:p>
        </w:tc>
        <w:tc>
          <w:tcPr>
            <w:tcW w:w="4822" w:type="pct"/>
            <w:tcBorders>
              <w:top w:val="single" w:sz="4" w:space="0" w:color="auto"/>
              <w:left w:val="single" w:sz="4" w:space="0" w:color="auto"/>
            </w:tcBorders>
          </w:tcPr>
          <w:p w:rsidR="005075DD" w:rsidRPr="00DB19A6" w:rsidRDefault="005075DD" w:rsidP="007538A5">
            <w:pPr>
              <w:jc w:val="both"/>
              <w:rPr>
                <w:sz w:val="22"/>
                <w:szCs w:val="22"/>
              </w:rPr>
            </w:pPr>
            <w:r w:rsidRPr="00DB19A6">
              <w:rPr>
                <w:sz w:val="22"/>
                <w:szCs w:val="22"/>
              </w:rPr>
              <w:t xml:space="preserve">Business Analytics, James Evans, </w:t>
            </w:r>
            <w:proofErr w:type="spellStart"/>
            <w:r w:rsidRPr="00DB19A6">
              <w:rPr>
                <w:sz w:val="22"/>
                <w:szCs w:val="22"/>
              </w:rPr>
              <w:t>Pearsons</w:t>
            </w:r>
            <w:proofErr w:type="spellEnd"/>
            <w:r w:rsidRPr="00DB19A6">
              <w:rPr>
                <w:sz w:val="22"/>
                <w:szCs w:val="22"/>
              </w:rPr>
              <w:t xml:space="preserve"> Education 2</w:t>
            </w:r>
            <w:r w:rsidRPr="00DB19A6">
              <w:rPr>
                <w:sz w:val="22"/>
                <w:szCs w:val="22"/>
                <w:vertAlign w:val="superscript"/>
              </w:rPr>
              <w:t>nd</w:t>
            </w:r>
            <w:r w:rsidRPr="00DB19A6">
              <w:rPr>
                <w:sz w:val="22"/>
                <w:szCs w:val="22"/>
              </w:rPr>
              <w:t xml:space="preserve"> Edition, </w:t>
            </w:r>
            <w:r w:rsidRPr="00DB19A6">
              <w:rPr>
                <w:rStyle w:val="a-size-base"/>
                <w:sz w:val="22"/>
                <w:szCs w:val="22"/>
              </w:rPr>
              <w:t>ISBN-13:</w:t>
            </w:r>
            <w:r w:rsidRPr="00DB19A6">
              <w:rPr>
                <w:sz w:val="22"/>
                <w:szCs w:val="22"/>
              </w:rPr>
              <w:t xml:space="preserve"> </w:t>
            </w:r>
            <w:r w:rsidRPr="00DB19A6">
              <w:rPr>
                <w:rStyle w:val="a-size-base"/>
                <w:sz w:val="22"/>
                <w:szCs w:val="22"/>
              </w:rPr>
              <w:t>978-0321997821</w:t>
            </w:r>
            <w:r w:rsidRPr="00DB19A6">
              <w:rPr>
                <w:sz w:val="22"/>
                <w:szCs w:val="22"/>
              </w:rPr>
              <w:t xml:space="preserve"> </w:t>
            </w:r>
            <w:r w:rsidRPr="00DB19A6">
              <w:rPr>
                <w:rStyle w:val="a-size-base"/>
                <w:sz w:val="22"/>
                <w:szCs w:val="22"/>
              </w:rPr>
              <w:t>ISBN-10:</w:t>
            </w:r>
            <w:r w:rsidRPr="00DB19A6">
              <w:rPr>
                <w:sz w:val="22"/>
                <w:szCs w:val="22"/>
              </w:rPr>
              <w:t xml:space="preserve"> </w:t>
            </w:r>
            <w:r w:rsidRPr="00DB19A6">
              <w:rPr>
                <w:rStyle w:val="a-size-base"/>
                <w:sz w:val="22"/>
                <w:szCs w:val="22"/>
              </w:rPr>
              <w:t>0321997824</w:t>
            </w:r>
            <w:r w:rsidRPr="00DB19A6">
              <w:rPr>
                <w:sz w:val="22"/>
                <w:szCs w:val="22"/>
              </w:rPr>
              <w:t xml:space="preserve"> </w:t>
            </w:r>
          </w:p>
        </w:tc>
      </w:tr>
      <w:tr w:rsidR="005075DD" w:rsidRPr="00DB19A6" w:rsidTr="007538A5">
        <w:trPr>
          <w:trHeight w:val="378"/>
        </w:trPr>
        <w:tc>
          <w:tcPr>
            <w:tcW w:w="178" w:type="pct"/>
            <w:tcBorders>
              <w:right w:val="single" w:sz="4" w:space="0" w:color="auto"/>
            </w:tcBorders>
          </w:tcPr>
          <w:p w:rsidR="005075DD" w:rsidRPr="00DB19A6" w:rsidRDefault="005075DD" w:rsidP="007538A5">
            <w:pPr>
              <w:widowControl w:val="0"/>
              <w:contextualSpacing/>
              <w:jc w:val="both"/>
              <w:rPr>
                <w:kern w:val="2"/>
                <w:lang w:eastAsia="zh-CN"/>
              </w:rPr>
            </w:pPr>
            <w:r w:rsidRPr="00DB19A6">
              <w:rPr>
                <w:kern w:val="2"/>
                <w:sz w:val="22"/>
                <w:szCs w:val="22"/>
                <w:lang w:eastAsia="zh-CN"/>
              </w:rPr>
              <w:t>4</w:t>
            </w:r>
          </w:p>
          <w:p w:rsidR="005075DD" w:rsidRPr="00DB19A6" w:rsidRDefault="005075DD" w:rsidP="007538A5">
            <w:pPr>
              <w:widowControl w:val="0"/>
              <w:contextualSpacing/>
              <w:jc w:val="both"/>
            </w:pPr>
          </w:p>
        </w:tc>
        <w:tc>
          <w:tcPr>
            <w:tcW w:w="4822" w:type="pct"/>
            <w:tcBorders>
              <w:left w:val="single" w:sz="4" w:space="0" w:color="auto"/>
            </w:tcBorders>
          </w:tcPr>
          <w:p w:rsidR="005075DD" w:rsidRPr="00DB19A6" w:rsidRDefault="005075DD" w:rsidP="007538A5">
            <w:pPr>
              <w:jc w:val="both"/>
              <w:rPr>
                <w:sz w:val="22"/>
                <w:szCs w:val="22"/>
              </w:rPr>
            </w:pPr>
            <w:r w:rsidRPr="00DB19A6">
              <w:rPr>
                <w:sz w:val="22"/>
                <w:szCs w:val="22"/>
              </w:rPr>
              <w:t xml:space="preserve">Predictive Business Analytics Forward Looking Capabilities to Improve Business, Gary </w:t>
            </w:r>
            <w:proofErr w:type="spellStart"/>
            <w:r w:rsidRPr="00DB19A6">
              <w:rPr>
                <w:sz w:val="22"/>
                <w:szCs w:val="22"/>
              </w:rPr>
              <w:t>Cokins</w:t>
            </w:r>
            <w:proofErr w:type="spellEnd"/>
            <w:r w:rsidRPr="00DB19A6">
              <w:rPr>
                <w:sz w:val="22"/>
                <w:szCs w:val="22"/>
              </w:rPr>
              <w:t xml:space="preserve"> and Lawrence Maisel, Wiley; 1</w:t>
            </w:r>
            <w:r w:rsidRPr="00DB19A6">
              <w:rPr>
                <w:sz w:val="22"/>
                <w:szCs w:val="22"/>
                <w:vertAlign w:val="superscript"/>
              </w:rPr>
              <w:t>st</w:t>
            </w:r>
            <w:r w:rsidRPr="00DB19A6">
              <w:rPr>
                <w:sz w:val="22"/>
                <w:szCs w:val="22"/>
              </w:rPr>
              <w:t xml:space="preserve"> Edition, 2013.</w:t>
            </w:r>
          </w:p>
        </w:tc>
      </w:tr>
    </w:tbl>
    <w:p w:rsidR="005075DD" w:rsidRPr="00712072" w:rsidRDefault="005075DD" w:rsidP="005075DD">
      <w:pPr>
        <w:rPr>
          <w:b/>
          <w:color w:val="FF0000"/>
          <w:sz w:val="22"/>
          <w:szCs w:val="22"/>
        </w:rPr>
      </w:pPr>
    </w:p>
    <w:p w:rsidR="009D053C" w:rsidRPr="00367E84" w:rsidRDefault="009D053C" w:rsidP="009D053C">
      <w:pPr>
        <w:rPr>
          <w:b/>
          <w:sz w:val="22"/>
          <w:szCs w:val="22"/>
        </w:rPr>
      </w:pPr>
      <w:r w:rsidRPr="00367E84">
        <w:rPr>
          <w:b/>
          <w:sz w:val="22"/>
          <w:szCs w:val="22"/>
        </w:rPr>
        <w:lastRenderedPageBreak/>
        <w:t>Continuous Internal Evaluation (CIE); Theory (100 Marks)</w:t>
      </w:r>
    </w:p>
    <w:p w:rsidR="009D053C" w:rsidRDefault="009D053C" w:rsidP="009D053C">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9D053C" w:rsidRPr="00D629F1" w:rsidRDefault="009D053C" w:rsidP="009D053C">
      <w:pPr>
        <w:jc w:val="both"/>
        <w:rPr>
          <w:sz w:val="22"/>
        </w:rPr>
      </w:pPr>
      <w:r w:rsidRPr="00D629F1">
        <w:rPr>
          <w:b/>
          <w:bCs/>
          <w:sz w:val="22"/>
        </w:rPr>
        <w:t>Total CIE (Q+T+A) is 20+50+30=100 Marks.</w:t>
      </w:r>
    </w:p>
    <w:p w:rsidR="009D053C" w:rsidRPr="00367E84" w:rsidRDefault="009D053C" w:rsidP="009D053C">
      <w:pPr>
        <w:jc w:val="both"/>
        <w:rPr>
          <w:sz w:val="22"/>
          <w:szCs w:val="22"/>
        </w:rPr>
      </w:pPr>
    </w:p>
    <w:p w:rsidR="009D053C" w:rsidRPr="00367E84" w:rsidRDefault="009D053C" w:rsidP="009D053C">
      <w:pPr>
        <w:jc w:val="both"/>
        <w:rPr>
          <w:b/>
          <w:sz w:val="22"/>
          <w:szCs w:val="22"/>
        </w:rPr>
      </w:pPr>
      <w:r w:rsidRPr="00367E84">
        <w:rPr>
          <w:b/>
          <w:sz w:val="22"/>
          <w:szCs w:val="22"/>
        </w:rPr>
        <w:t>Scheme of Semester End Examination (SEE) for 100 marks:</w:t>
      </w:r>
    </w:p>
    <w:p w:rsidR="009D053C" w:rsidRPr="00367E84" w:rsidRDefault="009D053C" w:rsidP="009D053C">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181453" w:rsidRPr="00367E84" w:rsidRDefault="00181453">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809"/>
        <w:gridCol w:w="297"/>
        <w:gridCol w:w="1492"/>
        <w:gridCol w:w="2139"/>
        <w:gridCol w:w="1752"/>
        <w:gridCol w:w="459"/>
        <w:gridCol w:w="1460"/>
      </w:tblGrid>
      <w:tr w:rsidR="00181453" w:rsidRPr="005075DD" w:rsidTr="00181453">
        <w:trPr>
          <w:trHeight w:val="270"/>
        </w:trPr>
        <w:tc>
          <w:tcPr>
            <w:tcW w:w="5000" w:type="pct"/>
            <w:gridSpan w:val="7"/>
          </w:tcPr>
          <w:p w:rsidR="00181453" w:rsidRPr="005075DD" w:rsidRDefault="00181453" w:rsidP="00181453">
            <w:pPr>
              <w:jc w:val="center"/>
              <w:rPr>
                <w:b/>
              </w:rPr>
            </w:pPr>
            <w:r w:rsidRPr="005075DD">
              <w:rPr>
                <w:b/>
                <w:sz w:val="22"/>
                <w:szCs w:val="22"/>
              </w:rPr>
              <w:lastRenderedPageBreak/>
              <w:t>Semester: II</w:t>
            </w:r>
          </w:p>
        </w:tc>
      </w:tr>
      <w:tr w:rsidR="00181453" w:rsidRPr="005075DD" w:rsidTr="00181453">
        <w:trPr>
          <w:trHeight w:val="270"/>
        </w:trPr>
        <w:tc>
          <w:tcPr>
            <w:tcW w:w="5000" w:type="pct"/>
            <w:gridSpan w:val="7"/>
          </w:tcPr>
          <w:p w:rsidR="00181453" w:rsidRPr="005075DD" w:rsidRDefault="00181453" w:rsidP="00181453">
            <w:pPr>
              <w:jc w:val="center"/>
              <w:rPr>
                <w:b/>
              </w:rPr>
            </w:pPr>
            <w:r w:rsidRPr="005075DD">
              <w:rPr>
                <w:b/>
                <w:sz w:val="22"/>
                <w:szCs w:val="22"/>
              </w:rPr>
              <w:t xml:space="preserve"> </w:t>
            </w:r>
            <w:r w:rsidRPr="005075DD">
              <w:rPr>
                <w:rFonts w:eastAsia="Calibri"/>
                <w:b/>
                <w:bCs/>
                <w:sz w:val="22"/>
                <w:szCs w:val="22"/>
              </w:rPr>
              <w:t xml:space="preserve">INDUSTRIAL &amp; OCCUPATIONAL HEALTH AND SAFETY </w:t>
            </w:r>
            <w:r w:rsidRPr="005075DD">
              <w:rPr>
                <w:b/>
                <w:bCs/>
                <w:sz w:val="22"/>
                <w:szCs w:val="22"/>
              </w:rPr>
              <w:t xml:space="preserve"> </w:t>
            </w:r>
          </w:p>
          <w:p w:rsidR="00181453" w:rsidRPr="005075DD" w:rsidRDefault="00181453" w:rsidP="00181453">
            <w:pPr>
              <w:jc w:val="center"/>
              <w:rPr>
                <w:b/>
              </w:rPr>
            </w:pPr>
            <w:r w:rsidRPr="005075DD">
              <w:rPr>
                <w:b/>
                <w:sz w:val="22"/>
                <w:szCs w:val="22"/>
              </w:rPr>
              <w:t>(Group G: Global Elective)</w:t>
            </w:r>
          </w:p>
        </w:tc>
      </w:tr>
      <w:tr w:rsidR="00181453" w:rsidRPr="005075DD" w:rsidTr="00181453">
        <w:tc>
          <w:tcPr>
            <w:tcW w:w="961" w:type="pct"/>
          </w:tcPr>
          <w:p w:rsidR="00181453" w:rsidRPr="005075DD" w:rsidRDefault="00181453" w:rsidP="00181453">
            <w:pPr>
              <w:rPr>
                <w:b/>
                <w:bCs/>
              </w:rPr>
            </w:pPr>
            <w:r w:rsidRPr="005075DD">
              <w:rPr>
                <w:b/>
                <w:bCs/>
                <w:sz w:val="22"/>
                <w:szCs w:val="22"/>
              </w:rPr>
              <w:t xml:space="preserve">Course Code  </w:t>
            </w:r>
            <w:r w:rsidRPr="005075DD">
              <w:rPr>
                <w:b/>
                <w:sz w:val="22"/>
                <w:szCs w:val="22"/>
              </w:rPr>
              <w:t xml:space="preserve"> </w:t>
            </w:r>
            <w:r w:rsidRPr="005075DD">
              <w:rPr>
                <w:b/>
                <w:bCs/>
                <w:sz w:val="22"/>
                <w:szCs w:val="22"/>
              </w:rPr>
              <w:t xml:space="preserve"> </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181453" w:rsidP="00181453">
            <w:pPr>
              <w:rPr>
                <w:b/>
                <w:bCs/>
              </w:rPr>
            </w:pPr>
            <w:r w:rsidRPr="005075DD">
              <w:rPr>
                <w:b/>
                <w:sz w:val="22"/>
                <w:szCs w:val="22"/>
              </w:rPr>
              <w:t>18CV2G02</w:t>
            </w:r>
          </w:p>
        </w:tc>
        <w:tc>
          <w:tcPr>
            <w:tcW w:w="1137" w:type="pct"/>
          </w:tcPr>
          <w:p w:rsidR="00181453" w:rsidRPr="005075DD" w:rsidRDefault="00181453" w:rsidP="00181453">
            <w:pPr>
              <w:jc w:val="center"/>
              <w:rPr>
                <w:b/>
                <w:bCs/>
              </w:rPr>
            </w:pPr>
          </w:p>
        </w:tc>
        <w:tc>
          <w:tcPr>
            <w:tcW w:w="931" w:type="pct"/>
          </w:tcPr>
          <w:p w:rsidR="00181453" w:rsidRPr="005075DD" w:rsidRDefault="00181453" w:rsidP="00181453">
            <w:pPr>
              <w:jc w:val="both"/>
              <w:rPr>
                <w:b/>
                <w:bCs/>
              </w:rPr>
            </w:pPr>
            <w:r w:rsidRPr="005075DD">
              <w:rPr>
                <w:b/>
                <w:bCs/>
                <w:sz w:val="22"/>
                <w:szCs w:val="22"/>
              </w:rPr>
              <w:t>CIE Marks</w:t>
            </w:r>
          </w:p>
        </w:tc>
        <w:tc>
          <w:tcPr>
            <w:tcW w:w="244" w:type="pct"/>
          </w:tcPr>
          <w:p w:rsidR="00181453" w:rsidRPr="005075DD" w:rsidRDefault="00181453" w:rsidP="00181453">
            <w:pPr>
              <w:jc w:val="both"/>
              <w:rPr>
                <w:b/>
                <w:bCs/>
              </w:rPr>
            </w:pPr>
            <w:r w:rsidRPr="005075DD">
              <w:rPr>
                <w:b/>
                <w:bCs/>
                <w:sz w:val="22"/>
                <w:szCs w:val="22"/>
              </w:rPr>
              <w:t>:</w:t>
            </w:r>
          </w:p>
        </w:tc>
        <w:tc>
          <w:tcPr>
            <w:tcW w:w="777" w:type="pct"/>
          </w:tcPr>
          <w:p w:rsidR="00181453" w:rsidRPr="005075DD" w:rsidRDefault="00181453" w:rsidP="00181453">
            <w:pPr>
              <w:rPr>
                <w:b/>
              </w:rPr>
            </w:pPr>
            <w:r w:rsidRPr="005075DD">
              <w:rPr>
                <w:b/>
                <w:sz w:val="22"/>
                <w:szCs w:val="22"/>
              </w:rPr>
              <w:t>100</w:t>
            </w:r>
          </w:p>
        </w:tc>
      </w:tr>
      <w:tr w:rsidR="00181453" w:rsidRPr="005075DD" w:rsidTr="00181453">
        <w:tc>
          <w:tcPr>
            <w:tcW w:w="961" w:type="pct"/>
          </w:tcPr>
          <w:p w:rsidR="00181453" w:rsidRPr="005075DD" w:rsidRDefault="00181453" w:rsidP="00181453">
            <w:pPr>
              <w:rPr>
                <w:b/>
                <w:bCs/>
              </w:rPr>
            </w:pPr>
            <w:r w:rsidRPr="005075DD">
              <w:rPr>
                <w:b/>
                <w:bCs/>
                <w:sz w:val="22"/>
                <w:szCs w:val="22"/>
              </w:rPr>
              <w:t xml:space="preserve">Credits L: T: P  </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181453" w:rsidP="00181453">
            <w:pPr>
              <w:rPr>
                <w:b/>
                <w:bCs/>
              </w:rPr>
            </w:pPr>
            <w:r w:rsidRPr="005075DD">
              <w:rPr>
                <w:b/>
                <w:bCs/>
                <w:sz w:val="22"/>
                <w:szCs w:val="22"/>
              </w:rPr>
              <w:t>3:0:0</w:t>
            </w:r>
          </w:p>
        </w:tc>
        <w:tc>
          <w:tcPr>
            <w:tcW w:w="1137" w:type="pct"/>
          </w:tcPr>
          <w:p w:rsidR="00181453" w:rsidRPr="005075DD" w:rsidRDefault="00181453" w:rsidP="00181453">
            <w:pPr>
              <w:rPr>
                <w:b/>
                <w:bCs/>
              </w:rPr>
            </w:pPr>
          </w:p>
        </w:tc>
        <w:tc>
          <w:tcPr>
            <w:tcW w:w="931" w:type="pct"/>
          </w:tcPr>
          <w:p w:rsidR="00181453" w:rsidRPr="005075DD" w:rsidRDefault="00181453" w:rsidP="00181453">
            <w:pPr>
              <w:rPr>
                <w:b/>
                <w:bCs/>
              </w:rPr>
            </w:pPr>
            <w:r w:rsidRPr="005075DD">
              <w:rPr>
                <w:b/>
                <w:bCs/>
                <w:sz w:val="22"/>
                <w:szCs w:val="22"/>
              </w:rPr>
              <w:t xml:space="preserve">SEE Marks </w:t>
            </w:r>
          </w:p>
        </w:tc>
        <w:tc>
          <w:tcPr>
            <w:tcW w:w="244" w:type="pct"/>
          </w:tcPr>
          <w:p w:rsidR="00181453" w:rsidRPr="005075DD" w:rsidRDefault="00181453" w:rsidP="00181453">
            <w:pPr>
              <w:rPr>
                <w:b/>
                <w:bCs/>
              </w:rPr>
            </w:pPr>
            <w:r w:rsidRPr="005075DD">
              <w:rPr>
                <w:b/>
                <w:bCs/>
                <w:sz w:val="22"/>
                <w:szCs w:val="22"/>
              </w:rPr>
              <w:t>:</w:t>
            </w:r>
          </w:p>
        </w:tc>
        <w:tc>
          <w:tcPr>
            <w:tcW w:w="777" w:type="pct"/>
          </w:tcPr>
          <w:p w:rsidR="00181453" w:rsidRPr="005075DD" w:rsidRDefault="00181453" w:rsidP="00181453">
            <w:pPr>
              <w:rPr>
                <w:b/>
              </w:rPr>
            </w:pPr>
            <w:r w:rsidRPr="005075DD">
              <w:rPr>
                <w:b/>
                <w:sz w:val="22"/>
                <w:szCs w:val="22"/>
              </w:rPr>
              <w:t>100</w:t>
            </w:r>
          </w:p>
        </w:tc>
      </w:tr>
      <w:tr w:rsidR="00181453" w:rsidRPr="005075DD" w:rsidTr="00181453">
        <w:trPr>
          <w:trHeight w:val="306"/>
        </w:trPr>
        <w:tc>
          <w:tcPr>
            <w:tcW w:w="961" w:type="pct"/>
          </w:tcPr>
          <w:p w:rsidR="00181453" w:rsidRPr="005075DD" w:rsidRDefault="00181453" w:rsidP="00181453">
            <w:pPr>
              <w:rPr>
                <w:b/>
                <w:bCs/>
              </w:rPr>
            </w:pPr>
            <w:r w:rsidRPr="005075DD">
              <w:rPr>
                <w:b/>
                <w:bCs/>
                <w:sz w:val="22"/>
                <w:szCs w:val="22"/>
              </w:rPr>
              <w:t>Hours</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9D053C" w:rsidP="00181453">
            <w:pPr>
              <w:rPr>
                <w:b/>
                <w:bCs/>
              </w:rPr>
            </w:pPr>
            <w:r w:rsidRPr="005075DD">
              <w:rPr>
                <w:b/>
                <w:bCs/>
                <w:sz w:val="22"/>
                <w:szCs w:val="22"/>
              </w:rPr>
              <w:t>39</w:t>
            </w:r>
            <w:r w:rsidR="00181453" w:rsidRPr="005075DD">
              <w:rPr>
                <w:b/>
                <w:bCs/>
                <w:sz w:val="22"/>
                <w:szCs w:val="22"/>
              </w:rPr>
              <w:t>L</w:t>
            </w:r>
          </w:p>
        </w:tc>
        <w:tc>
          <w:tcPr>
            <w:tcW w:w="1137" w:type="pct"/>
          </w:tcPr>
          <w:p w:rsidR="00181453" w:rsidRPr="005075DD" w:rsidRDefault="00181453" w:rsidP="00181453">
            <w:pPr>
              <w:jc w:val="center"/>
              <w:rPr>
                <w:b/>
                <w:bCs/>
              </w:rPr>
            </w:pPr>
          </w:p>
        </w:tc>
        <w:tc>
          <w:tcPr>
            <w:tcW w:w="931" w:type="pct"/>
          </w:tcPr>
          <w:p w:rsidR="00181453" w:rsidRPr="005075DD" w:rsidRDefault="00181453" w:rsidP="00181453">
            <w:pPr>
              <w:rPr>
                <w:b/>
                <w:bCs/>
              </w:rPr>
            </w:pPr>
            <w:r w:rsidRPr="005075DD">
              <w:rPr>
                <w:b/>
                <w:bCs/>
                <w:sz w:val="22"/>
                <w:szCs w:val="22"/>
              </w:rPr>
              <w:t>SEE Duration</w:t>
            </w:r>
          </w:p>
        </w:tc>
        <w:tc>
          <w:tcPr>
            <w:tcW w:w="244" w:type="pct"/>
          </w:tcPr>
          <w:p w:rsidR="00181453" w:rsidRPr="005075DD" w:rsidRDefault="00181453" w:rsidP="00181453">
            <w:pPr>
              <w:rPr>
                <w:b/>
                <w:bCs/>
              </w:rPr>
            </w:pPr>
            <w:r w:rsidRPr="005075DD">
              <w:rPr>
                <w:b/>
                <w:bCs/>
                <w:sz w:val="22"/>
                <w:szCs w:val="22"/>
              </w:rPr>
              <w:t>:</w:t>
            </w:r>
          </w:p>
        </w:tc>
        <w:tc>
          <w:tcPr>
            <w:tcW w:w="777" w:type="pct"/>
          </w:tcPr>
          <w:p w:rsidR="00181453" w:rsidRPr="005075DD" w:rsidRDefault="004C1664" w:rsidP="00181453">
            <w:pPr>
              <w:ind w:left="12"/>
              <w:rPr>
                <w:b/>
                <w:bCs/>
              </w:rPr>
            </w:pPr>
            <w:r w:rsidRPr="005075DD">
              <w:rPr>
                <w:b/>
                <w:bCs/>
                <w:sz w:val="22"/>
                <w:szCs w:val="22"/>
              </w:rPr>
              <w:t>3 H</w:t>
            </w:r>
            <w:r w:rsidR="00181453" w:rsidRPr="005075DD">
              <w:rPr>
                <w:b/>
                <w:bCs/>
                <w:sz w:val="22"/>
                <w:szCs w:val="22"/>
              </w:rPr>
              <w:t>rs</w:t>
            </w:r>
          </w:p>
        </w:tc>
      </w:tr>
    </w:tbl>
    <w:p w:rsidR="005075DD" w:rsidRPr="00DB19A6" w:rsidRDefault="005075DD" w:rsidP="005075DD">
      <w:pPr>
        <w:rPr>
          <w:sz w:val="18"/>
          <w:szCs w:val="22"/>
        </w:rPr>
      </w:pPr>
    </w:p>
    <w:tbl>
      <w:tblPr>
        <w:tblpPr w:leftFromText="180" w:rightFromText="180" w:vertAnchor="text" w:horzAnchor="margin" w:tblpY="10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134"/>
      </w:tblGrid>
      <w:tr w:rsidR="005075DD" w:rsidRPr="00BB67FC" w:rsidTr="007538A5">
        <w:trPr>
          <w:trHeight w:val="71"/>
        </w:trPr>
        <w:tc>
          <w:tcPr>
            <w:tcW w:w="8330" w:type="dxa"/>
          </w:tcPr>
          <w:p w:rsidR="005075DD" w:rsidRPr="00BB67FC" w:rsidRDefault="005075DD" w:rsidP="007538A5">
            <w:pPr>
              <w:tabs>
                <w:tab w:val="center" w:pos="4199"/>
                <w:tab w:val="left" w:pos="7481"/>
              </w:tabs>
              <w:rPr>
                <w:sz w:val="22"/>
                <w:szCs w:val="22"/>
              </w:rPr>
            </w:pPr>
            <w:r>
              <w:rPr>
                <w:b/>
                <w:bCs/>
                <w:sz w:val="22"/>
                <w:szCs w:val="22"/>
              </w:rPr>
              <w:tab/>
            </w:r>
            <w:r w:rsidRPr="00BB67FC">
              <w:rPr>
                <w:b/>
                <w:bCs/>
                <w:sz w:val="22"/>
                <w:szCs w:val="22"/>
              </w:rPr>
              <w:t xml:space="preserve">UNIT – I </w:t>
            </w:r>
            <w:r>
              <w:rPr>
                <w:b/>
                <w:bCs/>
                <w:sz w:val="22"/>
                <w:szCs w:val="22"/>
              </w:rPr>
              <w:tab/>
            </w:r>
          </w:p>
        </w:tc>
        <w:tc>
          <w:tcPr>
            <w:tcW w:w="1134" w:type="dxa"/>
          </w:tcPr>
          <w:p w:rsidR="005075DD" w:rsidRPr="00BB67FC" w:rsidRDefault="005075DD" w:rsidP="007538A5">
            <w:pPr>
              <w:jc w:val="center"/>
              <w:rPr>
                <w:b/>
                <w:bCs/>
                <w:sz w:val="22"/>
                <w:szCs w:val="22"/>
              </w:rPr>
            </w:pPr>
            <w:r>
              <w:rPr>
                <w:b/>
                <w:bCs/>
                <w:sz w:val="22"/>
                <w:szCs w:val="22"/>
              </w:rPr>
              <w:t>0</w:t>
            </w:r>
            <w:r w:rsidRPr="00BB67FC">
              <w:rPr>
                <w:b/>
                <w:bCs/>
                <w:sz w:val="22"/>
                <w:szCs w:val="22"/>
              </w:rPr>
              <w:t>7</w:t>
            </w:r>
            <w:r>
              <w:rPr>
                <w:b/>
                <w:bCs/>
                <w:sz w:val="22"/>
                <w:szCs w:val="22"/>
              </w:rPr>
              <w:t xml:space="preserve"> </w:t>
            </w:r>
            <w:r w:rsidRPr="00BB67FC">
              <w:rPr>
                <w:b/>
                <w:bCs/>
                <w:sz w:val="22"/>
                <w:szCs w:val="22"/>
              </w:rPr>
              <w:t>Hrs</w:t>
            </w:r>
          </w:p>
        </w:tc>
      </w:tr>
      <w:tr w:rsidR="005075DD" w:rsidRPr="00BB67FC" w:rsidTr="007538A5">
        <w:trPr>
          <w:trHeight w:val="631"/>
        </w:trPr>
        <w:tc>
          <w:tcPr>
            <w:tcW w:w="9464" w:type="dxa"/>
            <w:gridSpan w:val="2"/>
          </w:tcPr>
          <w:p w:rsidR="005075DD" w:rsidRPr="00BB67FC" w:rsidRDefault="005075DD" w:rsidP="007538A5">
            <w:pPr>
              <w:jc w:val="both"/>
              <w:rPr>
                <w:rFonts w:eastAsia="Calibri"/>
                <w:sz w:val="22"/>
                <w:szCs w:val="22"/>
              </w:rPr>
            </w:pPr>
            <w:r w:rsidRPr="00BB67FC">
              <w:rPr>
                <w:rFonts w:eastAsia="Calibri"/>
                <w:b/>
                <w:color w:val="010202"/>
                <w:sz w:val="22"/>
                <w:szCs w:val="22"/>
              </w:rPr>
              <w:t>Industrial safety</w:t>
            </w:r>
            <w:r w:rsidRPr="00BB67FC">
              <w:rPr>
                <w:rFonts w:eastAsia="Calibri"/>
                <w:color w:val="010202"/>
                <w:sz w:val="22"/>
                <w:szCs w:val="22"/>
              </w:rPr>
              <w:t xml:space="preserve">: Accident, causes, types, results and control, mechanical and electrical hazards, types, causes and preventive steps/procedure, describe salient points of factories act 1948 for health and safety, wash rooms, drinking water layouts, light, cleanliness, fire, guarding, pressure vessels, </w:t>
            </w:r>
            <w:proofErr w:type="spellStart"/>
            <w:r w:rsidRPr="00BB67FC">
              <w:rPr>
                <w:rFonts w:eastAsia="Calibri"/>
                <w:color w:val="010202"/>
                <w:sz w:val="22"/>
                <w:szCs w:val="22"/>
              </w:rPr>
              <w:t>etc</w:t>
            </w:r>
            <w:proofErr w:type="spellEnd"/>
            <w:r w:rsidRPr="00BB67FC">
              <w:rPr>
                <w:rFonts w:eastAsia="Calibri"/>
                <w:color w:val="010202"/>
                <w:sz w:val="22"/>
                <w:szCs w:val="22"/>
              </w:rPr>
              <w:t xml:space="preserve">, Safety </w:t>
            </w:r>
            <w:proofErr w:type="spellStart"/>
            <w:r w:rsidRPr="00BB67FC">
              <w:rPr>
                <w:rFonts w:eastAsia="Calibri"/>
                <w:color w:val="010202"/>
                <w:sz w:val="22"/>
                <w:szCs w:val="22"/>
              </w:rPr>
              <w:t>color</w:t>
            </w:r>
            <w:proofErr w:type="spellEnd"/>
            <w:r w:rsidRPr="00BB67FC">
              <w:rPr>
                <w:rFonts w:eastAsia="Calibri"/>
                <w:color w:val="010202"/>
                <w:sz w:val="22"/>
                <w:szCs w:val="22"/>
              </w:rPr>
              <w:t xml:space="preserve"> codes. Fire prevention and </w:t>
            </w:r>
            <w:proofErr w:type="spellStart"/>
            <w:r w:rsidRPr="00BB67FC">
              <w:rPr>
                <w:rFonts w:eastAsia="Calibri"/>
                <w:color w:val="010202"/>
                <w:sz w:val="22"/>
                <w:szCs w:val="22"/>
              </w:rPr>
              <w:t>fire fighting</w:t>
            </w:r>
            <w:proofErr w:type="spellEnd"/>
            <w:r w:rsidRPr="00BB67FC">
              <w:rPr>
                <w:rFonts w:eastAsia="Calibri"/>
                <w:color w:val="010202"/>
                <w:sz w:val="22"/>
                <w:szCs w:val="22"/>
              </w:rPr>
              <w:t>, equipment and methods.</w:t>
            </w:r>
          </w:p>
        </w:tc>
      </w:tr>
      <w:tr w:rsidR="005075DD" w:rsidRPr="00BB67FC" w:rsidTr="007538A5">
        <w:trPr>
          <w:trHeight w:val="246"/>
        </w:trPr>
        <w:tc>
          <w:tcPr>
            <w:tcW w:w="8330" w:type="dxa"/>
          </w:tcPr>
          <w:p w:rsidR="005075DD" w:rsidRPr="00BB67FC" w:rsidRDefault="005075DD" w:rsidP="007538A5">
            <w:pPr>
              <w:jc w:val="center"/>
              <w:rPr>
                <w:b/>
                <w:bCs/>
                <w:sz w:val="22"/>
                <w:szCs w:val="22"/>
              </w:rPr>
            </w:pPr>
            <w:r w:rsidRPr="00BB67FC">
              <w:rPr>
                <w:b/>
                <w:bCs/>
                <w:sz w:val="22"/>
                <w:szCs w:val="22"/>
              </w:rPr>
              <w:t>UNIT – II</w:t>
            </w:r>
          </w:p>
        </w:tc>
        <w:tc>
          <w:tcPr>
            <w:tcW w:w="1134" w:type="dxa"/>
          </w:tcPr>
          <w:p w:rsidR="005075DD" w:rsidRPr="00BB67FC" w:rsidRDefault="005075DD" w:rsidP="007538A5">
            <w:pPr>
              <w:jc w:val="center"/>
              <w:rPr>
                <w:b/>
                <w:bCs/>
                <w:sz w:val="22"/>
                <w:szCs w:val="22"/>
              </w:rPr>
            </w:pPr>
            <w:r>
              <w:rPr>
                <w:b/>
                <w:bCs/>
                <w:sz w:val="22"/>
                <w:szCs w:val="22"/>
              </w:rPr>
              <w:t xml:space="preserve">09 </w:t>
            </w:r>
            <w:r w:rsidRPr="00BB67FC">
              <w:rPr>
                <w:b/>
                <w:bCs/>
                <w:sz w:val="22"/>
                <w:szCs w:val="22"/>
              </w:rPr>
              <w:t>Hrs</w:t>
            </w:r>
          </w:p>
        </w:tc>
      </w:tr>
      <w:tr w:rsidR="005075DD" w:rsidRPr="00BB67FC" w:rsidTr="007538A5">
        <w:trPr>
          <w:trHeight w:val="1000"/>
        </w:trPr>
        <w:tc>
          <w:tcPr>
            <w:tcW w:w="9464" w:type="dxa"/>
            <w:gridSpan w:val="2"/>
          </w:tcPr>
          <w:p w:rsidR="005075DD" w:rsidRPr="00BB67FC" w:rsidRDefault="005075DD" w:rsidP="007538A5">
            <w:pPr>
              <w:jc w:val="both"/>
              <w:rPr>
                <w:sz w:val="22"/>
                <w:szCs w:val="22"/>
              </w:rPr>
            </w:pPr>
            <w:r w:rsidRPr="00BB67FC">
              <w:rPr>
                <w:rFonts w:eastAsia="Calibri"/>
                <w:b/>
                <w:color w:val="010202"/>
                <w:sz w:val="22"/>
                <w:szCs w:val="22"/>
              </w:rPr>
              <w:t>Occupational health and safety</w:t>
            </w:r>
            <w:r w:rsidRPr="00BB67FC">
              <w:rPr>
                <w:rFonts w:eastAsia="Calibri"/>
                <w:color w:val="010202"/>
                <w:sz w:val="22"/>
                <w:szCs w:val="22"/>
              </w:rPr>
              <w:t xml:space="preserve">: Introduction, Health, Occupational health: definition, Interaction between work and health, Health hazards, workplace, economy and sustainable development, Work as a factor in health promotion. Health protection and promotion Activities in the workplace: National governments, Management, Workers, Workers’ representatives and unions, Communities, Occupational health professionals. Potential health hazards: Air contaminants, Chemical hazards, Biological hazards, Physical hazards, Ergonomic hazards, </w:t>
            </w:r>
            <w:proofErr w:type="gramStart"/>
            <w:r w:rsidRPr="00BB67FC">
              <w:rPr>
                <w:rFonts w:eastAsia="Calibri"/>
                <w:color w:val="010202"/>
                <w:sz w:val="22"/>
                <w:szCs w:val="22"/>
              </w:rPr>
              <w:t>Psychosocial</w:t>
            </w:r>
            <w:proofErr w:type="gramEnd"/>
            <w:r w:rsidRPr="00BB67FC">
              <w:rPr>
                <w:rFonts w:eastAsia="Calibri"/>
                <w:color w:val="010202"/>
                <w:sz w:val="22"/>
                <w:szCs w:val="22"/>
              </w:rPr>
              <w:t xml:space="preserve"> factors, Evaluation of health hazards: Exposure measurement techniques, Interpretation of findings recommended exposure limits. Controlling hazards: Engineering controls, Work practice controls, Administrative controls. Occupational diseases: Definition, Characteristics of occupational diseases, Prevention of occupational diseases.</w:t>
            </w:r>
          </w:p>
        </w:tc>
      </w:tr>
      <w:tr w:rsidR="005075DD" w:rsidRPr="00BB67FC" w:rsidTr="007538A5">
        <w:trPr>
          <w:trHeight w:val="64"/>
        </w:trPr>
        <w:tc>
          <w:tcPr>
            <w:tcW w:w="8330" w:type="dxa"/>
          </w:tcPr>
          <w:p w:rsidR="005075DD" w:rsidRPr="00BB67FC" w:rsidRDefault="005075DD" w:rsidP="007538A5">
            <w:pPr>
              <w:jc w:val="center"/>
              <w:rPr>
                <w:sz w:val="22"/>
                <w:szCs w:val="22"/>
              </w:rPr>
            </w:pPr>
            <w:r w:rsidRPr="00BB67FC">
              <w:rPr>
                <w:b/>
                <w:bCs/>
                <w:sz w:val="22"/>
                <w:szCs w:val="22"/>
              </w:rPr>
              <w:t xml:space="preserve">UNIT – III  </w:t>
            </w:r>
          </w:p>
        </w:tc>
        <w:tc>
          <w:tcPr>
            <w:tcW w:w="1134" w:type="dxa"/>
          </w:tcPr>
          <w:p w:rsidR="005075DD" w:rsidRPr="00BB67FC" w:rsidRDefault="005075DD" w:rsidP="007538A5">
            <w:pPr>
              <w:jc w:val="center"/>
              <w:rPr>
                <w:b/>
                <w:bCs/>
                <w:sz w:val="22"/>
                <w:szCs w:val="22"/>
              </w:rPr>
            </w:pPr>
            <w:r>
              <w:rPr>
                <w:b/>
                <w:bCs/>
                <w:sz w:val="22"/>
                <w:szCs w:val="22"/>
              </w:rPr>
              <w:t xml:space="preserve">09 </w:t>
            </w:r>
            <w:r w:rsidRPr="00BB67FC">
              <w:rPr>
                <w:b/>
                <w:bCs/>
                <w:sz w:val="22"/>
                <w:szCs w:val="22"/>
              </w:rPr>
              <w:t>Hrs</w:t>
            </w:r>
          </w:p>
        </w:tc>
      </w:tr>
      <w:tr w:rsidR="005075DD" w:rsidRPr="00BB67FC" w:rsidTr="007538A5">
        <w:trPr>
          <w:trHeight w:val="620"/>
        </w:trPr>
        <w:tc>
          <w:tcPr>
            <w:tcW w:w="9464" w:type="dxa"/>
            <w:gridSpan w:val="2"/>
          </w:tcPr>
          <w:p w:rsidR="005075DD" w:rsidRPr="00BB67FC" w:rsidRDefault="005075DD" w:rsidP="007538A5">
            <w:pPr>
              <w:jc w:val="both"/>
              <w:rPr>
                <w:rFonts w:eastAsia="Calibri"/>
                <w:sz w:val="22"/>
                <w:szCs w:val="22"/>
              </w:rPr>
            </w:pPr>
            <w:r w:rsidRPr="00BB67FC">
              <w:rPr>
                <w:rFonts w:eastAsia="Calibri"/>
                <w:b/>
                <w:color w:val="010202"/>
                <w:sz w:val="22"/>
                <w:szCs w:val="22"/>
              </w:rPr>
              <w:t>Hazardous</w:t>
            </w:r>
            <w:r w:rsidRPr="00BB67FC">
              <w:rPr>
                <w:rFonts w:eastAsia="Calibri"/>
                <w:color w:val="010202"/>
                <w:sz w:val="22"/>
                <w:szCs w:val="22"/>
              </w:rPr>
              <w:t xml:space="preserve"> </w:t>
            </w:r>
            <w:r w:rsidRPr="00BB67FC">
              <w:rPr>
                <w:rFonts w:eastAsia="Calibri"/>
                <w:b/>
                <w:color w:val="010202"/>
                <w:sz w:val="22"/>
                <w:szCs w:val="22"/>
              </w:rPr>
              <w:t>Materials characteristics and effects on health</w:t>
            </w:r>
            <w:r w:rsidRPr="00BB67FC">
              <w:rPr>
                <w:rFonts w:eastAsia="Calibri"/>
                <w:color w:val="010202"/>
                <w:sz w:val="22"/>
                <w:szCs w:val="22"/>
              </w:rPr>
              <w:t xml:space="preserve">: Introduction, Chemical Agents, Organic Liquids,  Gases,  Metals and Metallic Compounds,  Particulates and </w:t>
            </w:r>
            <w:proofErr w:type="spellStart"/>
            <w:r w:rsidRPr="00BB67FC">
              <w:rPr>
                <w:rFonts w:eastAsia="Calibri"/>
                <w:color w:val="010202"/>
                <w:sz w:val="22"/>
                <w:szCs w:val="22"/>
              </w:rPr>
              <w:t>Fibers</w:t>
            </w:r>
            <w:proofErr w:type="spellEnd"/>
            <w:r w:rsidRPr="00BB67FC">
              <w:rPr>
                <w:rFonts w:eastAsia="Calibri"/>
                <w:color w:val="010202"/>
                <w:sz w:val="22"/>
                <w:szCs w:val="22"/>
              </w:rPr>
              <w:t xml:space="preserve">,  </w:t>
            </w:r>
            <w:proofErr w:type="spellStart"/>
            <w:r w:rsidRPr="00BB67FC">
              <w:rPr>
                <w:rFonts w:eastAsia="Calibri"/>
                <w:color w:val="010202"/>
                <w:sz w:val="22"/>
                <w:szCs w:val="22"/>
              </w:rPr>
              <w:t>Alkalies</w:t>
            </w:r>
            <w:proofErr w:type="spellEnd"/>
            <w:r w:rsidRPr="00BB67FC">
              <w:rPr>
                <w:rFonts w:eastAsia="Calibri"/>
                <w:color w:val="010202"/>
                <w:sz w:val="22"/>
                <w:szCs w:val="22"/>
              </w:rPr>
              <w:t xml:space="preserve"> and Oxidizers, General Manufacturing Materials, Chemical Substitutes, Allergens, Carcinogens, Mutagens, Reproductive Hazards, Sensitizers and Teratogens, Recommended Chemical Exposure Limits. Physical Agents, Noise and Vibration, Temperature and Pressure, Carcinogenicity, Mutagenicity and Teratogenicity. Ergonomic Stresses: Stress-Related Health Incidents, Eyestrain, Repetitive Motion, Lower Back Pain, Video Display Terminals.</w:t>
            </w:r>
          </w:p>
        </w:tc>
      </w:tr>
      <w:tr w:rsidR="005075DD" w:rsidRPr="00BB67FC" w:rsidTr="007538A5">
        <w:trPr>
          <w:trHeight w:val="143"/>
        </w:trPr>
        <w:tc>
          <w:tcPr>
            <w:tcW w:w="8330" w:type="dxa"/>
          </w:tcPr>
          <w:p w:rsidR="005075DD" w:rsidRPr="00BB67FC" w:rsidRDefault="005075DD" w:rsidP="007538A5">
            <w:pPr>
              <w:jc w:val="center"/>
              <w:rPr>
                <w:strike/>
                <w:sz w:val="22"/>
                <w:szCs w:val="22"/>
              </w:rPr>
            </w:pPr>
            <w:r w:rsidRPr="00BB67FC">
              <w:rPr>
                <w:b/>
                <w:bCs/>
                <w:sz w:val="22"/>
                <w:szCs w:val="22"/>
              </w:rPr>
              <w:t>UNIT – IV</w:t>
            </w:r>
          </w:p>
        </w:tc>
        <w:tc>
          <w:tcPr>
            <w:tcW w:w="1134" w:type="dxa"/>
          </w:tcPr>
          <w:p w:rsidR="005075DD" w:rsidRPr="00BB67FC" w:rsidRDefault="005075DD" w:rsidP="007538A5">
            <w:pPr>
              <w:jc w:val="center"/>
              <w:rPr>
                <w:b/>
                <w:bCs/>
                <w:sz w:val="22"/>
                <w:szCs w:val="22"/>
              </w:rPr>
            </w:pPr>
            <w:r>
              <w:rPr>
                <w:b/>
                <w:bCs/>
                <w:sz w:val="22"/>
                <w:szCs w:val="22"/>
              </w:rPr>
              <w:t xml:space="preserve">07 </w:t>
            </w:r>
            <w:r w:rsidRPr="00BB67FC">
              <w:rPr>
                <w:b/>
                <w:bCs/>
                <w:sz w:val="22"/>
                <w:szCs w:val="22"/>
              </w:rPr>
              <w:t>Hrs</w:t>
            </w:r>
          </w:p>
        </w:tc>
      </w:tr>
      <w:tr w:rsidR="005075DD" w:rsidRPr="00BB67FC" w:rsidTr="007538A5">
        <w:trPr>
          <w:trHeight w:val="440"/>
        </w:trPr>
        <w:tc>
          <w:tcPr>
            <w:tcW w:w="9464" w:type="dxa"/>
            <w:gridSpan w:val="2"/>
          </w:tcPr>
          <w:p w:rsidR="005075DD" w:rsidRPr="00BB67FC" w:rsidRDefault="005075DD" w:rsidP="007538A5">
            <w:pPr>
              <w:autoSpaceDE w:val="0"/>
              <w:autoSpaceDN w:val="0"/>
              <w:adjustRightInd w:val="0"/>
              <w:jc w:val="both"/>
              <w:rPr>
                <w:rFonts w:eastAsia="Calibri"/>
                <w:sz w:val="22"/>
                <w:szCs w:val="22"/>
              </w:rPr>
            </w:pPr>
            <w:r w:rsidRPr="00BB67FC">
              <w:rPr>
                <w:rFonts w:eastAsia="Calibri"/>
                <w:b/>
                <w:color w:val="010202"/>
                <w:sz w:val="22"/>
                <w:szCs w:val="22"/>
              </w:rPr>
              <w:t>Wear and Corrosion and their prevention</w:t>
            </w:r>
            <w:r w:rsidRPr="00BB67FC">
              <w:rPr>
                <w:rFonts w:eastAsia="Calibri"/>
                <w:color w:val="010202"/>
                <w:sz w:val="22"/>
                <w:szCs w:val="22"/>
              </w:rPr>
              <w:t xml:space="preserve">: Wear- types, causes, effects, wear reduction methods, lubricants-types and applications, Lubrication methods, general sketch, working and applications, </w:t>
            </w:r>
            <w:proofErr w:type="spellStart"/>
            <w:r w:rsidRPr="00BB67FC">
              <w:rPr>
                <w:rFonts w:eastAsia="Calibri"/>
                <w:color w:val="010202"/>
                <w:sz w:val="22"/>
                <w:szCs w:val="22"/>
              </w:rPr>
              <w:t>i</w:t>
            </w:r>
            <w:proofErr w:type="spellEnd"/>
            <w:r w:rsidRPr="00BB67FC">
              <w:rPr>
                <w:rFonts w:eastAsia="Calibri"/>
                <w:color w:val="010202"/>
                <w:sz w:val="22"/>
                <w:szCs w:val="22"/>
              </w:rPr>
              <w:t>. Screw down grease cup, ii. Pressure grease gun, iii. Splash lubrication, iv. Gravity lubrication, v. Wick feed lubrication vi. Side feed lubrication, vii. Ring lubrication, Definition, principle and factors affecting the corrosion. Types of corrosion, corrosion prevention methods.</w:t>
            </w:r>
          </w:p>
        </w:tc>
      </w:tr>
      <w:tr w:rsidR="005075DD" w:rsidRPr="00BB67FC" w:rsidTr="007538A5">
        <w:trPr>
          <w:trHeight w:val="305"/>
        </w:trPr>
        <w:tc>
          <w:tcPr>
            <w:tcW w:w="8330" w:type="dxa"/>
          </w:tcPr>
          <w:p w:rsidR="005075DD" w:rsidRPr="00BB67FC" w:rsidRDefault="005075DD" w:rsidP="007538A5">
            <w:pPr>
              <w:jc w:val="center"/>
              <w:rPr>
                <w:sz w:val="22"/>
                <w:szCs w:val="22"/>
              </w:rPr>
            </w:pPr>
            <w:r w:rsidRPr="00BB67FC">
              <w:rPr>
                <w:b/>
                <w:bCs/>
                <w:sz w:val="22"/>
                <w:szCs w:val="22"/>
              </w:rPr>
              <w:t xml:space="preserve">UNIT – V </w:t>
            </w:r>
          </w:p>
        </w:tc>
        <w:tc>
          <w:tcPr>
            <w:tcW w:w="1134" w:type="dxa"/>
          </w:tcPr>
          <w:p w:rsidR="005075DD" w:rsidRPr="00BB67FC" w:rsidRDefault="005075DD" w:rsidP="007538A5">
            <w:pPr>
              <w:jc w:val="center"/>
              <w:rPr>
                <w:b/>
                <w:bCs/>
                <w:sz w:val="22"/>
                <w:szCs w:val="22"/>
              </w:rPr>
            </w:pPr>
            <w:r>
              <w:rPr>
                <w:b/>
                <w:bCs/>
                <w:sz w:val="22"/>
                <w:szCs w:val="22"/>
              </w:rPr>
              <w:t>0</w:t>
            </w:r>
            <w:r w:rsidRPr="00BB67FC">
              <w:rPr>
                <w:b/>
                <w:bCs/>
                <w:sz w:val="22"/>
                <w:szCs w:val="22"/>
              </w:rPr>
              <w:t>7</w:t>
            </w:r>
            <w:r>
              <w:rPr>
                <w:b/>
                <w:bCs/>
                <w:sz w:val="22"/>
                <w:szCs w:val="22"/>
              </w:rPr>
              <w:t xml:space="preserve"> </w:t>
            </w:r>
            <w:r w:rsidRPr="00BB67FC">
              <w:rPr>
                <w:b/>
                <w:bCs/>
                <w:sz w:val="22"/>
                <w:szCs w:val="22"/>
              </w:rPr>
              <w:t>Hrs</w:t>
            </w:r>
          </w:p>
        </w:tc>
      </w:tr>
      <w:tr w:rsidR="005075DD" w:rsidRPr="00BB67FC" w:rsidTr="007538A5">
        <w:trPr>
          <w:trHeight w:val="1025"/>
        </w:trPr>
        <w:tc>
          <w:tcPr>
            <w:tcW w:w="9464" w:type="dxa"/>
            <w:gridSpan w:val="2"/>
          </w:tcPr>
          <w:p w:rsidR="005075DD" w:rsidRPr="00BB67FC" w:rsidRDefault="005075DD" w:rsidP="007538A5">
            <w:pPr>
              <w:autoSpaceDE w:val="0"/>
              <w:autoSpaceDN w:val="0"/>
              <w:adjustRightInd w:val="0"/>
              <w:jc w:val="both"/>
              <w:rPr>
                <w:rFonts w:eastAsia="Calibri"/>
                <w:sz w:val="22"/>
                <w:szCs w:val="22"/>
              </w:rPr>
            </w:pPr>
            <w:r w:rsidRPr="00BB67FC">
              <w:rPr>
                <w:rFonts w:eastAsia="Calibri"/>
                <w:b/>
                <w:color w:val="010202"/>
                <w:sz w:val="22"/>
                <w:szCs w:val="22"/>
              </w:rPr>
              <w:t>Periodic and preventive maintenance</w:t>
            </w:r>
            <w:r w:rsidRPr="00BB67FC">
              <w:rPr>
                <w:rFonts w:eastAsia="Calibri"/>
                <w:color w:val="010202"/>
                <w:sz w:val="22"/>
                <w:szCs w:val="22"/>
              </w:rPr>
              <w:t>: Periodic inspection-concept and need, degreasing, cleaning and repairing schemes, overhauling of mechanical components,</w:t>
            </w:r>
            <w:r>
              <w:rPr>
                <w:rFonts w:eastAsia="Calibri"/>
                <w:color w:val="010202"/>
                <w:sz w:val="22"/>
                <w:szCs w:val="22"/>
              </w:rPr>
              <w:t xml:space="preserve"> </w:t>
            </w:r>
            <w:r w:rsidRPr="00BB67FC">
              <w:rPr>
                <w:rFonts w:eastAsia="Calibri"/>
                <w:color w:val="010202"/>
                <w:sz w:val="22"/>
                <w:szCs w:val="22"/>
              </w:rPr>
              <w:t xml:space="preserve">over hauling of electrical motor, common troubles and remedies of electric motor, repair complexities and its use, definition, need, steps and advantages of preventive maintenance. Steps/procedure for periodic </w:t>
            </w:r>
            <w:r>
              <w:rPr>
                <w:rFonts w:eastAsia="Calibri"/>
                <w:color w:val="010202"/>
                <w:sz w:val="22"/>
                <w:szCs w:val="22"/>
              </w:rPr>
              <w:t xml:space="preserve">and preventive maintenance of:       </w:t>
            </w:r>
            <w:proofErr w:type="spellStart"/>
            <w:r>
              <w:rPr>
                <w:rFonts w:eastAsia="Calibri"/>
                <w:color w:val="010202"/>
                <w:sz w:val="22"/>
                <w:szCs w:val="22"/>
              </w:rPr>
              <w:t>i</w:t>
            </w:r>
            <w:proofErr w:type="spellEnd"/>
            <w:r w:rsidRPr="00BB67FC">
              <w:rPr>
                <w:rFonts w:eastAsia="Calibri"/>
                <w:color w:val="010202"/>
                <w:sz w:val="22"/>
                <w:szCs w:val="22"/>
              </w:rPr>
              <w:t>. Machine tools, ii. Pumps,</w:t>
            </w:r>
            <w:r>
              <w:rPr>
                <w:rFonts w:eastAsia="Calibri"/>
                <w:color w:val="010202"/>
                <w:sz w:val="22"/>
                <w:szCs w:val="22"/>
              </w:rPr>
              <w:t xml:space="preserve"> </w:t>
            </w:r>
            <w:r w:rsidRPr="00BB67FC">
              <w:rPr>
                <w:rFonts w:eastAsia="Calibri"/>
                <w:color w:val="010202"/>
                <w:sz w:val="22"/>
                <w:szCs w:val="22"/>
              </w:rPr>
              <w:t xml:space="preserve">iii. Air compressors, iv. Diesel generating (DG) </w:t>
            </w:r>
            <w:proofErr w:type="gramStart"/>
            <w:r w:rsidRPr="00BB67FC">
              <w:rPr>
                <w:rFonts w:eastAsia="Calibri"/>
                <w:color w:val="010202"/>
                <w:sz w:val="22"/>
                <w:szCs w:val="22"/>
              </w:rPr>
              <w:t>sets,</w:t>
            </w:r>
            <w:proofErr w:type="gramEnd"/>
            <w:r w:rsidRPr="00BB67FC">
              <w:rPr>
                <w:rFonts w:eastAsia="Calibri"/>
                <w:color w:val="010202"/>
                <w:sz w:val="22"/>
                <w:szCs w:val="22"/>
              </w:rPr>
              <w:t xml:space="preserve"> Program and schedule of preventive maintenance of mechanical and electrical equipment, advantages of preventive maintenance. Repair cycle concept and importance.</w:t>
            </w:r>
          </w:p>
        </w:tc>
      </w:tr>
    </w:tbl>
    <w:p w:rsidR="005075DD" w:rsidRDefault="005075DD" w:rsidP="005075DD">
      <w:pPr>
        <w:rPr>
          <w:sz w:val="22"/>
          <w:szCs w:val="22"/>
        </w:rPr>
      </w:pPr>
    </w:p>
    <w:p w:rsidR="005075DD" w:rsidRDefault="005075DD" w:rsidP="005075DD">
      <w:pPr>
        <w:ind w:firstLine="720"/>
        <w:rPr>
          <w:sz w:val="22"/>
          <w:szCs w:val="22"/>
        </w:rPr>
      </w:pPr>
    </w:p>
    <w:p w:rsidR="005075DD" w:rsidRDefault="005075DD" w:rsidP="005075DD">
      <w:pPr>
        <w:ind w:firstLine="720"/>
        <w:rPr>
          <w:sz w:val="22"/>
          <w:szCs w:val="22"/>
        </w:rPr>
      </w:pPr>
    </w:p>
    <w:p w:rsidR="005075DD" w:rsidRDefault="005075DD" w:rsidP="005075DD">
      <w:pPr>
        <w:ind w:firstLine="720"/>
        <w:rPr>
          <w:sz w:val="22"/>
          <w:szCs w:val="22"/>
        </w:rPr>
      </w:pPr>
    </w:p>
    <w:p w:rsidR="005075DD" w:rsidRPr="00367E84" w:rsidRDefault="005075DD" w:rsidP="005075DD">
      <w:pPr>
        <w:ind w:firstLine="720"/>
        <w:rPr>
          <w:sz w:val="22"/>
          <w:szCs w:val="22"/>
        </w:rPr>
      </w:pPr>
    </w:p>
    <w:p w:rsidR="005075DD" w:rsidRDefault="005075DD" w:rsidP="005075DD">
      <w:pPr>
        <w:rPr>
          <w:sz w:val="22"/>
          <w:szCs w:val="22"/>
        </w:rPr>
      </w:pPr>
    </w:p>
    <w:p w:rsidR="005075DD" w:rsidRDefault="005075DD" w:rsidP="005075DD">
      <w:pPr>
        <w:rPr>
          <w:sz w:val="22"/>
          <w:szCs w:val="22"/>
        </w:rPr>
      </w:pPr>
    </w:p>
    <w:p w:rsidR="005075DD" w:rsidRDefault="005075DD" w:rsidP="005075DD">
      <w:pPr>
        <w:rPr>
          <w:sz w:val="22"/>
          <w:szCs w:val="22"/>
        </w:rPr>
      </w:pPr>
    </w:p>
    <w:p w:rsidR="005075DD" w:rsidRPr="00367E84" w:rsidRDefault="005075DD" w:rsidP="005075DD">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5075DD" w:rsidRPr="00367E84" w:rsidTr="007538A5">
        <w:trPr>
          <w:trHeight w:val="280"/>
        </w:trPr>
        <w:tc>
          <w:tcPr>
            <w:tcW w:w="5000" w:type="pct"/>
            <w:gridSpan w:val="2"/>
          </w:tcPr>
          <w:p w:rsidR="005075DD" w:rsidRDefault="005075DD" w:rsidP="007538A5">
            <w:pPr>
              <w:tabs>
                <w:tab w:val="left" w:pos="360"/>
                <w:tab w:val="left" w:pos="4678"/>
                <w:tab w:val="left" w:pos="6300"/>
                <w:tab w:val="left" w:pos="9072"/>
              </w:tabs>
              <w:jc w:val="both"/>
              <w:rPr>
                <w:b/>
                <w:sz w:val="22"/>
                <w:szCs w:val="22"/>
              </w:rPr>
            </w:pPr>
            <w:r w:rsidRPr="00367E84">
              <w:rPr>
                <w:b/>
                <w:sz w:val="22"/>
                <w:szCs w:val="22"/>
              </w:rPr>
              <w:lastRenderedPageBreak/>
              <w:t xml:space="preserve">Course Outcomes: </w:t>
            </w:r>
          </w:p>
          <w:p w:rsidR="005075DD" w:rsidRPr="00367E84" w:rsidRDefault="005075DD" w:rsidP="007538A5">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5075DD" w:rsidRPr="00367E84" w:rsidTr="007538A5">
        <w:trPr>
          <w:trHeight w:val="280"/>
        </w:trPr>
        <w:tc>
          <w:tcPr>
            <w:tcW w:w="357" w:type="pct"/>
          </w:tcPr>
          <w:p w:rsidR="005075DD" w:rsidRPr="00367E84" w:rsidRDefault="005075DD" w:rsidP="007538A5">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43" w:type="pct"/>
          </w:tcPr>
          <w:p w:rsidR="005075DD" w:rsidRPr="00367E84" w:rsidRDefault="005075DD" w:rsidP="007538A5">
            <w:pPr>
              <w:pStyle w:val="BodyText3CharChar"/>
              <w:spacing w:line="240" w:lineRule="auto"/>
              <w:jc w:val="both"/>
              <w:rPr>
                <w:rFonts w:ascii="Times New Roman" w:eastAsia="Times New Roman" w:hAnsi="Times New Roman"/>
                <w:sz w:val="22"/>
                <w:szCs w:val="22"/>
              </w:rPr>
            </w:pPr>
            <w:r w:rsidRPr="00367E84">
              <w:rPr>
                <w:rFonts w:ascii="Times New Roman" w:hAnsi="Times New Roman"/>
                <w:sz w:val="22"/>
                <w:szCs w:val="22"/>
              </w:rPr>
              <w:t>Explain the Industrial and Occupational health and safety and its importance.</w:t>
            </w:r>
          </w:p>
        </w:tc>
      </w:tr>
      <w:tr w:rsidR="005075DD" w:rsidRPr="00367E84" w:rsidTr="007538A5">
        <w:trPr>
          <w:trHeight w:val="280"/>
        </w:trPr>
        <w:tc>
          <w:tcPr>
            <w:tcW w:w="357" w:type="pct"/>
          </w:tcPr>
          <w:p w:rsidR="005075DD" w:rsidRPr="00367E84" w:rsidRDefault="005075DD" w:rsidP="007538A5">
            <w:r w:rsidRPr="00367E84">
              <w:rPr>
                <w:b/>
                <w:sz w:val="22"/>
                <w:szCs w:val="22"/>
              </w:rPr>
              <w:t>CO2</w:t>
            </w:r>
            <w:r>
              <w:rPr>
                <w:b/>
                <w:sz w:val="22"/>
                <w:szCs w:val="22"/>
              </w:rPr>
              <w:t>:</w:t>
            </w:r>
          </w:p>
        </w:tc>
        <w:tc>
          <w:tcPr>
            <w:tcW w:w="4643" w:type="pct"/>
          </w:tcPr>
          <w:p w:rsidR="005075DD" w:rsidRPr="00367E84" w:rsidRDefault="005075DD" w:rsidP="007538A5">
            <w:pPr>
              <w:pStyle w:val="BodyText3CharChar"/>
              <w:spacing w:line="240" w:lineRule="auto"/>
              <w:ind w:left="2"/>
              <w:jc w:val="both"/>
              <w:rPr>
                <w:rFonts w:ascii="Times New Roman" w:eastAsia="Times New Roman" w:hAnsi="Times New Roman"/>
                <w:sz w:val="22"/>
                <w:szCs w:val="22"/>
              </w:rPr>
            </w:pPr>
            <w:r w:rsidRPr="00367E84">
              <w:rPr>
                <w:rFonts w:ascii="Times New Roman" w:hAnsi="Times New Roman"/>
                <w:sz w:val="22"/>
                <w:szCs w:val="22"/>
              </w:rPr>
              <w:t>Demonstrate the exposure of different materials, occupational environment to which the employee can expose in the industries.</w:t>
            </w:r>
          </w:p>
        </w:tc>
      </w:tr>
      <w:tr w:rsidR="005075DD" w:rsidRPr="00367E84" w:rsidTr="007538A5">
        <w:trPr>
          <w:trHeight w:val="280"/>
        </w:trPr>
        <w:tc>
          <w:tcPr>
            <w:tcW w:w="357" w:type="pct"/>
          </w:tcPr>
          <w:p w:rsidR="005075DD" w:rsidRPr="00367E84" w:rsidRDefault="005075DD" w:rsidP="007538A5">
            <w:r w:rsidRPr="00367E84">
              <w:rPr>
                <w:b/>
                <w:sz w:val="22"/>
                <w:szCs w:val="22"/>
              </w:rPr>
              <w:t>CO3</w:t>
            </w:r>
            <w:r>
              <w:rPr>
                <w:b/>
                <w:sz w:val="22"/>
                <w:szCs w:val="22"/>
              </w:rPr>
              <w:t>:</w:t>
            </w:r>
          </w:p>
        </w:tc>
        <w:tc>
          <w:tcPr>
            <w:tcW w:w="4643" w:type="pct"/>
          </w:tcPr>
          <w:p w:rsidR="005075DD" w:rsidRPr="00367E84" w:rsidRDefault="005075DD" w:rsidP="007538A5">
            <w:pPr>
              <w:pStyle w:val="BodyText3CharChar"/>
              <w:spacing w:line="240" w:lineRule="auto"/>
              <w:ind w:left="2"/>
              <w:jc w:val="both"/>
              <w:rPr>
                <w:rFonts w:ascii="Times New Roman" w:eastAsia="Times New Roman" w:hAnsi="Times New Roman"/>
                <w:sz w:val="22"/>
                <w:szCs w:val="22"/>
              </w:rPr>
            </w:pPr>
            <w:r w:rsidRPr="00367E84">
              <w:rPr>
                <w:rFonts w:ascii="Times New Roman" w:hAnsi="Times New Roman"/>
                <w:sz w:val="22"/>
                <w:szCs w:val="22"/>
              </w:rPr>
              <w:t>Characterize the different type materials, with respect to safety and health hazards of it.</w:t>
            </w:r>
          </w:p>
        </w:tc>
      </w:tr>
      <w:tr w:rsidR="005075DD" w:rsidRPr="00367E84" w:rsidTr="007538A5">
        <w:trPr>
          <w:trHeight w:val="280"/>
        </w:trPr>
        <w:tc>
          <w:tcPr>
            <w:tcW w:w="357" w:type="pct"/>
          </w:tcPr>
          <w:p w:rsidR="005075DD" w:rsidRPr="00367E84" w:rsidRDefault="005075DD" w:rsidP="007538A5">
            <w:r w:rsidRPr="00367E84">
              <w:rPr>
                <w:b/>
                <w:sz w:val="22"/>
                <w:szCs w:val="22"/>
              </w:rPr>
              <w:t>CO4</w:t>
            </w:r>
            <w:r>
              <w:rPr>
                <w:b/>
                <w:sz w:val="22"/>
                <w:szCs w:val="22"/>
              </w:rPr>
              <w:t>:</w:t>
            </w:r>
          </w:p>
        </w:tc>
        <w:tc>
          <w:tcPr>
            <w:tcW w:w="4643" w:type="pct"/>
          </w:tcPr>
          <w:p w:rsidR="005075DD" w:rsidRPr="00367E84" w:rsidRDefault="005075DD" w:rsidP="007538A5">
            <w:pPr>
              <w:tabs>
                <w:tab w:val="left" w:pos="360"/>
                <w:tab w:val="left" w:pos="4678"/>
                <w:tab w:val="left" w:pos="6300"/>
                <w:tab w:val="left" w:pos="9072"/>
              </w:tabs>
              <w:jc w:val="both"/>
              <w:rPr>
                <w:bCs/>
                <w:lang w:eastAsia="ko-KR"/>
              </w:rPr>
            </w:pPr>
            <w:proofErr w:type="spellStart"/>
            <w:r w:rsidRPr="00367E84">
              <w:rPr>
                <w:sz w:val="22"/>
                <w:szCs w:val="22"/>
              </w:rPr>
              <w:t>Analyze</w:t>
            </w:r>
            <w:proofErr w:type="spellEnd"/>
            <w:r w:rsidRPr="00367E84">
              <w:rPr>
                <w:sz w:val="22"/>
                <w:szCs w:val="22"/>
              </w:rPr>
              <w:t xml:space="preserve"> the different processes with regards to safety and health and the maintenance required in the industries to avoid accidents.</w:t>
            </w:r>
          </w:p>
        </w:tc>
      </w:tr>
    </w:tbl>
    <w:p w:rsidR="005075DD" w:rsidRPr="00367E84" w:rsidRDefault="005075DD" w:rsidP="005075DD">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5075DD" w:rsidRPr="00367E84" w:rsidTr="007538A5">
        <w:trPr>
          <w:trHeight w:val="325"/>
        </w:trPr>
        <w:tc>
          <w:tcPr>
            <w:tcW w:w="5000" w:type="pct"/>
            <w:gridSpan w:val="2"/>
            <w:tcBorders>
              <w:bottom w:val="single" w:sz="4" w:space="0" w:color="auto"/>
            </w:tcBorders>
          </w:tcPr>
          <w:p w:rsidR="005075DD" w:rsidRPr="00367E84" w:rsidRDefault="005075DD" w:rsidP="007538A5">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5075DD" w:rsidRPr="00367E84" w:rsidTr="007538A5">
        <w:trPr>
          <w:trHeight w:val="313"/>
        </w:trPr>
        <w:tc>
          <w:tcPr>
            <w:tcW w:w="178" w:type="pct"/>
            <w:tcBorders>
              <w:top w:val="single" w:sz="4" w:space="0" w:color="auto"/>
              <w:bottom w:val="single" w:sz="4" w:space="0" w:color="auto"/>
              <w:right w:val="single" w:sz="4" w:space="0" w:color="auto"/>
            </w:tcBorders>
          </w:tcPr>
          <w:p w:rsidR="005075DD" w:rsidRPr="008C029B" w:rsidRDefault="005075DD" w:rsidP="007538A5">
            <w:pPr>
              <w:widowControl w:val="0"/>
              <w:contextualSpacing/>
              <w:jc w:val="both"/>
            </w:pPr>
            <w:r w:rsidRPr="008C029B">
              <w:rPr>
                <w:sz w:val="22"/>
                <w:szCs w:val="22"/>
              </w:rPr>
              <w:t>1</w:t>
            </w:r>
          </w:p>
        </w:tc>
        <w:tc>
          <w:tcPr>
            <w:tcW w:w="4822" w:type="pct"/>
            <w:tcBorders>
              <w:top w:val="single" w:sz="4" w:space="0" w:color="auto"/>
              <w:left w:val="single" w:sz="4" w:space="0" w:color="auto"/>
              <w:bottom w:val="single" w:sz="4" w:space="0" w:color="auto"/>
            </w:tcBorders>
          </w:tcPr>
          <w:p w:rsidR="005075DD" w:rsidRPr="00367E84" w:rsidRDefault="005075DD" w:rsidP="007538A5">
            <w:pPr>
              <w:widowControl w:val="0"/>
              <w:contextualSpacing/>
              <w:jc w:val="both"/>
              <w:rPr>
                <w:bCs/>
              </w:rPr>
            </w:pPr>
            <w:r w:rsidRPr="00367E84">
              <w:rPr>
                <w:rFonts w:eastAsia="Calibri"/>
                <w:sz w:val="22"/>
                <w:szCs w:val="22"/>
              </w:rPr>
              <w:t>Maintenance Engineering Handbook, Higgins &amp; Morrow, SBN 10: </w:t>
            </w:r>
            <w:hyperlink r:id="rId13" w:tooltip="ISBN 10: 0070432015" w:history="1">
              <w:r w:rsidRPr="00367E84">
                <w:rPr>
                  <w:rFonts w:eastAsia="Calibri"/>
                  <w:sz w:val="22"/>
                  <w:szCs w:val="22"/>
                </w:rPr>
                <w:t>0070432015</w:t>
              </w:r>
            </w:hyperlink>
            <w:r w:rsidRPr="00367E84">
              <w:rPr>
                <w:rFonts w:eastAsia="Calibri"/>
                <w:sz w:val="22"/>
                <w:szCs w:val="22"/>
              </w:rPr>
              <w:t> / ISBN 13: </w:t>
            </w:r>
            <w:hyperlink r:id="rId14" w:tooltip="ISBN 13: 9780070432017" w:history="1">
              <w:r w:rsidRPr="00367E84">
                <w:rPr>
                  <w:rFonts w:eastAsia="Calibri"/>
                  <w:sz w:val="22"/>
                  <w:szCs w:val="22"/>
                </w:rPr>
                <w:t>9780070432017</w:t>
              </w:r>
            </w:hyperlink>
            <w:r w:rsidRPr="00367E84">
              <w:rPr>
                <w:rFonts w:eastAsia="Calibri"/>
                <w:sz w:val="22"/>
                <w:szCs w:val="22"/>
              </w:rPr>
              <w:t>, Published by McGraw-Hill Education. Da Information Services.</w:t>
            </w:r>
          </w:p>
        </w:tc>
      </w:tr>
      <w:tr w:rsidR="005075DD" w:rsidRPr="00367E84" w:rsidTr="007538A5">
        <w:trPr>
          <w:trHeight w:val="465"/>
        </w:trPr>
        <w:tc>
          <w:tcPr>
            <w:tcW w:w="178" w:type="pct"/>
            <w:tcBorders>
              <w:top w:val="single" w:sz="4" w:space="0" w:color="auto"/>
              <w:bottom w:val="single" w:sz="4" w:space="0" w:color="auto"/>
              <w:right w:val="single" w:sz="4" w:space="0" w:color="auto"/>
            </w:tcBorders>
          </w:tcPr>
          <w:p w:rsidR="005075DD" w:rsidRPr="00367E84" w:rsidRDefault="005075DD" w:rsidP="007538A5">
            <w:pPr>
              <w:widowControl w:val="0"/>
              <w:contextualSpacing/>
              <w:jc w:val="both"/>
              <w:rPr>
                <w:kern w:val="2"/>
                <w:lang w:eastAsia="zh-CN"/>
              </w:rPr>
            </w:pPr>
            <w:r w:rsidRPr="00367E84">
              <w:rPr>
                <w:kern w:val="2"/>
                <w:sz w:val="22"/>
                <w:szCs w:val="22"/>
                <w:lang w:eastAsia="zh-CN"/>
              </w:rPr>
              <w:t>2</w:t>
            </w:r>
          </w:p>
          <w:p w:rsidR="005075DD" w:rsidRPr="00367E84" w:rsidRDefault="005075DD" w:rsidP="007538A5">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5075DD" w:rsidRPr="00367E84" w:rsidRDefault="005075DD" w:rsidP="007538A5">
            <w:pPr>
              <w:widowControl w:val="0"/>
              <w:contextualSpacing/>
              <w:jc w:val="both"/>
              <w:rPr>
                <w:bCs/>
              </w:rPr>
            </w:pPr>
            <w:r w:rsidRPr="00367E84">
              <w:rPr>
                <w:rFonts w:eastAsia="Calibri"/>
                <w:sz w:val="22"/>
                <w:szCs w:val="22"/>
              </w:rPr>
              <w:t>Maintenance Engineering Principles, Practices &amp; Management</w:t>
            </w:r>
            <w:proofErr w:type="gramStart"/>
            <w:r w:rsidRPr="00367E84">
              <w:rPr>
                <w:rFonts w:eastAsia="Calibri"/>
                <w:sz w:val="22"/>
                <w:szCs w:val="22"/>
              </w:rPr>
              <w:t>,  H</w:t>
            </w:r>
            <w:proofErr w:type="gramEnd"/>
            <w:r w:rsidRPr="00367E84">
              <w:rPr>
                <w:rFonts w:eastAsia="Calibri"/>
                <w:sz w:val="22"/>
                <w:szCs w:val="22"/>
              </w:rPr>
              <w:t>. P. Garg, S. Chand and Company, New Delhi, 2009. ISBN:9788121926447</w:t>
            </w:r>
          </w:p>
        </w:tc>
      </w:tr>
      <w:tr w:rsidR="005075DD" w:rsidRPr="00367E84" w:rsidTr="007538A5">
        <w:trPr>
          <w:trHeight w:val="540"/>
        </w:trPr>
        <w:tc>
          <w:tcPr>
            <w:tcW w:w="178" w:type="pct"/>
            <w:tcBorders>
              <w:top w:val="single" w:sz="4" w:space="0" w:color="auto"/>
              <w:right w:val="single" w:sz="4" w:space="0" w:color="auto"/>
            </w:tcBorders>
          </w:tcPr>
          <w:p w:rsidR="005075DD" w:rsidRPr="00367E84" w:rsidRDefault="005075DD" w:rsidP="007538A5">
            <w:pPr>
              <w:widowControl w:val="0"/>
              <w:contextualSpacing/>
              <w:jc w:val="both"/>
              <w:rPr>
                <w:kern w:val="2"/>
                <w:lang w:eastAsia="zh-CN"/>
              </w:rPr>
            </w:pPr>
          </w:p>
          <w:p w:rsidR="005075DD" w:rsidRPr="00367E84" w:rsidRDefault="005075DD" w:rsidP="007538A5">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5075DD" w:rsidRPr="00367E84" w:rsidRDefault="005075DD" w:rsidP="007538A5">
            <w:pPr>
              <w:widowControl w:val="0"/>
              <w:contextualSpacing/>
              <w:jc w:val="both"/>
              <w:rPr>
                <w:bCs/>
              </w:rPr>
            </w:pPr>
            <w:r w:rsidRPr="00367E84">
              <w:rPr>
                <w:rFonts w:eastAsia="Calibri"/>
                <w:sz w:val="22"/>
                <w:szCs w:val="22"/>
              </w:rPr>
              <w:t>Fundamental Principles of Occupational Health and Safety, Benjamin O. ALLI, Second edition, International Labour Office – Geneva: ILO, 2008. ISBN 978-92-2-120454-1</w:t>
            </w:r>
          </w:p>
        </w:tc>
      </w:tr>
      <w:tr w:rsidR="005075DD" w:rsidRPr="00367E84" w:rsidTr="007538A5">
        <w:trPr>
          <w:trHeight w:val="378"/>
        </w:trPr>
        <w:tc>
          <w:tcPr>
            <w:tcW w:w="178" w:type="pct"/>
            <w:tcBorders>
              <w:right w:val="single" w:sz="4" w:space="0" w:color="auto"/>
            </w:tcBorders>
          </w:tcPr>
          <w:p w:rsidR="005075DD" w:rsidRPr="00367E84" w:rsidRDefault="005075DD" w:rsidP="007538A5">
            <w:pPr>
              <w:widowControl w:val="0"/>
              <w:contextualSpacing/>
              <w:jc w:val="both"/>
              <w:rPr>
                <w:kern w:val="2"/>
                <w:lang w:eastAsia="zh-CN"/>
              </w:rPr>
            </w:pPr>
            <w:r w:rsidRPr="00367E84">
              <w:rPr>
                <w:kern w:val="2"/>
                <w:sz w:val="22"/>
                <w:szCs w:val="22"/>
                <w:lang w:eastAsia="zh-CN"/>
              </w:rPr>
              <w:t>4</w:t>
            </w:r>
          </w:p>
          <w:p w:rsidR="005075DD" w:rsidRPr="00367E84" w:rsidRDefault="005075DD" w:rsidP="007538A5">
            <w:pPr>
              <w:widowControl w:val="0"/>
              <w:contextualSpacing/>
              <w:jc w:val="both"/>
            </w:pPr>
          </w:p>
        </w:tc>
        <w:tc>
          <w:tcPr>
            <w:tcW w:w="4822" w:type="pct"/>
            <w:tcBorders>
              <w:left w:val="single" w:sz="4" w:space="0" w:color="auto"/>
            </w:tcBorders>
          </w:tcPr>
          <w:p w:rsidR="005075DD" w:rsidRPr="00367E84" w:rsidRDefault="005075DD" w:rsidP="007538A5">
            <w:pPr>
              <w:widowControl w:val="0"/>
              <w:contextualSpacing/>
              <w:jc w:val="both"/>
              <w:rPr>
                <w:bCs/>
                <w:kern w:val="2"/>
                <w:lang w:eastAsia="zh-CN"/>
              </w:rPr>
            </w:pPr>
            <w:r w:rsidRPr="00367E84">
              <w:rPr>
                <w:rFonts w:eastAsia="Calibri"/>
                <w:sz w:val="22"/>
                <w:szCs w:val="22"/>
              </w:rPr>
              <w:t xml:space="preserve">Foundation Engineering Handbook, 2008, </w:t>
            </w:r>
            <w:proofErr w:type="spellStart"/>
            <w:r w:rsidRPr="00367E84">
              <w:rPr>
                <w:rFonts w:eastAsia="Calibri"/>
                <w:sz w:val="22"/>
                <w:szCs w:val="22"/>
              </w:rPr>
              <w:t>Winterkorn</w:t>
            </w:r>
            <w:proofErr w:type="spellEnd"/>
            <w:r w:rsidRPr="00367E84">
              <w:rPr>
                <w:rFonts w:eastAsia="Calibri"/>
                <w:sz w:val="22"/>
                <w:szCs w:val="22"/>
              </w:rPr>
              <w:t>, Hans, Chapman &amp; Hall London. ISBN</w:t>
            </w:r>
            <w:proofErr w:type="gramStart"/>
            <w:r w:rsidRPr="00367E84">
              <w:rPr>
                <w:rFonts w:eastAsia="Calibri"/>
                <w:sz w:val="22"/>
                <w:szCs w:val="22"/>
              </w:rPr>
              <w:t>:8788111925428</w:t>
            </w:r>
            <w:proofErr w:type="gramEnd"/>
            <w:r w:rsidRPr="00367E84">
              <w:rPr>
                <w:rFonts w:eastAsia="Calibri"/>
                <w:sz w:val="22"/>
                <w:szCs w:val="22"/>
              </w:rPr>
              <w:t>.</w:t>
            </w:r>
          </w:p>
        </w:tc>
      </w:tr>
    </w:tbl>
    <w:p w:rsidR="005075DD" w:rsidRPr="00367E84" w:rsidRDefault="005075DD" w:rsidP="005075DD">
      <w:pPr>
        <w:rPr>
          <w:b/>
          <w:sz w:val="22"/>
          <w:szCs w:val="22"/>
        </w:rPr>
      </w:pPr>
    </w:p>
    <w:p w:rsidR="009D053C" w:rsidRPr="00367E84" w:rsidRDefault="009D053C" w:rsidP="009D053C">
      <w:pPr>
        <w:rPr>
          <w:b/>
          <w:sz w:val="22"/>
          <w:szCs w:val="22"/>
        </w:rPr>
      </w:pPr>
      <w:r w:rsidRPr="00367E84">
        <w:rPr>
          <w:b/>
          <w:sz w:val="22"/>
          <w:szCs w:val="22"/>
        </w:rPr>
        <w:t>Continuous Internal Evaluation (CIE); Theory (100 Marks)</w:t>
      </w:r>
    </w:p>
    <w:p w:rsidR="009D053C" w:rsidRDefault="009D053C" w:rsidP="009D053C">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9D053C" w:rsidRPr="00D629F1" w:rsidRDefault="009D053C" w:rsidP="009D053C">
      <w:pPr>
        <w:jc w:val="both"/>
        <w:rPr>
          <w:sz w:val="22"/>
        </w:rPr>
      </w:pPr>
      <w:r w:rsidRPr="00D629F1">
        <w:rPr>
          <w:b/>
          <w:bCs/>
          <w:sz w:val="22"/>
        </w:rPr>
        <w:t>Total CIE (Q+T+A) is 20+50+30=100 Marks.</w:t>
      </w:r>
    </w:p>
    <w:p w:rsidR="009D053C" w:rsidRPr="00367E84" w:rsidRDefault="009D053C" w:rsidP="009D053C">
      <w:pPr>
        <w:jc w:val="both"/>
        <w:rPr>
          <w:sz w:val="22"/>
          <w:szCs w:val="22"/>
        </w:rPr>
      </w:pPr>
    </w:p>
    <w:p w:rsidR="009D053C" w:rsidRPr="00367E84" w:rsidRDefault="009D053C" w:rsidP="009D053C">
      <w:pPr>
        <w:jc w:val="both"/>
        <w:rPr>
          <w:b/>
          <w:sz w:val="22"/>
          <w:szCs w:val="22"/>
        </w:rPr>
      </w:pPr>
      <w:r w:rsidRPr="00367E84">
        <w:rPr>
          <w:b/>
          <w:sz w:val="22"/>
          <w:szCs w:val="22"/>
        </w:rPr>
        <w:t>Scheme of Semester End Examination (SEE) for 100 marks:</w:t>
      </w:r>
    </w:p>
    <w:p w:rsidR="009D053C" w:rsidRPr="00367E84" w:rsidRDefault="009D053C" w:rsidP="009D053C">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181453" w:rsidRPr="00367E84" w:rsidRDefault="00181453">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809"/>
        <w:gridCol w:w="297"/>
        <w:gridCol w:w="1492"/>
        <w:gridCol w:w="2139"/>
        <w:gridCol w:w="1752"/>
        <w:gridCol w:w="459"/>
        <w:gridCol w:w="1460"/>
      </w:tblGrid>
      <w:tr w:rsidR="00181453" w:rsidRPr="005075DD" w:rsidTr="00181453">
        <w:trPr>
          <w:trHeight w:val="270"/>
        </w:trPr>
        <w:tc>
          <w:tcPr>
            <w:tcW w:w="5000" w:type="pct"/>
            <w:gridSpan w:val="7"/>
          </w:tcPr>
          <w:p w:rsidR="00181453" w:rsidRPr="005075DD" w:rsidRDefault="00181453" w:rsidP="00181453">
            <w:pPr>
              <w:jc w:val="center"/>
              <w:rPr>
                <w:b/>
              </w:rPr>
            </w:pPr>
            <w:r w:rsidRPr="005075DD">
              <w:rPr>
                <w:b/>
                <w:sz w:val="22"/>
                <w:szCs w:val="22"/>
              </w:rPr>
              <w:lastRenderedPageBreak/>
              <w:t>Semester: II</w:t>
            </w:r>
          </w:p>
        </w:tc>
      </w:tr>
      <w:tr w:rsidR="00181453" w:rsidRPr="005075DD" w:rsidTr="00181453">
        <w:trPr>
          <w:trHeight w:val="270"/>
        </w:trPr>
        <w:tc>
          <w:tcPr>
            <w:tcW w:w="5000" w:type="pct"/>
            <w:gridSpan w:val="7"/>
          </w:tcPr>
          <w:p w:rsidR="00181453" w:rsidRPr="005075DD" w:rsidRDefault="00181453" w:rsidP="00181453">
            <w:pPr>
              <w:jc w:val="center"/>
              <w:rPr>
                <w:b/>
              </w:rPr>
            </w:pPr>
            <w:r w:rsidRPr="005075DD">
              <w:rPr>
                <w:b/>
                <w:sz w:val="22"/>
                <w:szCs w:val="22"/>
              </w:rPr>
              <w:t xml:space="preserve"> MODELING USING LINEAR PROGRAMMING</w:t>
            </w:r>
          </w:p>
          <w:p w:rsidR="00181453" w:rsidRPr="005075DD" w:rsidRDefault="00181453" w:rsidP="00181453">
            <w:pPr>
              <w:jc w:val="center"/>
              <w:rPr>
                <w:b/>
              </w:rPr>
            </w:pPr>
            <w:r w:rsidRPr="005075DD">
              <w:rPr>
                <w:b/>
                <w:sz w:val="22"/>
                <w:szCs w:val="22"/>
              </w:rPr>
              <w:t>(Group G: Global Elective)</w:t>
            </w:r>
          </w:p>
        </w:tc>
      </w:tr>
      <w:tr w:rsidR="00181453" w:rsidRPr="005075DD" w:rsidTr="00181453">
        <w:tc>
          <w:tcPr>
            <w:tcW w:w="961" w:type="pct"/>
          </w:tcPr>
          <w:p w:rsidR="00181453" w:rsidRPr="005075DD" w:rsidRDefault="00181453" w:rsidP="00181453">
            <w:pPr>
              <w:rPr>
                <w:b/>
                <w:bCs/>
              </w:rPr>
            </w:pPr>
            <w:r w:rsidRPr="005075DD">
              <w:rPr>
                <w:b/>
                <w:bCs/>
                <w:sz w:val="22"/>
                <w:szCs w:val="22"/>
              </w:rPr>
              <w:t xml:space="preserve">Course Code  </w:t>
            </w:r>
            <w:r w:rsidRPr="005075DD">
              <w:rPr>
                <w:b/>
                <w:sz w:val="22"/>
                <w:szCs w:val="22"/>
              </w:rPr>
              <w:t xml:space="preserve"> </w:t>
            </w:r>
            <w:r w:rsidRPr="005075DD">
              <w:rPr>
                <w:b/>
                <w:bCs/>
                <w:sz w:val="22"/>
                <w:szCs w:val="22"/>
              </w:rPr>
              <w:t xml:space="preserve"> </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181453" w:rsidP="00181453">
            <w:pPr>
              <w:rPr>
                <w:b/>
                <w:bCs/>
              </w:rPr>
            </w:pPr>
            <w:r w:rsidRPr="005075DD">
              <w:rPr>
                <w:b/>
                <w:sz w:val="22"/>
                <w:szCs w:val="22"/>
              </w:rPr>
              <w:t>18IM2G03</w:t>
            </w:r>
          </w:p>
        </w:tc>
        <w:tc>
          <w:tcPr>
            <w:tcW w:w="1137" w:type="pct"/>
          </w:tcPr>
          <w:p w:rsidR="00181453" w:rsidRPr="005075DD" w:rsidRDefault="00181453" w:rsidP="00181453">
            <w:pPr>
              <w:jc w:val="center"/>
              <w:rPr>
                <w:b/>
                <w:bCs/>
              </w:rPr>
            </w:pPr>
          </w:p>
        </w:tc>
        <w:tc>
          <w:tcPr>
            <w:tcW w:w="931" w:type="pct"/>
          </w:tcPr>
          <w:p w:rsidR="00181453" w:rsidRPr="005075DD" w:rsidRDefault="00181453" w:rsidP="00181453">
            <w:pPr>
              <w:jc w:val="both"/>
              <w:rPr>
                <w:b/>
                <w:bCs/>
              </w:rPr>
            </w:pPr>
            <w:r w:rsidRPr="005075DD">
              <w:rPr>
                <w:b/>
                <w:bCs/>
                <w:sz w:val="22"/>
                <w:szCs w:val="22"/>
              </w:rPr>
              <w:t>CIE Marks</w:t>
            </w:r>
          </w:p>
        </w:tc>
        <w:tc>
          <w:tcPr>
            <w:tcW w:w="244" w:type="pct"/>
          </w:tcPr>
          <w:p w:rsidR="00181453" w:rsidRPr="005075DD" w:rsidRDefault="00181453" w:rsidP="00181453">
            <w:pPr>
              <w:jc w:val="both"/>
              <w:rPr>
                <w:b/>
                <w:bCs/>
              </w:rPr>
            </w:pPr>
            <w:r w:rsidRPr="005075DD">
              <w:rPr>
                <w:b/>
                <w:bCs/>
                <w:sz w:val="22"/>
                <w:szCs w:val="22"/>
              </w:rPr>
              <w:t>:</w:t>
            </w:r>
          </w:p>
        </w:tc>
        <w:tc>
          <w:tcPr>
            <w:tcW w:w="777" w:type="pct"/>
          </w:tcPr>
          <w:p w:rsidR="00181453" w:rsidRPr="005075DD" w:rsidRDefault="00181453" w:rsidP="00181453">
            <w:pPr>
              <w:rPr>
                <w:b/>
              </w:rPr>
            </w:pPr>
            <w:r w:rsidRPr="005075DD">
              <w:rPr>
                <w:b/>
                <w:sz w:val="22"/>
                <w:szCs w:val="22"/>
              </w:rPr>
              <w:t>100</w:t>
            </w:r>
          </w:p>
        </w:tc>
      </w:tr>
      <w:tr w:rsidR="00181453" w:rsidRPr="005075DD" w:rsidTr="00181453">
        <w:tc>
          <w:tcPr>
            <w:tcW w:w="961" w:type="pct"/>
          </w:tcPr>
          <w:p w:rsidR="00181453" w:rsidRPr="005075DD" w:rsidRDefault="00181453" w:rsidP="00181453">
            <w:pPr>
              <w:rPr>
                <w:b/>
                <w:bCs/>
              </w:rPr>
            </w:pPr>
            <w:r w:rsidRPr="005075DD">
              <w:rPr>
                <w:b/>
                <w:bCs/>
                <w:sz w:val="22"/>
                <w:szCs w:val="22"/>
              </w:rPr>
              <w:t xml:space="preserve">Credits L: T: P  </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181453" w:rsidP="00181453">
            <w:pPr>
              <w:rPr>
                <w:b/>
                <w:bCs/>
              </w:rPr>
            </w:pPr>
            <w:r w:rsidRPr="005075DD">
              <w:rPr>
                <w:b/>
                <w:bCs/>
                <w:sz w:val="22"/>
                <w:szCs w:val="22"/>
              </w:rPr>
              <w:t>3:0:0</w:t>
            </w:r>
          </w:p>
        </w:tc>
        <w:tc>
          <w:tcPr>
            <w:tcW w:w="1137" w:type="pct"/>
          </w:tcPr>
          <w:p w:rsidR="00181453" w:rsidRPr="005075DD" w:rsidRDefault="00181453" w:rsidP="00181453">
            <w:pPr>
              <w:rPr>
                <w:b/>
                <w:bCs/>
              </w:rPr>
            </w:pPr>
          </w:p>
        </w:tc>
        <w:tc>
          <w:tcPr>
            <w:tcW w:w="931" w:type="pct"/>
          </w:tcPr>
          <w:p w:rsidR="00181453" w:rsidRPr="005075DD" w:rsidRDefault="00181453" w:rsidP="00181453">
            <w:pPr>
              <w:rPr>
                <w:b/>
                <w:bCs/>
              </w:rPr>
            </w:pPr>
            <w:r w:rsidRPr="005075DD">
              <w:rPr>
                <w:b/>
                <w:bCs/>
                <w:sz w:val="22"/>
                <w:szCs w:val="22"/>
              </w:rPr>
              <w:t xml:space="preserve">SEE Marks </w:t>
            </w:r>
          </w:p>
        </w:tc>
        <w:tc>
          <w:tcPr>
            <w:tcW w:w="244" w:type="pct"/>
          </w:tcPr>
          <w:p w:rsidR="00181453" w:rsidRPr="005075DD" w:rsidRDefault="00181453" w:rsidP="00181453">
            <w:pPr>
              <w:rPr>
                <w:b/>
                <w:bCs/>
              </w:rPr>
            </w:pPr>
            <w:r w:rsidRPr="005075DD">
              <w:rPr>
                <w:b/>
                <w:bCs/>
                <w:sz w:val="22"/>
                <w:szCs w:val="22"/>
              </w:rPr>
              <w:t>:</w:t>
            </w:r>
          </w:p>
        </w:tc>
        <w:tc>
          <w:tcPr>
            <w:tcW w:w="777" w:type="pct"/>
          </w:tcPr>
          <w:p w:rsidR="00181453" w:rsidRPr="005075DD" w:rsidRDefault="00181453" w:rsidP="00181453">
            <w:pPr>
              <w:rPr>
                <w:b/>
              </w:rPr>
            </w:pPr>
            <w:r w:rsidRPr="005075DD">
              <w:rPr>
                <w:b/>
                <w:sz w:val="22"/>
                <w:szCs w:val="22"/>
              </w:rPr>
              <w:t>100</w:t>
            </w:r>
          </w:p>
        </w:tc>
      </w:tr>
      <w:tr w:rsidR="00181453" w:rsidRPr="005075DD" w:rsidTr="00181453">
        <w:trPr>
          <w:trHeight w:val="306"/>
        </w:trPr>
        <w:tc>
          <w:tcPr>
            <w:tcW w:w="961" w:type="pct"/>
          </w:tcPr>
          <w:p w:rsidR="00181453" w:rsidRPr="005075DD" w:rsidRDefault="00181453" w:rsidP="00181453">
            <w:pPr>
              <w:rPr>
                <w:b/>
                <w:bCs/>
              </w:rPr>
            </w:pPr>
            <w:r w:rsidRPr="005075DD">
              <w:rPr>
                <w:b/>
                <w:bCs/>
                <w:sz w:val="22"/>
                <w:szCs w:val="22"/>
              </w:rPr>
              <w:t>Hours</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9D053C" w:rsidP="00181453">
            <w:pPr>
              <w:rPr>
                <w:b/>
                <w:bCs/>
              </w:rPr>
            </w:pPr>
            <w:r w:rsidRPr="005075DD">
              <w:rPr>
                <w:b/>
                <w:bCs/>
                <w:sz w:val="22"/>
                <w:szCs w:val="22"/>
              </w:rPr>
              <w:t>39</w:t>
            </w:r>
            <w:r w:rsidR="00181453" w:rsidRPr="005075DD">
              <w:rPr>
                <w:b/>
                <w:bCs/>
                <w:sz w:val="22"/>
                <w:szCs w:val="22"/>
              </w:rPr>
              <w:t>L</w:t>
            </w:r>
          </w:p>
        </w:tc>
        <w:tc>
          <w:tcPr>
            <w:tcW w:w="1137" w:type="pct"/>
          </w:tcPr>
          <w:p w:rsidR="00181453" w:rsidRPr="005075DD" w:rsidRDefault="00181453" w:rsidP="00181453">
            <w:pPr>
              <w:jc w:val="center"/>
              <w:rPr>
                <w:b/>
                <w:bCs/>
              </w:rPr>
            </w:pPr>
          </w:p>
        </w:tc>
        <w:tc>
          <w:tcPr>
            <w:tcW w:w="931" w:type="pct"/>
          </w:tcPr>
          <w:p w:rsidR="00181453" w:rsidRPr="005075DD" w:rsidRDefault="00181453" w:rsidP="00181453">
            <w:pPr>
              <w:rPr>
                <w:b/>
                <w:bCs/>
              </w:rPr>
            </w:pPr>
            <w:r w:rsidRPr="005075DD">
              <w:rPr>
                <w:b/>
                <w:bCs/>
                <w:sz w:val="22"/>
                <w:szCs w:val="22"/>
              </w:rPr>
              <w:t>SEE Duration</w:t>
            </w:r>
          </w:p>
        </w:tc>
        <w:tc>
          <w:tcPr>
            <w:tcW w:w="244" w:type="pct"/>
          </w:tcPr>
          <w:p w:rsidR="00181453" w:rsidRPr="005075DD" w:rsidRDefault="00181453" w:rsidP="00181453">
            <w:pPr>
              <w:rPr>
                <w:b/>
                <w:bCs/>
              </w:rPr>
            </w:pPr>
            <w:r w:rsidRPr="005075DD">
              <w:rPr>
                <w:b/>
                <w:bCs/>
                <w:sz w:val="22"/>
                <w:szCs w:val="22"/>
              </w:rPr>
              <w:t>:</w:t>
            </w:r>
          </w:p>
        </w:tc>
        <w:tc>
          <w:tcPr>
            <w:tcW w:w="777" w:type="pct"/>
          </w:tcPr>
          <w:p w:rsidR="00181453" w:rsidRPr="005075DD" w:rsidRDefault="004C1664" w:rsidP="00181453">
            <w:pPr>
              <w:ind w:left="12"/>
              <w:rPr>
                <w:b/>
                <w:bCs/>
              </w:rPr>
            </w:pPr>
            <w:r w:rsidRPr="005075DD">
              <w:rPr>
                <w:b/>
                <w:bCs/>
                <w:sz w:val="22"/>
                <w:szCs w:val="22"/>
              </w:rPr>
              <w:t>3 H</w:t>
            </w:r>
            <w:r w:rsidR="00181453" w:rsidRPr="005075DD">
              <w:rPr>
                <w:b/>
                <w:bCs/>
                <w:sz w:val="22"/>
                <w:szCs w:val="22"/>
              </w:rPr>
              <w:t>rs</w:t>
            </w:r>
          </w:p>
        </w:tc>
      </w:tr>
    </w:tbl>
    <w:p w:rsidR="005075DD" w:rsidRPr="00367E84" w:rsidRDefault="005075DD" w:rsidP="005075DD">
      <w:pPr>
        <w:rPr>
          <w:sz w:val="22"/>
          <w:szCs w:val="22"/>
        </w:rPr>
      </w:pPr>
    </w:p>
    <w:tbl>
      <w:tblPr>
        <w:tblW w:w="9385" w:type="dxa"/>
        <w:jc w:val="center"/>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213"/>
        <w:gridCol w:w="1172"/>
      </w:tblGrid>
      <w:tr w:rsidR="005075DD" w:rsidTr="007538A5">
        <w:trPr>
          <w:trHeight w:val="249"/>
          <w:jc w:val="center"/>
        </w:trPr>
        <w:tc>
          <w:tcPr>
            <w:tcW w:w="8213" w:type="dxa"/>
            <w:tcBorders>
              <w:right w:val="single" w:sz="4" w:space="0" w:color="000000"/>
            </w:tcBorders>
          </w:tcPr>
          <w:p w:rsidR="005075DD" w:rsidRDefault="005075DD" w:rsidP="007538A5">
            <w:pPr>
              <w:pStyle w:val="TableParagraph"/>
              <w:spacing w:line="229" w:lineRule="exact"/>
              <w:ind w:left="3636" w:right="3634"/>
              <w:jc w:val="center"/>
              <w:rPr>
                <w:b/>
              </w:rPr>
            </w:pPr>
            <w:r>
              <w:rPr>
                <w:b/>
              </w:rPr>
              <w:t>Unit – I</w:t>
            </w:r>
          </w:p>
        </w:tc>
        <w:tc>
          <w:tcPr>
            <w:tcW w:w="1172" w:type="dxa"/>
            <w:tcBorders>
              <w:left w:val="single" w:sz="4" w:space="0" w:color="000000"/>
            </w:tcBorders>
          </w:tcPr>
          <w:p w:rsidR="005075DD" w:rsidRDefault="005075DD" w:rsidP="007538A5">
            <w:pPr>
              <w:pStyle w:val="TableParagraph"/>
              <w:spacing w:line="229" w:lineRule="exact"/>
              <w:ind w:left="130" w:right="229"/>
              <w:jc w:val="center"/>
              <w:rPr>
                <w:b/>
              </w:rPr>
            </w:pPr>
            <w:r>
              <w:rPr>
                <w:b/>
              </w:rPr>
              <w:t xml:space="preserve">08 </w:t>
            </w:r>
            <w:proofErr w:type="spellStart"/>
            <w:r>
              <w:rPr>
                <w:b/>
              </w:rPr>
              <w:t>Hrs</w:t>
            </w:r>
            <w:proofErr w:type="spellEnd"/>
          </w:p>
        </w:tc>
      </w:tr>
      <w:tr w:rsidR="005075DD" w:rsidTr="007538A5">
        <w:trPr>
          <w:trHeight w:val="551"/>
          <w:jc w:val="center"/>
        </w:trPr>
        <w:tc>
          <w:tcPr>
            <w:tcW w:w="9385" w:type="dxa"/>
            <w:gridSpan w:val="2"/>
          </w:tcPr>
          <w:p w:rsidR="005075DD" w:rsidRDefault="005075DD" w:rsidP="007538A5">
            <w:pPr>
              <w:pStyle w:val="TableParagraph"/>
              <w:spacing w:line="243" w:lineRule="exact"/>
            </w:pPr>
            <w:r>
              <w:rPr>
                <w:b/>
              </w:rPr>
              <w:t xml:space="preserve">Linear Programming: </w:t>
            </w:r>
            <w:r>
              <w:t>Introduction to Linear Programming problem</w:t>
            </w:r>
          </w:p>
          <w:p w:rsidR="005075DD" w:rsidRDefault="005075DD" w:rsidP="007538A5">
            <w:pPr>
              <w:pStyle w:val="TableParagraph"/>
              <w:spacing w:line="252" w:lineRule="exact"/>
            </w:pPr>
            <w:r>
              <w:rPr>
                <w:b/>
              </w:rPr>
              <w:t xml:space="preserve">Simplex methods: </w:t>
            </w:r>
            <w:r>
              <w:t>Variants of Simplex Algorithm – Use of Artificial Variables</w:t>
            </w:r>
          </w:p>
        </w:tc>
      </w:tr>
      <w:tr w:rsidR="005075DD" w:rsidTr="007538A5">
        <w:trPr>
          <w:trHeight w:val="249"/>
          <w:jc w:val="center"/>
        </w:trPr>
        <w:tc>
          <w:tcPr>
            <w:tcW w:w="8213" w:type="dxa"/>
            <w:tcBorders>
              <w:right w:val="single" w:sz="4" w:space="0" w:color="000000"/>
            </w:tcBorders>
          </w:tcPr>
          <w:p w:rsidR="005075DD" w:rsidRDefault="005075DD" w:rsidP="007538A5">
            <w:pPr>
              <w:pStyle w:val="TableParagraph"/>
              <w:spacing w:line="229" w:lineRule="exact"/>
              <w:ind w:left="3636" w:right="3637"/>
              <w:jc w:val="center"/>
              <w:rPr>
                <w:b/>
              </w:rPr>
            </w:pPr>
            <w:r>
              <w:rPr>
                <w:b/>
              </w:rPr>
              <w:t>Unit – II</w:t>
            </w:r>
          </w:p>
        </w:tc>
        <w:tc>
          <w:tcPr>
            <w:tcW w:w="1172" w:type="dxa"/>
            <w:tcBorders>
              <w:left w:val="single" w:sz="4" w:space="0" w:color="000000"/>
            </w:tcBorders>
          </w:tcPr>
          <w:p w:rsidR="005075DD" w:rsidRDefault="005075DD" w:rsidP="007538A5">
            <w:pPr>
              <w:pStyle w:val="TableParagraph"/>
              <w:spacing w:line="229" w:lineRule="exact"/>
              <w:ind w:left="130" w:right="229"/>
              <w:jc w:val="center"/>
              <w:rPr>
                <w:b/>
              </w:rPr>
            </w:pPr>
            <w:r>
              <w:rPr>
                <w:b/>
              </w:rPr>
              <w:t xml:space="preserve">08 </w:t>
            </w:r>
            <w:proofErr w:type="spellStart"/>
            <w:r>
              <w:rPr>
                <w:b/>
              </w:rPr>
              <w:t>Hrs</w:t>
            </w:r>
            <w:proofErr w:type="spellEnd"/>
          </w:p>
        </w:tc>
      </w:tr>
      <w:tr w:rsidR="005075DD" w:rsidTr="007538A5">
        <w:trPr>
          <w:trHeight w:val="547"/>
          <w:jc w:val="center"/>
        </w:trPr>
        <w:tc>
          <w:tcPr>
            <w:tcW w:w="9385" w:type="dxa"/>
            <w:gridSpan w:val="2"/>
          </w:tcPr>
          <w:p w:rsidR="005075DD" w:rsidRDefault="005075DD" w:rsidP="007538A5">
            <w:pPr>
              <w:pStyle w:val="TableParagraph"/>
              <w:spacing w:line="243" w:lineRule="exact"/>
            </w:pPr>
            <w:r>
              <w:rPr>
                <w:b/>
              </w:rPr>
              <w:t>Advanced Linear Programming :</w:t>
            </w:r>
            <w:r>
              <w:t>Two Phase simplex techniques, Revised simplex method</w:t>
            </w:r>
          </w:p>
          <w:p w:rsidR="005075DD" w:rsidRDefault="005075DD" w:rsidP="007538A5">
            <w:pPr>
              <w:pStyle w:val="TableParagraph"/>
              <w:spacing w:line="252" w:lineRule="exact"/>
            </w:pPr>
            <w:r>
              <w:rPr>
                <w:b/>
              </w:rPr>
              <w:t xml:space="preserve">Duality: </w:t>
            </w:r>
            <w:r>
              <w:t>Primal-Dual relationships, Economic interpretation of duality</w:t>
            </w:r>
          </w:p>
        </w:tc>
      </w:tr>
      <w:tr w:rsidR="005075DD" w:rsidTr="007538A5">
        <w:trPr>
          <w:trHeight w:val="247"/>
          <w:jc w:val="center"/>
        </w:trPr>
        <w:tc>
          <w:tcPr>
            <w:tcW w:w="8213" w:type="dxa"/>
            <w:tcBorders>
              <w:right w:val="single" w:sz="4" w:space="0" w:color="000000"/>
            </w:tcBorders>
          </w:tcPr>
          <w:p w:rsidR="005075DD" w:rsidRDefault="005075DD" w:rsidP="007538A5">
            <w:pPr>
              <w:pStyle w:val="TableParagraph"/>
              <w:spacing w:line="227" w:lineRule="exact"/>
              <w:ind w:left="3636" w:right="3637"/>
              <w:jc w:val="center"/>
              <w:rPr>
                <w:b/>
              </w:rPr>
            </w:pPr>
            <w:r>
              <w:rPr>
                <w:b/>
              </w:rPr>
              <w:t>Unit – III</w:t>
            </w:r>
          </w:p>
        </w:tc>
        <w:tc>
          <w:tcPr>
            <w:tcW w:w="1172" w:type="dxa"/>
            <w:tcBorders>
              <w:left w:val="single" w:sz="4" w:space="0" w:color="000000"/>
            </w:tcBorders>
          </w:tcPr>
          <w:p w:rsidR="005075DD" w:rsidRDefault="005075DD" w:rsidP="007538A5">
            <w:pPr>
              <w:pStyle w:val="TableParagraph"/>
              <w:spacing w:line="227" w:lineRule="exact"/>
              <w:ind w:left="130" w:right="229"/>
              <w:jc w:val="center"/>
              <w:rPr>
                <w:b/>
              </w:rPr>
            </w:pPr>
            <w:r>
              <w:rPr>
                <w:b/>
              </w:rPr>
              <w:t xml:space="preserve">08 </w:t>
            </w:r>
            <w:proofErr w:type="spellStart"/>
            <w:r>
              <w:rPr>
                <w:b/>
              </w:rPr>
              <w:t>Hrs</w:t>
            </w:r>
            <w:proofErr w:type="spellEnd"/>
          </w:p>
        </w:tc>
      </w:tr>
      <w:tr w:rsidR="005075DD" w:rsidTr="007538A5">
        <w:trPr>
          <w:trHeight w:val="597"/>
          <w:jc w:val="center"/>
        </w:trPr>
        <w:tc>
          <w:tcPr>
            <w:tcW w:w="9385" w:type="dxa"/>
            <w:gridSpan w:val="2"/>
          </w:tcPr>
          <w:p w:rsidR="005075DD" w:rsidRDefault="005075DD" w:rsidP="007538A5">
            <w:pPr>
              <w:pStyle w:val="TableParagraph"/>
            </w:pPr>
            <w:r>
              <w:rPr>
                <w:b/>
              </w:rPr>
              <w:t xml:space="preserve">Sensitivity Analysis: </w:t>
            </w:r>
            <w:r>
              <w:t>Graphical sensitivity analysis, Algebraic sensitivity analysis - changes in RHS, Changes in objectives, Post optimal analysis - changes affecting feasibility and optimality</w:t>
            </w:r>
          </w:p>
        </w:tc>
      </w:tr>
      <w:tr w:rsidR="005075DD" w:rsidTr="007538A5">
        <w:trPr>
          <w:trHeight w:val="249"/>
          <w:jc w:val="center"/>
        </w:trPr>
        <w:tc>
          <w:tcPr>
            <w:tcW w:w="8213" w:type="dxa"/>
            <w:tcBorders>
              <w:right w:val="single" w:sz="4" w:space="0" w:color="000000"/>
            </w:tcBorders>
          </w:tcPr>
          <w:p w:rsidR="005075DD" w:rsidRDefault="005075DD" w:rsidP="007538A5">
            <w:pPr>
              <w:pStyle w:val="TableParagraph"/>
              <w:spacing w:line="229" w:lineRule="exact"/>
              <w:ind w:left="3636" w:right="3632"/>
              <w:jc w:val="center"/>
              <w:rPr>
                <w:b/>
              </w:rPr>
            </w:pPr>
            <w:r>
              <w:rPr>
                <w:b/>
              </w:rPr>
              <w:t>Unit – IV</w:t>
            </w:r>
          </w:p>
        </w:tc>
        <w:tc>
          <w:tcPr>
            <w:tcW w:w="1172" w:type="dxa"/>
            <w:tcBorders>
              <w:left w:val="single" w:sz="4" w:space="0" w:color="000000"/>
            </w:tcBorders>
          </w:tcPr>
          <w:p w:rsidR="005075DD" w:rsidRDefault="005075DD" w:rsidP="007538A5">
            <w:pPr>
              <w:pStyle w:val="TableParagraph"/>
              <w:spacing w:line="229" w:lineRule="exact"/>
              <w:ind w:left="130" w:right="229"/>
              <w:jc w:val="center"/>
              <w:rPr>
                <w:b/>
              </w:rPr>
            </w:pPr>
            <w:r>
              <w:rPr>
                <w:b/>
              </w:rPr>
              <w:t xml:space="preserve">08 </w:t>
            </w:r>
            <w:proofErr w:type="spellStart"/>
            <w:r>
              <w:rPr>
                <w:b/>
              </w:rPr>
              <w:t>Hrs</w:t>
            </w:r>
            <w:proofErr w:type="spellEnd"/>
          </w:p>
        </w:tc>
      </w:tr>
      <w:tr w:rsidR="005075DD" w:rsidTr="007538A5">
        <w:trPr>
          <w:trHeight w:val="1005"/>
          <w:jc w:val="center"/>
        </w:trPr>
        <w:tc>
          <w:tcPr>
            <w:tcW w:w="9385" w:type="dxa"/>
            <w:gridSpan w:val="2"/>
          </w:tcPr>
          <w:p w:rsidR="005075DD" w:rsidRDefault="005075DD" w:rsidP="007538A5">
            <w:pPr>
              <w:pStyle w:val="TableParagraph"/>
              <w:ind w:right="104"/>
              <w:jc w:val="both"/>
            </w:pPr>
            <w:r>
              <w:rPr>
                <w:b/>
              </w:rPr>
              <w:t xml:space="preserve">Transportation Problem: </w:t>
            </w:r>
            <w:r>
              <w:t>Formulation of Transportation Model, Basic Feasible Solution using North-West corner, Least Cost, Vogel’s Approximation Method, Optimality Methods, Unbalanced Transportation Problem, Degeneracy in Transportation Problems, Variants in Transportation</w:t>
            </w:r>
          </w:p>
          <w:p w:rsidR="005075DD" w:rsidRDefault="005075DD" w:rsidP="007538A5">
            <w:pPr>
              <w:pStyle w:val="TableParagraph"/>
              <w:spacing w:line="236" w:lineRule="exact"/>
            </w:pPr>
            <w:r>
              <w:t>Problems.</w:t>
            </w:r>
          </w:p>
        </w:tc>
      </w:tr>
      <w:tr w:rsidR="005075DD" w:rsidTr="007538A5">
        <w:trPr>
          <w:trHeight w:val="249"/>
          <w:jc w:val="center"/>
        </w:trPr>
        <w:tc>
          <w:tcPr>
            <w:tcW w:w="8213" w:type="dxa"/>
            <w:tcBorders>
              <w:right w:val="single" w:sz="4" w:space="0" w:color="000000"/>
            </w:tcBorders>
          </w:tcPr>
          <w:p w:rsidR="005075DD" w:rsidRDefault="005075DD" w:rsidP="007538A5">
            <w:pPr>
              <w:pStyle w:val="TableParagraph"/>
              <w:spacing w:line="229" w:lineRule="exact"/>
              <w:ind w:left="3636" w:right="3635"/>
              <w:jc w:val="center"/>
              <w:rPr>
                <w:b/>
              </w:rPr>
            </w:pPr>
            <w:r>
              <w:rPr>
                <w:b/>
              </w:rPr>
              <w:t>Unit –V</w:t>
            </w:r>
          </w:p>
        </w:tc>
        <w:tc>
          <w:tcPr>
            <w:tcW w:w="1172" w:type="dxa"/>
            <w:tcBorders>
              <w:left w:val="single" w:sz="4" w:space="0" w:color="000000"/>
            </w:tcBorders>
          </w:tcPr>
          <w:p w:rsidR="005075DD" w:rsidRDefault="005075DD" w:rsidP="007538A5">
            <w:pPr>
              <w:pStyle w:val="TableParagraph"/>
              <w:spacing w:line="229" w:lineRule="exact"/>
              <w:ind w:left="130" w:right="229"/>
              <w:jc w:val="center"/>
              <w:rPr>
                <w:b/>
              </w:rPr>
            </w:pPr>
            <w:r>
              <w:rPr>
                <w:b/>
              </w:rPr>
              <w:t xml:space="preserve">07 </w:t>
            </w:r>
            <w:proofErr w:type="spellStart"/>
            <w:r>
              <w:rPr>
                <w:b/>
              </w:rPr>
              <w:t>Hrs</w:t>
            </w:r>
            <w:proofErr w:type="spellEnd"/>
          </w:p>
        </w:tc>
      </w:tr>
      <w:tr w:rsidR="005075DD" w:rsidTr="007538A5">
        <w:trPr>
          <w:trHeight w:val="503"/>
          <w:jc w:val="center"/>
        </w:trPr>
        <w:tc>
          <w:tcPr>
            <w:tcW w:w="9385" w:type="dxa"/>
            <w:gridSpan w:val="2"/>
          </w:tcPr>
          <w:p w:rsidR="005075DD" w:rsidRDefault="005075DD" w:rsidP="007538A5">
            <w:pPr>
              <w:pStyle w:val="TableParagraph"/>
              <w:ind w:right="115"/>
            </w:pPr>
            <w:r>
              <w:rPr>
                <w:b/>
              </w:rPr>
              <w:t xml:space="preserve">Assignment Problem: </w:t>
            </w:r>
            <w:r>
              <w:t>Formulation of the Assignment problem, solution method of assignment problem-Hungarian Method, Variants in assignment problem, Travelling Salesman Problem (TSP).</w:t>
            </w:r>
          </w:p>
        </w:tc>
      </w:tr>
    </w:tbl>
    <w:p w:rsidR="005075DD" w:rsidRPr="00367E84" w:rsidRDefault="005075DD" w:rsidP="005075DD">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5075DD" w:rsidRPr="00367E84" w:rsidTr="007538A5">
        <w:trPr>
          <w:trHeight w:val="280"/>
        </w:trPr>
        <w:tc>
          <w:tcPr>
            <w:tcW w:w="5000" w:type="pct"/>
            <w:gridSpan w:val="2"/>
          </w:tcPr>
          <w:p w:rsidR="005075DD" w:rsidRDefault="005075DD" w:rsidP="007538A5">
            <w:pPr>
              <w:tabs>
                <w:tab w:val="left" w:pos="360"/>
                <w:tab w:val="left" w:pos="4678"/>
                <w:tab w:val="left" w:pos="6300"/>
                <w:tab w:val="left" w:pos="9072"/>
              </w:tabs>
              <w:jc w:val="both"/>
              <w:rPr>
                <w:b/>
                <w:sz w:val="22"/>
                <w:szCs w:val="22"/>
              </w:rPr>
            </w:pPr>
            <w:r w:rsidRPr="00367E84">
              <w:rPr>
                <w:b/>
                <w:sz w:val="22"/>
                <w:szCs w:val="22"/>
              </w:rPr>
              <w:t xml:space="preserve">Course Outcomes: </w:t>
            </w:r>
          </w:p>
          <w:p w:rsidR="005075DD" w:rsidRPr="00367E84" w:rsidRDefault="005075DD" w:rsidP="007538A5">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5075DD" w:rsidRPr="00367E84" w:rsidTr="007538A5">
        <w:trPr>
          <w:trHeight w:val="280"/>
        </w:trPr>
        <w:tc>
          <w:tcPr>
            <w:tcW w:w="357" w:type="pct"/>
          </w:tcPr>
          <w:p w:rsidR="005075DD" w:rsidRPr="00367E84" w:rsidRDefault="005075DD" w:rsidP="007538A5">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43" w:type="pct"/>
          </w:tcPr>
          <w:p w:rsidR="005075DD" w:rsidRPr="00367E84" w:rsidRDefault="005075DD" w:rsidP="007538A5">
            <w:pPr>
              <w:pStyle w:val="BodyText3CharChar"/>
              <w:spacing w:line="240" w:lineRule="auto"/>
              <w:jc w:val="both"/>
              <w:rPr>
                <w:rFonts w:ascii="Times New Roman" w:eastAsia="Times New Roman" w:hAnsi="Times New Roman"/>
                <w:sz w:val="22"/>
                <w:szCs w:val="22"/>
              </w:rPr>
            </w:pPr>
            <w:r w:rsidRPr="00367E84">
              <w:rPr>
                <w:rFonts w:ascii="Times New Roman" w:hAnsi="Times New Roman"/>
                <w:bCs/>
                <w:sz w:val="22"/>
                <w:szCs w:val="22"/>
                <w:lang w:eastAsia="ko-KR"/>
              </w:rPr>
              <w:t xml:space="preserve">Explain the various </w:t>
            </w:r>
            <w:r w:rsidRPr="00367E84">
              <w:rPr>
                <w:rFonts w:ascii="Times New Roman" w:hAnsi="Times New Roman"/>
                <w:kern w:val="2"/>
                <w:sz w:val="22"/>
                <w:szCs w:val="22"/>
                <w:lang w:eastAsia="ko-KR"/>
              </w:rPr>
              <w:t>Linear Programming</w:t>
            </w:r>
            <w:r w:rsidRPr="00367E84">
              <w:rPr>
                <w:rFonts w:ascii="Times New Roman" w:hAnsi="Times New Roman"/>
                <w:bCs/>
                <w:sz w:val="22"/>
                <w:szCs w:val="22"/>
                <w:lang w:eastAsia="ko-KR"/>
              </w:rPr>
              <w:t xml:space="preserve"> models and their areas of application. </w:t>
            </w:r>
          </w:p>
        </w:tc>
      </w:tr>
      <w:tr w:rsidR="005075DD" w:rsidRPr="00367E84" w:rsidTr="007538A5">
        <w:trPr>
          <w:trHeight w:val="280"/>
        </w:trPr>
        <w:tc>
          <w:tcPr>
            <w:tcW w:w="357" w:type="pct"/>
          </w:tcPr>
          <w:p w:rsidR="005075DD" w:rsidRPr="00367E84" w:rsidRDefault="005075DD" w:rsidP="007538A5">
            <w:r w:rsidRPr="00367E84">
              <w:rPr>
                <w:b/>
                <w:sz w:val="22"/>
                <w:szCs w:val="22"/>
              </w:rPr>
              <w:t>CO2</w:t>
            </w:r>
            <w:r>
              <w:rPr>
                <w:b/>
                <w:sz w:val="22"/>
                <w:szCs w:val="22"/>
              </w:rPr>
              <w:t>:</w:t>
            </w:r>
          </w:p>
        </w:tc>
        <w:tc>
          <w:tcPr>
            <w:tcW w:w="4643" w:type="pct"/>
          </w:tcPr>
          <w:p w:rsidR="005075DD" w:rsidRPr="00367E84" w:rsidRDefault="005075DD" w:rsidP="007538A5">
            <w:pPr>
              <w:pStyle w:val="BodyText3CharChar"/>
              <w:spacing w:line="240" w:lineRule="auto"/>
              <w:jc w:val="both"/>
              <w:rPr>
                <w:rFonts w:ascii="Times New Roman" w:eastAsia="Times New Roman" w:hAnsi="Times New Roman"/>
                <w:sz w:val="22"/>
                <w:szCs w:val="22"/>
              </w:rPr>
            </w:pPr>
            <w:r w:rsidRPr="00367E84">
              <w:rPr>
                <w:rFonts w:ascii="Times New Roman" w:hAnsi="Times New Roman"/>
                <w:bCs/>
                <w:sz w:val="22"/>
                <w:szCs w:val="22"/>
                <w:lang w:eastAsia="ko-KR"/>
              </w:rPr>
              <w:t xml:space="preserve">Formulate and solve problems using </w:t>
            </w:r>
            <w:r w:rsidRPr="00367E84">
              <w:rPr>
                <w:rFonts w:ascii="Times New Roman" w:hAnsi="Times New Roman"/>
                <w:kern w:val="2"/>
                <w:sz w:val="22"/>
                <w:szCs w:val="22"/>
                <w:lang w:eastAsia="ko-KR"/>
              </w:rPr>
              <w:t>Linear Programming</w:t>
            </w:r>
            <w:r w:rsidRPr="00367E84">
              <w:rPr>
                <w:rFonts w:ascii="Times New Roman" w:hAnsi="Times New Roman"/>
                <w:bCs/>
                <w:sz w:val="22"/>
                <w:szCs w:val="22"/>
                <w:lang w:eastAsia="ko-KR"/>
              </w:rPr>
              <w:t xml:space="preserve"> methods.</w:t>
            </w:r>
          </w:p>
        </w:tc>
      </w:tr>
      <w:tr w:rsidR="005075DD" w:rsidRPr="00367E84" w:rsidTr="007538A5">
        <w:trPr>
          <w:trHeight w:val="280"/>
        </w:trPr>
        <w:tc>
          <w:tcPr>
            <w:tcW w:w="357" w:type="pct"/>
          </w:tcPr>
          <w:p w:rsidR="005075DD" w:rsidRPr="00367E84" w:rsidRDefault="005075DD" w:rsidP="007538A5">
            <w:r w:rsidRPr="00367E84">
              <w:rPr>
                <w:b/>
                <w:sz w:val="22"/>
                <w:szCs w:val="22"/>
              </w:rPr>
              <w:t>CO3</w:t>
            </w:r>
            <w:r>
              <w:rPr>
                <w:b/>
                <w:sz w:val="22"/>
                <w:szCs w:val="22"/>
              </w:rPr>
              <w:t>:</w:t>
            </w:r>
          </w:p>
        </w:tc>
        <w:tc>
          <w:tcPr>
            <w:tcW w:w="4643" w:type="pct"/>
          </w:tcPr>
          <w:p w:rsidR="005075DD" w:rsidRPr="00367E84" w:rsidRDefault="005075DD" w:rsidP="007538A5">
            <w:pPr>
              <w:pStyle w:val="BodyText3CharChar"/>
              <w:spacing w:line="240" w:lineRule="auto"/>
              <w:jc w:val="both"/>
              <w:rPr>
                <w:rFonts w:ascii="Times New Roman" w:eastAsia="Times New Roman" w:hAnsi="Times New Roman"/>
                <w:sz w:val="22"/>
                <w:szCs w:val="22"/>
              </w:rPr>
            </w:pPr>
            <w:r w:rsidRPr="00367E84">
              <w:rPr>
                <w:rFonts w:ascii="Times New Roman" w:hAnsi="Times New Roman"/>
                <w:bCs/>
                <w:sz w:val="22"/>
                <w:szCs w:val="22"/>
                <w:lang w:eastAsia="ko-KR"/>
              </w:rPr>
              <w:t xml:space="preserve">Develop models for real life problems using </w:t>
            </w:r>
            <w:r w:rsidRPr="00367E84">
              <w:rPr>
                <w:rFonts w:ascii="Times New Roman" w:hAnsi="Times New Roman"/>
                <w:kern w:val="2"/>
                <w:sz w:val="22"/>
                <w:szCs w:val="22"/>
                <w:lang w:eastAsia="ko-KR"/>
              </w:rPr>
              <w:t>Linear Programming</w:t>
            </w:r>
            <w:r w:rsidRPr="00367E84">
              <w:rPr>
                <w:rFonts w:ascii="Times New Roman" w:hAnsi="Times New Roman"/>
                <w:bCs/>
                <w:sz w:val="22"/>
                <w:szCs w:val="22"/>
                <w:lang w:eastAsia="ko-KR"/>
              </w:rPr>
              <w:t xml:space="preserve"> techniques.</w:t>
            </w:r>
          </w:p>
        </w:tc>
      </w:tr>
      <w:tr w:rsidR="005075DD" w:rsidRPr="00367E84" w:rsidTr="007538A5">
        <w:trPr>
          <w:trHeight w:val="280"/>
        </w:trPr>
        <w:tc>
          <w:tcPr>
            <w:tcW w:w="357" w:type="pct"/>
          </w:tcPr>
          <w:p w:rsidR="005075DD" w:rsidRPr="00367E84" w:rsidRDefault="005075DD" w:rsidP="007538A5">
            <w:r w:rsidRPr="00367E84">
              <w:rPr>
                <w:b/>
                <w:sz w:val="22"/>
                <w:szCs w:val="22"/>
              </w:rPr>
              <w:t>CO4</w:t>
            </w:r>
            <w:r>
              <w:rPr>
                <w:b/>
                <w:sz w:val="22"/>
                <w:szCs w:val="22"/>
              </w:rPr>
              <w:t>:</w:t>
            </w:r>
          </w:p>
        </w:tc>
        <w:tc>
          <w:tcPr>
            <w:tcW w:w="4643" w:type="pct"/>
          </w:tcPr>
          <w:p w:rsidR="005075DD" w:rsidRPr="00367E84" w:rsidRDefault="005075DD" w:rsidP="007538A5">
            <w:pPr>
              <w:tabs>
                <w:tab w:val="left" w:pos="360"/>
                <w:tab w:val="left" w:pos="4678"/>
                <w:tab w:val="left" w:pos="6300"/>
                <w:tab w:val="left" w:pos="9072"/>
              </w:tabs>
              <w:jc w:val="both"/>
              <w:rPr>
                <w:bCs/>
                <w:lang w:eastAsia="ko-KR"/>
              </w:rPr>
            </w:pPr>
            <w:proofErr w:type="spellStart"/>
            <w:r w:rsidRPr="00367E84">
              <w:rPr>
                <w:bCs/>
                <w:sz w:val="22"/>
                <w:szCs w:val="22"/>
                <w:lang w:eastAsia="zh-CN"/>
              </w:rPr>
              <w:t>Analyze</w:t>
            </w:r>
            <w:proofErr w:type="spellEnd"/>
            <w:r w:rsidRPr="00367E84">
              <w:rPr>
                <w:bCs/>
                <w:sz w:val="22"/>
                <w:szCs w:val="22"/>
                <w:lang w:eastAsia="zh-CN"/>
              </w:rPr>
              <w:t xml:space="preserve"> solutions obtained through </w:t>
            </w:r>
            <w:r w:rsidRPr="00367E84">
              <w:rPr>
                <w:rFonts w:eastAsia="Calibri"/>
                <w:kern w:val="2"/>
                <w:sz w:val="22"/>
                <w:szCs w:val="22"/>
                <w:lang w:eastAsia="ko-KR"/>
              </w:rPr>
              <w:t>Linear Programming</w:t>
            </w:r>
            <w:r w:rsidRPr="00367E84">
              <w:rPr>
                <w:bCs/>
                <w:sz w:val="22"/>
                <w:szCs w:val="22"/>
                <w:lang w:eastAsia="ko-KR"/>
              </w:rPr>
              <w:t xml:space="preserve"> techniques.</w:t>
            </w:r>
          </w:p>
        </w:tc>
      </w:tr>
    </w:tbl>
    <w:p w:rsidR="005075DD" w:rsidRPr="00367E84" w:rsidRDefault="005075DD" w:rsidP="005075DD">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5075DD" w:rsidRPr="00367E84" w:rsidTr="007538A5">
        <w:trPr>
          <w:trHeight w:val="325"/>
        </w:trPr>
        <w:tc>
          <w:tcPr>
            <w:tcW w:w="5000" w:type="pct"/>
            <w:gridSpan w:val="2"/>
            <w:tcBorders>
              <w:bottom w:val="single" w:sz="4" w:space="0" w:color="auto"/>
            </w:tcBorders>
          </w:tcPr>
          <w:p w:rsidR="005075DD" w:rsidRPr="00367E84" w:rsidRDefault="005075DD" w:rsidP="007538A5">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5075DD" w:rsidRPr="00367E84" w:rsidTr="007538A5">
        <w:trPr>
          <w:trHeight w:val="313"/>
        </w:trPr>
        <w:tc>
          <w:tcPr>
            <w:tcW w:w="178" w:type="pct"/>
            <w:tcBorders>
              <w:top w:val="single" w:sz="4" w:space="0" w:color="auto"/>
              <w:bottom w:val="single" w:sz="4" w:space="0" w:color="auto"/>
              <w:right w:val="single" w:sz="4" w:space="0" w:color="auto"/>
            </w:tcBorders>
          </w:tcPr>
          <w:p w:rsidR="005075DD" w:rsidRPr="008C029B" w:rsidRDefault="005075DD" w:rsidP="007538A5">
            <w:pPr>
              <w:widowControl w:val="0"/>
              <w:contextualSpacing/>
              <w:jc w:val="both"/>
            </w:pPr>
            <w:r w:rsidRPr="008C029B">
              <w:rPr>
                <w:sz w:val="22"/>
                <w:szCs w:val="22"/>
              </w:rPr>
              <w:t>1</w:t>
            </w:r>
          </w:p>
        </w:tc>
        <w:tc>
          <w:tcPr>
            <w:tcW w:w="4822" w:type="pct"/>
            <w:tcBorders>
              <w:top w:val="single" w:sz="4" w:space="0" w:color="auto"/>
              <w:left w:val="single" w:sz="4" w:space="0" w:color="auto"/>
              <w:bottom w:val="single" w:sz="4" w:space="0" w:color="auto"/>
            </w:tcBorders>
          </w:tcPr>
          <w:p w:rsidR="005075DD" w:rsidRPr="00367E84" w:rsidRDefault="005075DD" w:rsidP="007538A5">
            <w:pPr>
              <w:widowControl w:val="0"/>
              <w:contextualSpacing/>
              <w:jc w:val="both"/>
              <w:rPr>
                <w:bCs/>
              </w:rPr>
            </w:pPr>
            <w:r w:rsidRPr="00367E84">
              <w:rPr>
                <w:kern w:val="2"/>
                <w:sz w:val="22"/>
                <w:szCs w:val="22"/>
                <w:lang w:eastAsia="zh-CN"/>
              </w:rPr>
              <w:t xml:space="preserve">Operation Research An Introduction, </w:t>
            </w:r>
            <w:proofErr w:type="spellStart"/>
            <w:r w:rsidRPr="00367E84">
              <w:rPr>
                <w:kern w:val="2"/>
                <w:sz w:val="22"/>
                <w:szCs w:val="22"/>
                <w:lang w:eastAsia="zh-CN"/>
              </w:rPr>
              <w:t>Taha</w:t>
            </w:r>
            <w:proofErr w:type="spellEnd"/>
            <w:r w:rsidRPr="00367E84">
              <w:rPr>
                <w:kern w:val="2"/>
                <w:sz w:val="22"/>
                <w:szCs w:val="22"/>
                <w:lang w:eastAsia="zh-CN"/>
              </w:rPr>
              <w:t xml:space="preserve"> H A, PHI, 8</w:t>
            </w:r>
            <w:r w:rsidRPr="00367E84">
              <w:rPr>
                <w:kern w:val="2"/>
                <w:sz w:val="22"/>
                <w:szCs w:val="22"/>
                <w:vertAlign w:val="superscript"/>
                <w:lang w:eastAsia="zh-CN"/>
              </w:rPr>
              <w:t>th</w:t>
            </w:r>
            <w:r w:rsidRPr="00367E84">
              <w:rPr>
                <w:kern w:val="2"/>
                <w:sz w:val="22"/>
                <w:szCs w:val="22"/>
                <w:lang w:eastAsia="zh-CN"/>
              </w:rPr>
              <w:t xml:space="preserve"> Edition, 2009, ISBN: 0130488089.</w:t>
            </w:r>
          </w:p>
        </w:tc>
      </w:tr>
      <w:tr w:rsidR="005075DD" w:rsidRPr="00367E84" w:rsidTr="007538A5">
        <w:trPr>
          <w:trHeight w:val="465"/>
        </w:trPr>
        <w:tc>
          <w:tcPr>
            <w:tcW w:w="178" w:type="pct"/>
            <w:tcBorders>
              <w:top w:val="single" w:sz="4" w:space="0" w:color="auto"/>
              <w:bottom w:val="single" w:sz="4" w:space="0" w:color="auto"/>
              <w:right w:val="single" w:sz="4" w:space="0" w:color="auto"/>
            </w:tcBorders>
          </w:tcPr>
          <w:p w:rsidR="005075DD" w:rsidRPr="00367E84" w:rsidRDefault="005075DD" w:rsidP="007538A5">
            <w:pPr>
              <w:widowControl w:val="0"/>
              <w:contextualSpacing/>
              <w:jc w:val="both"/>
              <w:rPr>
                <w:kern w:val="2"/>
                <w:lang w:eastAsia="zh-CN"/>
              </w:rPr>
            </w:pPr>
            <w:r w:rsidRPr="00367E84">
              <w:rPr>
                <w:kern w:val="2"/>
                <w:sz w:val="22"/>
                <w:szCs w:val="22"/>
                <w:lang w:eastAsia="zh-CN"/>
              </w:rPr>
              <w:t>2</w:t>
            </w:r>
          </w:p>
          <w:p w:rsidR="005075DD" w:rsidRPr="00367E84" w:rsidRDefault="005075DD" w:rsidP="007538A5">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5075DD" w:rsidRPr="00367E84" w:rsidRDefault="005075DD" w:rsidP="007538A5">
            <w:pPr>
              <w:widowControl w:val="0"/>
              <w:contextualSpacing/>
              <w:jc w:val="both"/>
              <w:rPr>
                <w:bCs/>
              </w:rPr>
            </w:pPr>
            <w:r w:rsidRPr="00367E84">
              <w:rPr>
                <w:kern w:val="2"/>
                <w:sz w:val="22"/>
                <w:szCs w:val="22"/>
                <w:lang w:eastAsia="zh-CN"/>
              </w:rPr>
              <w:t>Principles of Operations Research – Theory and Practice, P</w:t>
            </w:r>
            <w:r>
              <w:rPr>
                <w:kern w:val="2"/>
                <w:sz w:val="22"/>
                <w:szCs w:val="22"/>
                <w:lang w:eastAsia="zh-CN"/>
              </w:rPr>
              <w:t xml:space="preserve">hilips, </w:t>
            </w:r>
            <w:proofErr w:type="spellStart"/>
            <w:r>
              <w:rPr>
                <w:kern w:val="2"/>
                <w:sz w:val="22"/>
                <w:szCs w:val="22"/>
                <w:lang w:eastAsia="zh-CN"/>
              </w:rPr>
              <w:t>Ravindran</w:t>
            </w:r>
            <w:proofErr w:type="spellEnd"/>
            <w:r>
              <w:rPr>
                <w:kern w:val="2"/>
                <w:sz w:val="22"/>
                <w:szCs w:val="22"/>
                <w:lang w:eastAsia="zh-CN"/>
              </w:rPr>
              <w:t xml:space="preserve"> and Solberg, </w:t>
            </w:r>
            <w:r w:rsidRPr="00367E84">
              <w:rPr>
                <w:kern w:val="2"/>
                <w:sz w:val="22"/>
                <w:szCs w:val="22"/>
                <w:lang w:eastAsia="zh-CN"/>
              </w:rPr>
              <w:t>John Wiley &amp; Sons (Asia) Pvt Ltd, 2</w:t>
            </w:r>
            <w:r w:rsidRPr="00367E84">
              <w:rPr>
                <w:kern w:val="2"/>
                <w:sz w:val="22"/>
                <w:szCs w:val="22"/>
                <w:vertAlign w:val="superscript"/>
                <w:lang w:eastAsia="zh-CN"/>
              </w:rPr>
              <w:t>nd</w:t>
            </w:r>
            <w:r w:rsidRPr="00367E84">
              <w:rPr>
                <w:kern w:val="2"/>
                <w:sz w:val="22"/>
                <w:szCs w:val="22"/>
                <w:lang w:eastAsia="zh-CN"/>
              </w:rPr>
              <w:t xml:space="preserve"> Edition, 2000, ISBN 13: 978-81-265-1256-0</w:t>
            </w:r>
          </w:p>
        </w:tc>
      </w:tr>
      <w:tr w:rsidR="005075DD" w:rsidRPr="00367E84" w:rsidTr="007538A5">
        <w:trPr>
          <w:trHeight w:val="540"/>
        </w:trPr>
        <w:tc>
          <w:tcPr>
            <w:tcW w:w="178" w:type="pct"/>
            <w:tcBorders>
              <w:top w:val="single" w:sz="4" w:space="0" w:color="auto"/>
              <w:right w:val="single" w:sz="4" w:space="0" w:color="auto"/>
            </w:tcBorders>
          </w:tcPr>
          <w:p w:rsidR="005075DD" w:rsidRPr="00367E84" w:rsidRDefault="005075DD" w:rsidP="007538A5">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5075DD" w:rsidRPr="00367E84" w:rsidRDefault="005075DD" w:rsidP="007538A5">
            <w:pPr>
              <w:widowControl w:val="0"/>
              <w:contextualSpacing/>
              <w:jc w:val="both"/>
              <w:rPr>
                <w:bCs/>
              </w:rPr>
            </w:pPr>
            <w:r w:rsidRPr="00367E84">
              <w:rPr>
                <w:kern w:val="2"/>
                <w:sz w:val="22"/>
                <w:szCs w:val="22"/>
                <w:lang w:eastAsia="zh-CN"/>
              </w:rPr>
              <w:t xml:space="preserve">Introduction to Operation Research, Hiller, </w:t>
            </w:r>
            <w:proofErr w:type="spellStart"/>
            <w:r w:rsidRPr="00367E84">
              <w:rPr>
                <w:kern w:val="2"/>
                <w:sz w:val="22"/>
                <w:szCs w:val="22"/>
                <w:lang w:eastAsia="zh-CN"/>
              </w:rPr>
              <w:t>Liberman</w:t>
            </w:r>
            <w:proofErr w:type="spellEnd"/>
            <w:r w:rsidRPr="00367E84">
              <w:rPr>
                <w:kern w:val="2"/>
                <w:sz w:val="22"/>
                <w:szCs w:val="22"/>
                <w:lang w:eastAsia="zh-CN"/>
              </w:rPr>
              <w:t xml:space="preserve">, Nag, </w:t>
            </w:r>
            <w:proofErr w:type="spellStart"/>
            <w:r w:rsidRPr="00367E84">
              <w:rPr>
                <w:kern w:val="2"/>
                <w:sz w:val="22"/>
                <w:szCs w:val="22"/>
                <w:lang w:eastAsia="zh-CN"/>
              </w:rPr>
              <w:t>Basu</w:t>
            </w:r>
            <w:proofErr w:type="spellEnd"/>
            <w:r w:rsidRPr="00367E84">
              <w:rPr>
                <w:kern w:val="2"/>
                <w:sz w:val="22"/>
                <w:szCs w:val="22"/>
                <w:lang w:eastAsia="zh-CN"/>
              </w:rPr>
              <w:t>, Tata McGraw Hill 9</w:t>
            </w:r>
            <w:r w:rsidRPr="00367E84">
              <w:rPr>
                <w:kern w:val="2"/>
                <w:sz w:val="22"/>
                <w:szCs w:val="22"/>
                <w:vertAlign w:val="superscript"/>
                <w:lang w:eastAsia="zh-CN"/>
              </w:rPr>
              <w:t>th</w:t>
            </w:r>
            <w:r w:rsidRPr="00367E84">
              <w:rPr>
                <w:kern w:val="2"/>
                <w:sz w:val="22"/>
                <w:szCs w:val="22"/>
                <w:lang w:eastAsia="zh-CN"/>
              </w:rPr>
              <w:t xml:space="preserve"> Edition, 2012, ISBN 13: 978-0-07-133346-7</w:t>
            </w:r>
          </w:p>
        </w:tc>
      </w:tr>
      <w:tr w:rsidR="005075DD" w:rsidRPr="00367E84" w:rsidTr="007538A5">
        <w:trPr>
          <w:trHeight w:val="378"/>
        </w:trPr>
        <w:tc>
          <w:tcPr>
            <w:tcW w:w="178" w:type="pct"/>
            <w:tcBorders>
              <w:right w:val="single" w:sz="4" w:space="0" w:color="auto"/>
            </w:tcBorders>
          </w:tcPr>
          <w:p w:rsidR="005075DD" w:rsidRPr="00367E84" w:rsidRDefault="005075DD" w:rsidP="007538A5">
            <w:pPr>
              <w:widowControl w:val="0"/>
              <w:contextualSpacing/>
              <w:jc w:val="both"/>
              <w:rPr>
                <w:kern w:val="2"/>
                <w:lang w:eastAsia="zh-CN"/>
              </w:rPr>
            </w:pPr>
            <w:r w:rsidRPr="00367E84">
              <w:rPr>
                <w:kern w:val="2"/>
                <w:sz w:val="22"/>
                <w:szCs w:val="22"/>
                <w:lang w:eastAsia="zh-CN"/>
              </w:rPr>
              <w:t>4</w:t>
            </w:r>
          </w:p>
          <w:p w:rsidR="005075DD" w:rsidRPr="00367E84" w:rsidRDefault="005075DD" w:rsidP="007538A5">
            <w:pPr>
              <w:widowControl w:val="0"/>
              <w:contextualSpacing/>
              <w:jc w:val="both"/>
            </w:pPr>
          </w:p>
        </w:tc>
        <w:tc>
          <w:tcPr>
            <w:tcW w:w="4822" w:type="pct"/>
            <w:tcBorders>
              <w:left w:val="single" w:sz="4" w:space="0" w:color="auto"/>
            </w:tcBorders>
          </w:tcPr>
          <w:p w:rsidR="005075DD" w:rsidRPr="00367E84" w:rsidRDefault="005075DD" w:rsidP="007538A5">
            <w:pPr>
              <w:widowControl w:val="0"/>
              <w:tabs>
                <w:tab w:val="left" w:pos="1010"/>
              </w:tabs>
              <w:contextualSpacing/>
              <w:jc w:val="both"/>
              <w:rPr>
                <w:bCs/>
                <w:kern w:val="2"/>
                <w:lang w:eastAsia="zh-CN"/>
              </w:rPr>
            </w:pPr>
            <w:r w:rsidRPr="00367E84">
              <w:rPr>
                <w:kern w:val="2"/>
                <w:sz w:val="22"/>
                <w:szCs w:val="22"/>
                <w:lang w:eastAsia="zh-CN"/>
              </w:rPr>
              <w:t>Operations Research Theory and Application, J K Sharma, Pearson Education Pvt Ltd, 4</w:t>
            </w:r>
            <w:r w:rsidRPr="00367E84">
              <w:rPr>
                <w:kern w:val="2"/>
                <w:sz w:val="22"/>
                <w:szCs w:val="22"/>
                <w:vertAlign w:val="superscript"/>
                <w:lang w:eastAsia="zh-CN"/>
              </w:rPr>
              <w:t>th</w:t>
            </w:r>
            <w:r w:rsidRPr="00367E84">
              <w:rPr>
                <w:kern w:val="2"/>
                <w:sz w:val="22"/>
                <w:szCs w:val="22"/>
                <w:lang w:eastAsia="zh-CN"/>
              </w:rPr>
              <w:t xml:space="preserve"> Edition, 2009, ISBN 13: 978-0-23-063885-3.</w:t>
            </w:r>
          </w:p>
        </w:tc>
      </w:tr>
    </w:tbl>
    <w:p w:rsidR="005075DD" w:rsidRDefault="005075DD" w:rsidP="005075DD">
      <w:pPr>
        <w:rPr>
          <w:b/>
          <w:sz w:val="22"/>
          <w:szCs w:val="22"/>
        </w:rPr>
      </w:pPr>
    </w:p>
    <w:p w:rsidR="005075DD" w:rsidRDefault="005075DD">
      <w:pPr>
        <w:spacing w:after="200" w:line="276" w:lineRule="auto"/>
        <w:rPr>
          <w:b/>
          <w:sz w:val="22"/>
          <w:szCs w:val="22"/>
        </w:rPr>
      </w:pPr>
      <w:r>
        <w:rPr>
          <w:b/>
          <w:sz w:val="22"/>
          <w:szCs w:val="22"/>
        </w:rPr>
        <w:br w:type="page"/>
      </w:r>
    </w:p>
    <w:p w:rsidR="009D053C" w:rsidRPr="00367E84" w:rsidRDefault="009D053C" w:rsidP="009D053C">
      <w:pPr>
        <w:rPr>
          <w:b/>
          <w:sz w:val="22"/>
          <w:szCs w:val="22"/>
        </w:rPr>
      </w:pPr>
      <w:r w:rsidRPr="00367E84">
        <w:rPr>
          <w:b/>
          <w:sz w:val="22"/>
          <w:szCs w:val="22"/>
        </w:rPr>
        <w:lastRenderedPageBreak/>
        <w:t>Continuous Internal Evaluation (CIE); Theory (100 Marks)</w:t>
      </w:r>
    </w:p>
    <w:p w:rsidR="009D053C" w:rsidRDefault="009D053C" w:rsidP="009D053C">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9D053C" w:rsidRPr="00D629F1" w:rsidRDefault="009D053C" w:rsidP="009D053C">
      <w:pPr>
        <w:jc w:val="both"/>
        <w:rPr>
          <w:sz w:val="22"/>
        </w:rPr>
      </w:pPr>
      <w:r w:rsidRPr="00D629F1">
        <w:rPr>
          <w:b/>
          <w:bCs/>
          <w:sz w:val="22"/>
        </w:rPr>
        <w:t>Total CIE (Q+T+A) is 20+50+30=100 Marks.</w:t>
      </w:r>
    </w:p>
    <w:p w:rsidR="009D053C" w:rsidRDefault="009D053C" w:rsidP="009D053C">
      <w:pPr>
        <w:jc w:val="both"/>
        <w:rPr>
          <w:sz w:val="22"/>
          <w:szCs w:val="22"/>
        </w:rPr>
      </w:pPr>
    </w:p>
    <w:p w:rsidR="009D053C" w:rsidRPr="00367E84" w:rsidRDefault="009D053C" w:rsidP="009D053C">
      <w:pPr>
        <w:jc w:val="both"/>
        <w:rPr>
          <w:b/>
          <w:sz w:val="22"/>
          <w:szCs w:val="22"/>
        </w:rPr>
      </w:pPr>
      <w:r w:rsidRPr="00367E84">
        <w:rPr>
          <w:b/>
          <w:sz w:val="22"/>
          <w:szCs w:val="22"/>
        </w:rPr>
        <w:t>Scheme of Semester End Examination (SEE) for 100 marks:</w:t>
      </w:r>
    </w:p>
    <w:p w:rsidR="009D053C" w:rsidRPr="00367E84" w:rsidRDefault="009D053C" w:rsidP="009D053C">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181453" w:rsidRPr="00367E84" w:rsidRDefault="00181453">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809"/>
        <w:gridCol w:w="297"/>
        <w:gridCol w:w="1492"/>
        <w:gridCol w:w="2139"/>
        <w:gridCol w:w="1752"/>
        <w:gridCol w:w="459"/>
        <w:gridCol w:w="1460"/>
      </w:tblGrid>
      <w:tr w:rsidR="00181453" w:rsidRPr="005075DD" w:rsidTr="00181453">
        <w:trPr>
          <w:trHeight w:val="270"/>
        </w:trPr>
        <w:tc>
          <w:tcPr>
            <w:tcW w:w="5000" w:type="pct"/>
            <w:gridSpan w:val="7"/>
          </w:tcPr>
          <w:p w:rsidR="00181453" w:rsidRPr="005075DD" w:rsidRDefault="00181453" w:rsidP="00181453">
            <w:pPr>
              <w:jc w:val="center"/>
              <w:rPr>
                <w:b/>
              </w:rPr>
            </w:pPr>
            <w:r w:rsidRPr="005075DD">
              <w:rPr>
                <w:b/>
                <w:sz w:val="22"/>
                <w:szCs w:val="22"/>
              </w:rPr>
              <w:lastRenderedPageBreak/>
              <w:t>Semester: II</w:t>
            </w:r>
          </w:p>
        </w:tc>
      </w:tr>
      <w:tr w:rsidR="00181453" w:rsidRPr="005075DD" w:rsidTr="00181453">
        <w:trPr>
          <w:trHeight w:val="270"/>
        </w:trPr>
        <w:tc>
          <w:tcPr>
            <w:tcW w:w="5000" w:type="pct"/>
            <w:gridSpan w:val="7"/>
          </w:tcPr>
          <w:p w:rsidR="00181453" w:rsidRPr="005075DD" w:rsidRDefault="00181453" w:rsidP="00181453">
            <w:pPr>
              <w:jc w:val="center"/>
              <w:rPr>
                <w:b/>
              </w:rPr>
            </w:pPr>
            <w:r w:rsidRPr="005075DD">
              <w:rPr>
                <w:b/>
                <w:sz w:val="22"/>
                <w:szCs w:val="22"/>
              </w:rPr>
              <w:t xml:space="preserve"> PROJECT MANAGEMENT</w:t>
            </w:r>
          </w:p>
          <w:p w:rsidR="00181453" w:rsidRPr="005075DD" w:rsidRDefault="00181453" w:rsidP="00181453">
            <w:pPr>
              <w:jc w:val="center"/>
              <w:rPr>
                <w:b/>
              </w:rPr>
            </w:pPr>
            <w:r w:rsidRPr="005075DD">
              <w:rPr>
                <w:b/>
                <w:sz w:val="22"/>
                <w:szCs w:val="22"/>
              </w:rPr>
              <w:t>(Group G: Global Elective)</w:t>
            </w:r>
          </w:p>
        </w:tc>
      </w:tr>
      <w:tr w:rsidR="00181453" w:rsidRPr="005075DD" w:rsidTr="00181453">
        <w:tc>
          <w:tcPr>
            <w:tcW w:w="961" w:type="pct"/>
          </w:tcPr>
          <w:p w:rsidR="00181453" w:rsidRPr="005075DD" w:rsidRDefault="00181453" w:rsidP="00181453">
            <w:pPr>
              <w:rPr>
                <w:b/>
                <w:bCs/>
              </w:rPr>
            </w:pPr>
            <w:r w:rsidRPr="005075DD">
              <w:rPr>
                <w:b/>
                <w:bCs/>
                <w:sz w:val="22"/>
                <w:szCs w:val="22"/>
              </w:rPr>
              <w:t xml:space="preserve">Course Code  </w:t>
            </w:r>
            <w:r w:rsidRPr="005075DD">
              <w:rPr>
                <w:b/>
                <w:sz w:val="22"/>
                <w:szCs w:val="22"/>
              </w:rPr>
              <w:t xml:space="preserve"> </w:t>
            </w:r>
            <w:r w:rsidRPr="005075DD">
              <w:rPr>
                <w:b/>
                <w:bCs/>
                <w:sz w:val="22"/>
                <w:szCs w:val="22"/>
              </w:rPr>
              <w:t xml:space="preserve"> </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181453" w:rsidP="00181453">
            <w:pPr>
              <w:rPr>
                <w:b/>
                <w:bCs/>
              </w:rPr>
            </w:pPr>
            <w:r w:rsidRPr="005075DD">
              <w:rPr>
                <w:b/>
                <w:sz w:val="22"/>
                <w:szCs w:val="22"/>
              </w:rPr>
              <w:t>18IM2G04</w:t>
            </w:r>
          </w:p>
        </w:tc>
        <w:tc>
          <w:tcPr>
            <w:tcW w:w="1137" w:type="pct"/>
          </w:tcPr>
          <w:p w:rsidR="00181453" w:rsidRPr="005075DD" w:rsidRDefault="00181453" w:rsidP="00181453">
            <w:pPr>
              <w:jc w:val="center"/>
              <w:rPr>
                <w:b/>
                <w:bCs/>
              </w:rPr>
            </w:pPr>
          </w:p>
        </w:tc>
        <w:tc>
          <w:tcPr>
            <w:tcW w:w="931" w:type="pct"/>
          </w:tcPr>
          <w:p w:rsidR="00181453" w:rsidRPr="005075DD" w:rsidRDefault="00181453" w:rsidP="00181453">
            <w:pPr>
              <w:jc w:val="both"/>
              <w:rPr>
                <w:b/>
                <w:bCs/>
              </w:rPr>
            </w:pPr>
            <w:r w:rsidRPr="005075DD">
              <w:rPr>
                <w:b/>
                <w:bCs/>
                <w:sz w:val="22"/>
                <w:szCs w:val="22"/>
              </w:rPr>
              <w:t>CIE Marks</w:t>
            </w:r>
          </w:p>
        </w:tc>
        <w:tc>
          <w:tcPr>
            <w:tcW w:w="244" w:type="pct"/>
          </w:tcPr>
          <w:p w:rsidR="00181453" w:rsidRPr="005075DD" w:rsidRDefault="00181453" w:rsidP="00181453">
            <w:pPr>
              <w:jc w:val="both"/>
              <w:rPr>
                <w:b/>
                <w:bCs/>
              </w:rPr>
            </w:pPr>
            <w:r w:rsidRPr="005075DD">
              <w:rPr>
                <w:b/>
                <w:bCs/>
                <w:sz w:val="22"/>
                <w:szCs w:val="22"/>
              </w:rPr>
              <w:t>:</w:t>
            </w:r>
          </w:p>
        </w:tc>
        <w:tc>
          <w:tcPr>
            <w:tcW w:w="777" w:type="pct"/>
          </w:tcPr>
          <w:p w:rsidR="00181453" w:rsidRPr="005075DD" w:rsidRDefault="00181453" w:rsidP="00181453">
            <w:pPr>
              <w:rPr>
                <w:b/>
              </w:rPr>
            </w:pPr>
            <w:r w:rsidRPr="005075DD">
              <w:rPr>
                <w:b/>
                <w:sz w:val="22"/>
                <w:szCs w:val="22"/>
              </w:rPr>
              <w:t>100</w:t>
            </w:r>
          </w:p>
        </w:tc>
      </w:tr>
      <w:tr w:rsidR="00181453" w:rsidRPr="005075DD" w:rsidTr="00181453">
        <w:tc>
          <w:tcPr>
            <w:tcW w:w="961" w:type="pct"/>
          </w:tcPr>
          <w:p w:rsidR="00181453" w:rsidRPr="005075DD" w:rsidRDefault="00181453" w:rsidP="00181453">
            <w:pPr>
              <w:rPr>
                <w:b/>
                <w:bCs/>
              </w:rPr>
            </w:pPr>
            <w:r w:rsidRPr="005075DD">
              <w:rPr>
                <w:b/>
                <w:bCs/>
                <w:sz w:val="22"/>
                <w:szCs w:val="22"/>
              </w:rPr>
              <w:t xml:space="preserve">Credits L: T: P  </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181453" w:rsidP="00181453">
            <w:pPr>
              <w:rPr>
                <w:b/>
                <w:bCs/>
              </w:rPr>
            </w:pPr>
            <w:r w:rsidRPr="005075DD">
              <w:rPr>
                <w:b/>
                <w:bCs/>
                <w:sz w:val="22"/>
                <w:szCs w:val="22"/>
              </w:rPr>
              <w:t>3:0:0</w:t>
            </w:r>
          </w:p>
        </w:tc>
        <w:tc>
          <w:tcPr>
            <w:tcW w:w="1137" w:type="pct"/>
          </w:tcPr>
          <w:p w:rsidR="00181453" w:rsidRPr="005075DD" w:rsidRDefault="00181453" w:rsidP="00181453">
            <w:pPr>
              <w:rPr>
                <w:b/>
                <w:bCs/>
              </w:rPr>
            </w:pPr>
          </w:p>
        </w:tc>
        <w:tc>
          <w:tcPr>
            <w:tcW w:w="931" w:type="pct"/>
          </w:tcPr>
          <w:p w:rsidR="00181453" w:rsidRPr="005075DD" w:rsidRDefault="00181453" w:rsidP="00181453">
            <w:pPr>
              <w:rPr>
                <w:b/>
                <w:bCs/>
              </w:rPr>
            </w:pPr>
            <w:r w:rsidRPr="005075DD">
              <w:rPr>
                <w:b/>
                <w:bCs/>
                <w:sz w:val="22"/>
                <w:szCs w:val="22"/>
              </w:rPr>
              <w:t xml:space="preserve">SEE Marks </w:t>
            </w:r>
          </w:p>
        </w:tc>
        <w:tc>
          <w:tcPr>
            <w:tcW w:w="244" w:type="pct"/>
          </w:tcPr>
          <w:p w:rsidR="00181453" w:rsidRPr="005075DD" w:rsidRDefault="00181453" w:rsidP="00181453">
            <w:pPr>
              <w:rPr>
                <w:b/>
                <w:bCs/>
              </w:rPr>
            </w:pPr>
            <w:r w:rsidRPr="005075DD">
              <w:rPr>
                <w:b/>
                <w:bCs/>
                <w:sz w:val="22"/>
                <w:szCs w:val="22"/>
              </w:rPr>
              <w:t>:</w:t>
            </w:r>
          </w:p>
        </w:tc>
        <w:tc>
          <w:tcPr>
            <w:tcW w:w="777" w:type="pct"/>
          </w:tcPr>
          <w:p w:rsidR="00181453" w:rsidRPr="005075DD" w:rsidRDefault="00181453" w:rsidP="00181453">
            <w:pPr>
              <w:rPr>
                <w:b/>
              </w:rPr>
            </w:pPr>
            <w:r w:rsidRPr="005075DD">
              <w:rPr>
                <w:b/>
                <w:sz w:val="22"/>
                <w:szCs w:val="22"/>
              </w:rPr>
              <w:t>100</w:t>
            </w:r>
          </w:p>
        </w:tc>
      </w:tr>
      <w:tr w:rsidR="00181453" w:rsidRPr="005075DD" w:rsidTr="00181453">
        <w:trPr>
          <w:trHeight w:val="306"/>
        </w:trPr>
        <w:tc>
          <w:tcPr>
            <w:tcW w:w="961" w:type="pct"/>
          </w:tcPr>
          <w:p w:rsidR="00181453" w:rsidRPr="005075DD" w:rsidRDefault="00181453" w:rsidP="00181453">
            <w:pPr>
              <w:rPr>
                <w:b/>
                <w:bCs/>
              </w:rPr>
            </w:pPr>
            <w:r w:rsidRPr="005075DD">
              <w:rPr>
                <w:b/>
                <w:bCs/>
                <w:sz w:val="22"/>
                <w:szCs w:val="22"/>
              </w:rPr>
              <w:t>Hours</w:t>
            </w:r>
          </w:p>
        </w:tc>
        <w:tc>
          <w:tcPr>
            <w:tcW w:w="158" w:type="pct"/>
          </w:tcPr>
          <w:p w:rsidR="00181453" w:rsidRPr="005075DD" w:rsidRDefault="00181453" w:rsidP="00181453">
            <w:pPr>
              <w:rPr>
                <w:b/>
                <w:bCs/>
              </w:rPr>
            </w:pPr>
            <w:r w:rsidRPr="005075DD">
              <w:rPr>
                <w:b/>
                <w:bCs/>
                <w:sz w:val="22"/>
                <w:szCs w:val="22"/>
              </w:rPr>
              <w:t>:</w:t>
            </w:r>
          </w:p>
        </w:tc>
        <w:tc>
          <w:tcPr>
            <w:tcW w:w="793" w:type="pct"/>
          </w:tcPr>
          <w:p w:rsidR="00181453" w:rsidRPr="005075DD" w:rsidRDefault="009D053C" w:rsidP="00181453">
            <w:pPr>
              <w:rPr>
                <w:b/>
                <w:bCs/>
              </w:rPr>
            </w:pPr>
            <w:r w:rsidRPr="005075DD">
              <w:rPr>
                <w:b/>
                <w:bCs/>
                <w:sz w:val="22"/>
                <w:szCs w:val="22"/>
              </w:rPr>
              <w:t>39</w:t>
            </w:r>
            <w:r w:rsidR="00181453" w:rsidRPr="005075DD">
              <w:rPr>
                <w:b/>
                <w:bCs/>
                <w:sz w:val="22"/>
                <w:szCs w:val="22"/>
              </w:rPr>
              <w:t>L</w:t>
            </w:r>
          </w:p>
        </w:tc>
        <w:tc>
          <w:tcPr>
            <w:tcW w:w="1137" w:type="pct"/>
          </w:tcPr>
          <w:p w:rsidR="00181453" w:rsidRPr="005075DD" w:rsidRDefault="00181453" w:rsidP="00181453">
            <w:pPr>
              <w:jc w:val="center"/>
              <w:rPr>
                <w:b/>
                <w:bCs/>
              </w:rPr>
            </w:pPr>
          </w:p>
        </w:tc>
        <w:tc>
          <w:tcPr>
            <w:tcW w:w="931" w:type="pct"/>
          </w:tcPr>
          <w:p w:rsidR="00181453" w:rsidRPr="005075DD" w:rsidRDefault="00181453" w:rsidP="00181453">
            <w:pPr>
              <w:rPr>
                <w:b/>
                <w:bCs/>
              </w:rPr>
            </w:pPr>
            <w:r w:rsidRPr="005075DD">
              <w:rPr>
                <w:b/>
                <w:bCs/>
                <w:sz w:val="22"/>
                <w:szCs w:val="22"/>
              </w:rPr>
              <w:t>SEE Duration</w:t>
            </w:r>
          </w:p>
        </w:tc>
        <w:tc>
          <w:tcPr>
            <w:tcW w:w="244" w:type="pct"/>
          </w:tcPr>
          <w:p w:rsidR="00181453" w:rsidRPr="005075DD" w:rsidRDefault="00181453" w:rsidP="00181453">
            <w:pPr>
              <w:rPr>
                <w:b/>
                <w:bCs/>
              </w:rPr>
            </w:pPr>
            <w:r w:rsidRPr="005075DD">
              <w:rPr>
                <w:b/>
                <w:bCs/>
                <w:sz w:val="22"/>
                <w:szCs w:val="22"/>
              </w:rPr>
              <w:t>:</w:t>
            </w:r>
          </w:p>
        </w:tc>
        <w:tc>
          <w:tcPr>
            <w:tcW w:w="777" w:type="pct"/>
          </w:tcPr>
          <w:p w:rsidR="00181453" w:rsidRPr="005075DD" w:rsidRDefault="004C1664" w:rsidP="00181453">
            <w:pPr>
              <w:ind w:left="12"/>
              <w:rPr>
                <w:b/>
                <w:bCs/>
              </w:rPr>
            </w:pPr>
            <w:r w:rsidRPr="005075DD">
              <w:rPr>
                <w:b/>
                <w:bCs/>
                <w:sz w:val="22"/>
                <w:szCs w:val="22"/>
              </w:rPr>
              <w:t>3 H</w:t>
            </w:r>
            <w:r w:rsidR="00181453" w:rsidRPr="005075DD">
              <w:rPr>
                <w:b/>
                <w:bCs/>
                <w:sz w:val="22"/>
                <w:szCs w:val="22"/>
              </w:rPr>
              <w:t>rs</w:t>
            </w:r>
          </w:p>
        </w:tc>
      </w:tr>
    </w:tbl>
    <w:p w:rsidR="005075DD" w:rsidRPr="00367E84" w:rsidRDefault="005075DD" w:rsidP="007538A5">
      <w:pPr>
        <w:tabs>
          <w:tab w:val="left" w:pos="2729"/>
        </w:tabs>
        <w:rPr>
          <w:sz w:val="22"/>
          <w:szCs w:val="22"/>
        </w:rPr>
      </w:pPr>
    </w:p>
    <w:tbl>
      <w:tblPr>
        <w:tblW w:w="9385" w:type="dxa"/>
        <w:jc w:val="center"/>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213"/>
        <w:gridCol w:w="1172"/>
      </w:tblGrid>
      <w:tr w:rsidR="005075DD" w:rsidTr="007538A5">
        <w:trPr>
          <w:trHeight w:val="249"/>
          <w:jc w:val="center"/>
        </w:trPr>
        <w:tc>
          <w:tcPr>
            <w:tcW w:w="8213" w:type="dxa"/>
            <w:tcBorders>
              <w:right w:val="single" w:sz="4" w:space="0" w:color="000000"/>
            </w:tcBorders>
          </w:tcPr>
          <w:p w:rsidR="005075DD" w:rsidRDefault="005075DD" w:rsidP="007538A5">
            <w:pPr>
              <w:pStyle w:val="TableParagraph"/>
              <w:spacing w:line="229" w:lineRule="exact"/>
              <w:ind w:left="3636" w:right="3634"/>
              <w:jc w:val="center"/>
              <w:rPr>
                <w:b/>
              </w:rPr>
            </w:pPr>
            <w:r>
              <w:rPr>
                <w:b/>
              </w:rPr>
              <w:t>Unit – I</w:t>
            </w:r>
          </w:p>
        </w:tc>
        <w:tc>
          <w:tcPr>
            <w:tcW w:w="1172" w:type="dxa"/>
            <w:tcBorders>
              <w:left w:val="single" w:sz="4" w:space="0" w:color="000000"/>
            </w:tcBorders>
          </w:tcPr>
          <w:p w:rsidR="005075DD" w:rsidRDefault="005075DD" w:rsidP="007538A5">
            <w:pPr>
              <w:pStyle w:val="TableParagraph"/>
              <w:spacing w:line="229" w:lineRule="exact"/>
              <w:ind w:left="130" w:right="229"/>
              <w:jc w:val="center"/>
              <w:rPr>
                <w:b/>
              </w:rPr>
            </w:pPr>
            <w:r>
              <w:rPr>
                <w:b/>
              </w:rPr>
              <w:t xml:space="preserve">08 </w:t>
            </w:r>
            <w:proofErr w:type="spellStart"/>
            <w:r>
              <w:rPr>
                <w:b/>
              </w:rPr>
              <w:t>Hrs</w:t>
            </w:r>
            <w:proofErr w:type="spellEnd"/>
          </w:p>
        </w:tc>
      </w:tr>
      <w:tr w:rsidR="005075DD" w:rsidTr="007538A5">
        <w:trPr>
          <w:trHeight w:val="551"/>
          <w:jc w:val="center"/>
        </w:trPr>
        <w:tc>
          <w:tcPr>
            <w:tcW w:w="9385" w:type="dxa"/>
            <w:gridSpan w:val="2"/>
          </w:tcPr>
          <w:p w:rsidR="005075DD" w:rsidRDefault="005075DD" w:rsidP="007538A5">
            <w:pPr>
              <w:pStyle w:val="TableParagraph"/>
              <w:spacing w:line="243" w:lineRule="exact"/>
            </w:pPr>
            <w:r>
              <w:rPr>
                <w:b/>
              </w:rPr>
              <w:t xml:space="preserve">Linear Programming: </w:t>
            </w:r>
            <w:r>
              <w:t>Introduction to Linear Programming problem</w:t>
            </w:r>
          </w:p>
          <w:p w:rsidR="005075DD" w:rsidRDefault="005075DD" w:rsidP="007538A5">
            <w:pPr>
              <w:pStyle w:val="TableParagraph"/>
              <w:spacing w:line="252" w:lineRule="exact"/>
            </w:pPr>
            <w:r>
              <w:rPr>
                <w:b/>
              </w:rPr>
              <w:t xml:space="preserve">Simplex methods: </w:t>
            </w:r>
            <w:r>
              <w:t>Variants of Simplex Algorithm – Use of Artificial Variables</w:t>
            </w:r>
          </w:p>
        </w:tc>
      </w:tr>
      <w:tr w:rsidR="005075DD" w:rsidTr="007538A5">
        <w:trPr>
          <w:trHeight w:val="249"/>
          <w:jc w:val="center"/>
        </w:trPr>
        <w:tc>
          <w:tcPr>
            <w:tcW w:w="8213" w:type="dxa"/>
            <w:tcBorders>
              <w:right w:val="single" w:sz="4" w:space="0" w:color="000000"/>
            </w:tcBorders>
          </w:tcPr>
          <w:p w:rsidR="005075DD" w:rsidRDefault="005075DD" w:rsidP="007538A5">
            <w:pPr>
              <w:pStyle w:val="TableParagraph"/>
              <w:spacing w:line="229" w:lineRule="exact"/>
              <w:ind w:left="3636" w:right="3637"/>
              <w:jc w:val="center"/>
              <w:rPr>
                <w:b/>
              </w:rPr>
            </w:pPr>
            <w:r>
              <w:rPr>
                <w:b/>
              </w:rPr>
              <w:t>Unit – II</w:t>
            </w:r>
          </w:p>
        </w:tc>
        <w:tc>
          <w:tcPr>
            <w:tcW w:w="1172" w:type="dxa"/>
            <w:tcBorders>
              <w:left w:val="single" w:sz="4" w:space="0" w:color="000000"/>
            </w:tcBorders>
          </w:tcPr>
          <w:p w:rsidR="005075DD" w:rsidRDefault="005075DD" w:rsidP="007538A5">
            <w:pPr>
              <w:pStyle w:val="TableParagraph"/>
              <w:spacing w:line="229" w:lineRule="exact"/>
              <w:ind w:left="130" w:right="229"/>
              <w:jc w:val="center"/>
              <w:rPr>
                <w:b/>
              </w:rPr>
            </w:pPr>
            <w:r>
              <w:rPr>
                <w:b/>
              </w:rPr>
              <w:t xml:space="preserve">08 </w:t>
            </w:r>
            <w:proofErr w:type="spellStart"/>
            <w:r>
              <w:rPr>
                <w:b/>
              </w:rPr>
              <w:t>Hrs</w:t>
            </w:r>
            <w:proofErr w:type="spellEnd"/>
          </w:p>
        </w:tc>
      </w:tr>
      <w:tr w:rsidR="005075DD" w:rsidTr="007538A5">
        <w:trPr>
          <w:trHeight w:val="547"/>
          <w:jc w:val="center"/>
        </w:trPr>
        <w:tc>
          <w:tcPr>
            <w:tcW w:w="9385" w:type="dxa"/>
            <w:gridSpan w:val="2"/>
          </w:tcPr>
          <w:p w:rsidR="005075DD" w:rsidRDefault="005075DD" w:rsidP="007538A5">
            <w:pPr>
              <w:pStyle w:val="TableParagraph"/>
              <w:spacing w:line="243" w:lineRule="exact"/>
            </w:pPr>
            <w:r>
              <w:rPr>
                <w:b/>
              </w:rPr>
              <w:t>Advanced Linear Programming :</w:t>
            </w:r>
            <w:r>
              <w:t>Two Phase simplex techniques, Revised simplex method</w:t>
            </w:r>
          </w:p>
          <w:p w:rsidR="005075DD" w:rsidRDefault="005075DD" w:rsidP="007538A5">
            <w:pPr>
              <w:pStyle w:val="TableParagraph"/>
              <w:spacing w:line="252" w:lineRule="exact"/>
            </w:pPr>
            <w:r>
              <w:rPr>
                <w:b/>
              </w:rPr>
              <w:t xml:space="preserve">Duality: </w:t>
            </w:r>
            <w:r>
              <w:t>Primal-Dual relationships, Economic interpretation of duality</w:t>
            </w:r>
          </w:p>
        </w:tc>
      </w:tr>
      <w:tr w:rsidR="005075DD" w:rsidTr="007538A5">
        <w:trPr>
          <w:trHeight w:val="247"/>
          <w:jc w:val="center"/>
        </w:trPr>
        <w:tc>
          <w:tcPr>
            <w:tcW w:w="8213" w:type="dxa"/>
            <w:tcBorders>
              <w:right w:val="single" w:sz="4" w:space="0" w:color="000000"/>
            </w:tcBorders>
          </w:tcPr>
          <w:p w:rsidR="005075DD" w:rsidRDefault="005075DD" w:rsidP="007538A5">
            <w:pPr>
              <w:pStyle w:val="TableParagraph"/>
              <w:spacing w:line="227" w:lineRule="exact"/>
              <w:ind w:left="3636" w:right="3637"/>
              <w:jc w:val="center"/>
              <w:rPr>
                <w:b/>
              </w:rPr>
            </w:pPr>
            <w:r>
              <w:rPr>
                <w:b/>
              </w:rPr>
              <w:t>Unit – III</w:t>
            </w:r>
          </w:p>
        </w:tc>
        <w:tc>
          <w:tcPr>
            <w:tcW w:w="1172" w:type="dxa"/>
            <w:tcBorders>
              <w:left w:val="single" w:sz="4" w:space="0" w:color="000000"/>
            </w:tcBorders>
          </w:tcPr>
          <w:p w:rsidR="005075DD" w:rsidRDefault="005075DD" w:rsidP="007538A5">
            <w:pPr>
              <w:pStyle w:val="TableParagraph"/>
              <w:spacing w:line="227" w:lineRule="exact"/>
              <w:ind w:left="130" w:right="229"/>
              <w:jc w:val="center"/>
              <w:rPr>
                <w:b/>
              </w:rPr>
            </w:pPr>
            <w:r>
              <w:rPr>
                <w:b/>
              </w:rPr>
              <w:t xml:space="preserve">08 </w:t>
            </w:r>
            <w:proofErr w:type="spellStart"/>
            <w:r>
              <w:rPr>
                <w:b/>
              </w:rPr>
              <w:t>Hrs</w:t>
            </w:r>
            <w:proofErr w:type="spellEnd"/>
          </w:p>
        </w:tc>
      </w:tr>
      <w:tr w:rsidR="005075DD" w:rsidTr="007538A5">
        <w:trPr>
          <w:trHeight w:val="597"/>
          <w:jc w:val="center"/>
        </w:trPr>
        <w:tc>
          <w:tcPr>
            <w:tcW w:w="9385" w:type="dxa"/>
            <w:gridSpan w:val="2"/>
          </w:tcPr>
          <w:p w:rsidR="005075DD" w:rsidRDefault="005075DD" w:rsidP="007538A5">
            <w:pPr>
              <w:pStyle w:val="TableParagraph"/>
            </w:pPr>
            <w:r>
              <w:rPr>
                <w:b/>
              </w:rPr>
              <w:t xml:space="preserve">Sensitivity Analysis: </w:t>
            </w:r>
            <w:r>
              <w:t>Graphical sensitivity analysis, Algebraic sensitivity analysis - changes in RHS, Changes in objectives, Post optimal analysis - changes affecting feasibility and optimality</w:t>
            </w:r>
          </w:p>
        </w:tc>
      </w:tr>
      <w:tr w:rsidR="005075DD" w:rsidTr="007538A5">
        <w:trPr>
          <w:trHeight w:val="249"/>
          <w:jc w:val="center"/>
        </w:trPr>
        <w:tc>
          <w:tcPr>
            <w:tcW w:w="8213" w:type="dxa"/>
            <w:tcBorders>
              <w:right w:val="single" w:sz="4" w:space="0" w:color="000000"/>
            </w:tcBorders>
          </w:tcPr>
          <w:p w:rsidR="005075DD" w:rsidRDefault="005075DD" w:rsidP="007538A5">
            <w:pPr>
              <w:pStyle w:val="TableParagraph"/>
              <w:spacing w:line="229" w:lineRule="exact"/>
              <w:ind w:left="3636" w:right="3632"/>
              <w:jc w:val="center"/>
              <w:rPr>
                <w:b/>
              </w:rPr>
            </w:pPr>
            <w:r>
              <w:rPr>
                <w:b/>
              </w:rPr>
              <w:t>Unit – IV</w:t>
            </w:r>
          </w:p>
        </w:tc>
        <w:tc>
          <w:tcPr>
            <w:tcW w:w="1172" w:type="dxa"/>
            <w:tcBorders>
              <w:left w:val="single" w:sz="4" w:space="0" w:color="000000"/>
            </w:tcBorders>
          </w:tcPr>
          <w:p w:rsidR="005075DD" w:rsidRDefault="005075DD" w:rsidP="007538A5">
            <w:pPr>
              <w:pStyle w:val="TableParagraph"/>
              <w:spacing w:line="229" w:lineRule="exact"/>
              <w:ind w:left="130" w:right="229"/>
              <w:jc w:val="center"/>
              <w:rPr>
                <w:b/>
              </w:rPr>
            </w:pPr>
            <w:r>
              <w:rPr>
                <w:b/>
              </w:rPr>
              <w:t xml:space="preserve">08 </w:t>
            </w:r>
            <w:proofErr w:type="spellStart"/>
            <w:r>
              <w:rPr>
                <w:b/>
              </w:rPr>
              <w:t>Hrs</w:t>
            </w:r>
            <w:proofErr w:type="spellEnd"/>
          </w:p>
        </w:tc>
      </w:tr>
      <w:tr w:rsidR="005075DD" w:rsidTr="007538A5">
        <w:trPr>
          <w:trHeight w:val="1005"/>
          <w:jc w:val="center"/>
        </w:trPr>
        <w:tc>
          <w:tcPr>
            <w:tcW w:w="9385" w:type="dxa"/>
            <w:gridSpan w:val="2"/>
          </w:tcPr>
          <w:p w:rsidR="005075DD" w:rsidRDefault="005075DD" w:rsidP="007538A5">
            <w:pPr>
              <w:pStyle w:val="TableParagraph"/>
              <w:ind w:right="104"/>
              <w:jc w:val="both"/>
            </w:pPr>
            <w:r>
              <w:rPr>
                <w:b/>
              </w:rPr>
              <w:t xml:space="preserve">Transportation Problem: </w:t>
            </w:r>
            <w:r>
              <w:t>Formulation of Transportation Model, Basic Feasible Solution using North-West corner, Least Cost, Vogel’s Approximation Method, Optimality Methods, Unbalanced Transportation Problem, Degeneracy in Transportation Problems, Variants in Transportation</w:t>
            </w:r>
          </w:p>
          <w:p w:rsidR="005075DD" w:rsidRDefault="005075DD" w:rsidP="007538A5">
            <w:pPr>
              <w:pStyle w:val="TableParagraph"/>
              <w:spacing w:line="236" w:lineRule="exact"/>
            </w:pPr>
            <w:r>
              <w:t>Problems.</w:t>
            </w:r>
          </w:p>
        </w:tc>
      </w:tr>
      <w:tr w:rsidR="005075DD" w:rsidTr="007538A5">
        <w:trPr>
          <w:trHeight w:val="249"/>
          <w:jc w:val="center"/>
        </w:trPr>
        <w:tc>
          <w:tcPr>
            <w:tcW w:w="8213" w:type="dxa"/>
            <w:tcBorders>
              <w:right w:val="single" w:sz="4" w:space="0" w:color="000000"/>
            </w:tcBorders>
          </w:tcPr>
          <w:p w:rsidR="005075DD" w:rsidRDefault="005075DD" w:rsidP="007538A5">
            <w:pPr>
              <w:pStyle w:val="TableParagraph"/>
              <w:spacing w:line="229" w:lineRule="exact"/>
              <w:ind w:left="3636" w:right="3635"/>
              <w:jc w:val="center"/>
              <w:rPr>
                <w:b/>
              </w:rPr>
            </w:pPr>
            <w:r>
              <w:rPr>
                <w:b/>
              </w:rPr>
              <w:t>Unit –V</w:t>
            </w:r>
          </w:p>
        </w:tc>
        <w:tc>
          <w:tcPr>
            <w:tcW w:w="1172" w:type="dxa"/>
            <w:tcBorders>
              <w:left w:val="single" w:sz="4" w:space="0" w:color="000000"/>
            </w:tcBorders>
          </w:tcPr>
          <w:p w:rsidR="005075DD" w:rsidRDefault="005075DD" w:rsidP="007538A5">
            <w:pPr>
              <w:pStyle w:val="TableParagraph"/>
              <w:spacing w:line="229" w:lineRule="exact"/>
              <w:ind w:left="130" w:right="229"/>
              <w:jc w:val="center"/>
              <w:rPr>
                <w:b/>
              </w:rPr>
            </w:pPr>
            <w:r>
              <w:rPr>
                <w:b/>
              </w:rPr>
              <w:t xml:space="preserve">07 </w:t>
            </w:r>
            <w:proofErr w:type="spellStart"/>
            <w:r>
              <w:rPr>
                <w:b/>
              </w:rPr>
              <w:t>Hrs</w:t>
            </w:r>
            <w:proofErr w:type="spellEnd"/>
          </w:p>
        </w:tc>
      </w:tr>
      <w:tr w:rsidR="005075DD" w:rsidTr="007538A5">
        <w:trPr>
          <w:trHeight w:val="503"/>
          <w:jc w:val="center"/>
        </w:trPr>
        <w:tc>
          <w:tcPr>
            <w:tcW w:w="9385" w:type="dxa"/>
            <w:gridSpan w:val="2"/>
          </w:tcPr>
          <w:p w:rsidR="005075DD" w:rsidRDefault="005075DD" w:rsidP="007538A5">
            <w:pPr>
              <w:pStyle w:val="TableParagraph"/>
              <w:ind w:right="115"/>
            </w:pPr>
            <w:r>
              <w:rPr>
                <w:b/>
              </w:rPr>
              <w:t xml:space="preserve">Assignment Problem: </w:t>
            </w:r>
            <w:r>
              <w:t>Formulation of the Assignment problem, solution method of assignment problem-Hungarian Method, Variants in assignment problem, Travelling Salesman Problem (TSP).</w:t>
            </w:r>
          </w:p>
        </w:tc>
      </w:tr>
    </w:tbl>
    <w:p w:rsidR="005075DD" w:rsidRPr="00367E84" w:rsidRDefault="005075DD" w:rsidP="005075DD">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5075DD" w:rsidRPr="00367E84" w:rsidTr="007538A5">
        <w:trPr>
          <w:trHeight w:val="280"/>
        </w:trPr>
        <w:tc>
          <w:tcPr>
            <w:tcW w:w="5000" w:type="pct"/>
            <w:gridSpan w:val="2"/>
          </w:tcPr>
          <w:p w:rsidR="005075DD" w:rsidRDefault="005075DD" w:rsidP="007538A5">
            <w:pPr>
              <w:tabs>
                <w:tab w:val="left" w:pos="360"/>
                <w:tab w:val="left" w:pos="4678"/>
                <w:tab w:val="left" w:pos="6300"/>
                <w:tab w:val="left" w:pos="9072"/>
              </w:tabs>
              <w:jc w:val="both"/>
              <w:rPr>
                <w:b/>
                <w:sz w:val="22"/>
                <w:szCs w:val="22"/>
              </w:rPr>
            </w:pPr>
            <w:r w:rsidRPr="00367E84">
              <w:rPr>
                <w:b/>
                <w:sz w:val="22"/>
                <w:szCs w:val="22"/>
              </w:rPr>
              <w:t xml:space="preserve">Course Outcomes: </w:t>
            </w:r>
          </w:p>
          <w:p w:rsidR="005075DD" w:rsidRPr="00367E84" w:rsidRDefault="005075DD" w:rsidP="007538A5">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5075DD" w:rsidRPr="00367E84" w:rsidTr="007538A5">
        <w:trPr>
          <w:trHeight w:val="280"/>
        </w:trPr>
        <w:tc>
          <w:tcPr>
            <w:tcW w:w="357" w:type="pct"/>
          </w:tcPr>
          <w:p w:rsidR="005075DD" w:rsidRPr="00367E84" w:rsidRDefault="005075DD" w:rsidP="007538A5">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43" w:type="pct"/>
          </w:tcPr>
          <w:p w:rsidR="005075DD" w:rsidRPr="00367E84" w:rsidRDefault="005075DD" w:rsidP="007538A5">
            <w:pPr>
              <w:pStyle w:val="BodyText3CharChar"/>
              <w:spacing w:line="240" w:lineRule="auto"/>
              <w:jc w:val="both"/>
              <w:rPr>
                <w:rFonts w:ascii="Times New Roman" w:eastAsia="Times New Roman" w:hAnsi="Times New Roman"/>
                <w:sz w:val="22"/>
                <w:szCs w:val="22"/>
              </w:rPr>
            </w:pPr>
            <w:r w:rsidRPr="00367E84">
              <w:rPr>
                <w:rFonts w:ascii="Times New Roman" w:hAnsi="Times New Roman"/>
                <w:bCs/>
                <w:sz w:val="22"/>
                <w:szCs w:val="22"/>
                <w:lang w:eastAsia="ko-KR"/>
              </w:rPr>
              <w:t xml:space="preserve">Explain the various </w:t>
            </w:r>
            <w:r w:rsidRPr="00367E84">
              <w:rPr>
                <w:rFonts w:ascii="Times New Roman" w:hAnsi="Times New Roman"/>
                <w:kern w:val="2"/>
                <w:sz w:val="22"/>
                <w:szCs w:val="22"/>
                <w:lang w:eastAsia="ko-KR"/>
              </w:rPr>
              <w:t>Linear Programming</w:t>
            </w:r>
            <w:r w:rsidRPr="00367E84">
              <w:rPr>
                <w:rFonts w:ascii="Times New Roman" w:hAnsi="Times New Roman"/>
                <w:bCs/>
                <w:sz w:val="22"/>
                <w:szCs w:val="22"/>
                <w:lang w:eastAsia="ko-KR"/>
              </w:rPr>
              <w:t xml:space="preserve"> models and their areas of application. </w:t>
            </w:r>
          </w:p>
        </w:tc>
      </w:tr>
      <w:tr w:rsidR="005075DD" w:rsidRPr="00367E84" w:rsidTr="007538A5">
        <w:trPr>
          <w:trHeight w:val="280"/>
        </w:trPr>
        <w:tc>
          <w:tcPr>
            <w:tcW w:w="357" w:type="pct"/>
          </w:tcPr>
          <w:p w:rsidR="005075DD" w:rsidRPr="00367E84" w:rsidRDefault="005075DD" w:rsidP="007538A5">
            <w:r w:rsidRPr="00367E84">
              <w:rPr>
                <w:b/>
                <w:sz w:val="22"/>
                <w:szCs w:val="22"/>
              </w:rPr>
              <w:t>CO2</w:t>
            </w:r>
            <w:r>
              <w:rPr>
                <w:b/>
                <w:sz w:val="22"/>
                <w:szCs w:val="22"/>
              </w:rPr>
              <w:t>:</w:t>
            </w:r>
          </w:p>
        </w:tc>
        <w:tc>
          <w:tcPr>
            <w:tcW w:w="4643" w:type="pct"/>
          </w:tcPr>
          <w:p w:rsidR="005075DD" w:rsidRPr="00367E84" w:rsidRDefault="005075DD" w:rsidP="007538A5">
            <w:pPr>
              <w:pStyle w:val="BodyText3CharChar"/>
              <w:spacing w:line="240" w:lineRule="auto"/>
              <w:jc w:val="both"/>
              <w:rPr>
                <w:rFonts w:ascii="Times New Roman" w:eastAsia="Times New Roman" w:hAnsi="Times New Roman"/>
                <w:sz w:val="22"/>
                <w:szCs w:val="22"/>
              </w:rPr>
            </w:pPr>
            <w:r w:rsidRPr="00367E84">
              <w:rPr>
                <w:rFonts w:ascii="Times New Roman" w:hAnsi="Times New Roman"/>
                <w:bCs/>
                <w:sz w:val="22"/>
                <w:szCs w:val="22"/>
                <w:lang w:eastAsia="ko-KR"/>
              </w:rPr>
              <w:t xml:space="preserve">Formulate and solve problems using </w:t>
            </w:r>
            <w:r w:rsidRPr="00367E84">
              <w:rPr>
                <w:rFonts w:ascii="Times New Roman" w:hAnsi="Times New Roman"/>
                <w:kern w:val="2"/>
                <w:sz w:val="22"/>
                <w:szCs w:val="22"/>
                <w:lang w:eastAsia="ko-KR"/>
              </w:rPr>
              <w:t>Linear Programming</w:t>
            </w:r>
            <w:r w:rsidRPr="00367E84">
              <w:rPr>
                <w:rFonts w:ascii="Times New Roman" w:hAnsi="Times New Roman"/>
                <w:bCs/>
                <w:sz w:val="22"/>
                <w:szCs w:val="22"/>
                <w:lang w:eastAsia="ko-KR"/>
              </w:rPr>
              <w:t xml:space="preserve"> methods.</w:t>
            </w:r>
          </w:p>
        </w:tc>
      </w:tr>
      <w:tr w:rsidR="005075DD" w:rsidRPr="00367E84" w:rsidTr="007538A5">
        <w:trPr>
          <w:trHeight w:val="280"/>
        </w:trPr>
        <w:tc>
          <w:tcPr>
            <w:tcW w:w="357" w:type="pct"/>
          </w:tcPr>
          <w:p w:rsidR="005075DD" w:rsidRPr="00367E84" w:rsidRDefault="005075DD" w:rsidP="007538A5">
            <w:r w:rsidRPr="00367E84">
              <w:rPr>
                <w:b/>
                <w:sz w:val="22"/>
                <w:szCs w:val="22"/>
              </w:rPr>
              <w:t>CO3</w:t>
            </w:r>
            <w:r>
              <w:rPr>
                <w:b/>
                <w:sz w:val="22"/>
                <w:szCs w:val="22"/>
              </w:rPr>
              <w:t>:</w:t>
            </w:r>
          </w:p>
        </w:tc>
        <w:tc>
          <w:tcPr>
            <w:tcW w:w="4643" w:type="pct"/>
          </w:tcPr>
          <w:p w:rsidR="005075DD" w:rsidRPr="00367E84" w:rsidRDefault="005075DD" w:rsidP="007538A5">
            <w:pPr>
              <w:pStyle w:val="BodyText3CharChar"/>
              <w:spacing w:line="240" w:lineRule="auto"/>
              <w:jc w:val="both"/>
              <w:rPr>
                <w:rFonts w:ascii="Times New Roman" w:eastAsia="Times New Roman" w:hAnsi="Times New Roman"/>
                <w:sz w:val="22"/>
                <w:szCs w:val="22"/>
              </w:rPr>
            </w:pPr>
            <w:r w:rsidRPr="00367E84">
              <w:rPr>
                <w:rFonts w:ascii="Times New Roman" w:hAnsi="Times New Roman"/>
                <w:bCs/>
                <w:sz w:val="22"/>
                <w:szCs w:val="22"/>
                <w:lang w:eastAsia="ko-KR"/>
              </w:rPr>
              <w:t xml:space="preserve">Develop models for real life problems using </w:t>
            </w:r>
            <w:r w:rsidRPr="00367E84">
              <w:rPr>
                <w:rFonts w:ascii="Times New Roman" w:hAnsi="Times New Roman"/>
                <w:kern w:val="2"/>
                <w:sz w:val="22"/>
                <w:szCs w:val="22"/>
                <w:lang w:eastAsia="ko-KR"/>
              </w:rPr>
              <w:t>Linear Programming</w:t>
            </w:r>
            <w:r w:rsidRPr="00367E84">
              <w:rPr>
                <w:rFonts w:ascii="Times New Roman" w:hAnsi="Times New Roman"/>
                <w:bCs/>
                <w:sz w:val="22"/>
                <w:szCs w:val="22"/>
                <w:lang w:eastAsia="ko-KR"/>
              </w:rPr>
              <w:t xml:space="preserve"> techniques.</w:t>
            </w:r>
          </w:p>
        </w:tc>
      </w:tr>
      <w:tr w:rsidR="005075DD" w:rsidRPr="00367E84" w:rsidTr="007538A5">
        <w:trPr>
          <w:trHeight w:val="280"/>
        </w:trPr>
        <w:tc>
          <w:tcPr>
            <w:tcW w:w="357" w:type="pct"/>
          </w:tcPr>
          <w:p w:rsidR="005075DD" w:rsidRPr="00367E84" w:rsidRDefault="005075DD" w:rsidP="007538A5">
            <w:r w:rsidRPr="00367E84">
              <w:rPr>
                <w:b/>
                <w:sz w:val="22"/>
                <w:szCs w:val="22"/>
              </w:rPr>
              <w:t>CO4</w:t>
            </w:r>
            <w:r>
              <w:rPr>
                <w:b/>
                <w:sz w:val="22"/>
                <w:szCs w:val="22"/>
              </w:rPr>
              <w:t>:</w:t>
            </w:r>
          </w:p>
        </w:tc>
        <w:tc>
          <w:tcPr>
            <w:tcW w:w="4643" w:type="pct"/>
          </w:tcPr>
          <w:p w:rsidR="005075DD" w:rsidRPr="00367E84" w:rsidRDefault="005075DD" w:rsidP="007538A5">
            <w:pPr>
              <w:tabs>
                <w:tab w:val="left" w:pos="360"/>
                <w:tab w:val="left" w:pos="4678"/>
                <w:tab w:val="left" w:pos="6300"/>
                <w:tab w:val="left" w:pos="9072"/>
              </w:tabs>
              <w:jc w:val="both"/>
              <w:rPr>
                <w:bCs/>
                <w:lang w:eastAsia="ko-KR"/>
              </w:rPr>
            </w:pPr>
            <w:proofErr w:type="spellStart"/>
            <w:r w:rsidRPr="00367E84">
              <w:rPr>
                <w:bCs/>
                <w:sz w:val="22"/>
                <w:szCs w:val="22"/>
                <w:lang w:eastAsia="zh-CN"/>
              </w:rPr>
              <w:t>Analyze</w:t>
            </w:r>
            <w:proofErr w:type="spellEnd"/>
            <w:r w:rsidRPr="00367E84">
              <w:rPr>
                <w:bCs/>
                <w:sz w:val="22"/>
                <w:szCs w:val="22"/>
                <w:lang w:eastAsia="zh-CN"/>
              </w:rPr>
              <w:t xml:space="preserve"> solutions obtained through </w:t>
            </w:r>
            <w:r w:rsidRPr="00367E84">
              <w:rPr>
                <w:rFonts w:eastAsia="Calibri"/>
                <w:kern w:val="2"/>
                <w:sz w:val="22"/>
                <w:szCs w:val="22"/>
                <w:lang w:eastAsia="ko-KR"/>
              </w:rPr>
              <w:t>Linear Programming</w:t>
            </w:r>
            <w:r w:rsidRPr="00367E84">
              <w:rPr>
                <w:bCs/>
                <w:sz w:val="22"/>
                <w:szCs w:val="22"/>
                <w:lang w:eastAsia="ko-KR"/>
              </w:rPr>
              <w:t xml:space="preserve"> techniques.</w:t>
            </w:r>
          </w:p>
        </w:tc>
      </w:tr>
    </w:tbl>
    <w:p w:rsidR="005075DD" w:rsidRPr="00367E84" w:rsidRDefault="005075DD" w:rsidP="005075DD">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5075DD" w:rsidRPr="00367E84" w:rsidTr="007538A5">
        <w:trPr>
          <w:trHeight w:val="325"/>
        </w:trPr>
        <w:tc>
          <w:tcPr>
            <w:tcW w:w="5000" w:type="pct"/>
            <w:gridSpan w:val="2"/>
            <w:tcBorders>
              <w:bottom w:val="single" w:sz="4" w:space="0" w:color="auto"/>
            </w:tcBorders>
          </w:tcPr>
          <w:p w:rsidR="005075DD" w:rsidRPr="00367E84" w:rsidRDefault="005075DD" w:rsidP="007538A5">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5075DD" w:rsidRPr="00367E84" w:rsidTr="007538A5">
        <w:trPr>
          <w:trHeight w:val="313"/>
        </w:trPr>
        <w:tc>
          <w:tcPr>
            <w:tcW w:w="178" w:type="pct"/>
            <w:tcBorders>
              <w:top w:val="single" w:sz="4" w:space="0" w:color="auto"/>
              <w:bottom w:val="single" w:sz="4" w:space="0" w:color="auto"/>
              <w:right w:val="single" w:sz="4" w:space="0" w:color="auto"/>
            </w:tcBorders>
          </w:tcPr>
          <w:p w:rsidR="005075DD" w:rsidRPr="008C029B" w:rsidRDefault="005075DD" w:rsidP="007538A5">
            <w:pPr>
              <w:widowControl w:val="0"/>
              <w:contextualSpacing/>
              <w:jc w:val="both"/>
            </w:pPr>
            <w:r w:rsidRPr="008C029B">
              <w:rPr>
                <w:sz w:val="22"/>
                <w:szCs w:val="22"/>
              </w:rPr>
              <w:t>1</w:t>
            </w:r>
          </w:p>
        </w:tc>
        <w:tc>
          <w:tcPr>
            <w:tcW w:w="4822" w:type="pct"/>
            <w:tcBorders>
              <w:top w:val="single" w:sz="4" w:space="0" w:color="auto"/>
              <w:left w:val="single" w:sz="4" w:space="0" w:color="auto"/>
              <w:bottom w:val="single" w:sz="4" w:space="0" w:color="auto"/>
            </w:tcBorders>
          </w:tcPr>
          <w:p w:rsidR="005075DD" w:rsidRPr="00367E84" w:rsidRDefault="005075DD" w:rsidP="007538A5">
            <w:pPr>
              <w:widowControl w:val="0"/>
              <w:contextualSpacing/>
              <w:jc w:val="both"/>
              <w:rPr>
                <w:bCs/>
              </w:rPr>
            </w:pPr>
            <w:r w:rsidRPr="00367E84">
              <w:rPr>
                <w:kern w:val="2"/>
                <w:sz w:val="22"/>
                <w:szCs w:val="22"/>
                <w:lang w:eastAsia="zh-CN"/>
              </w:rPr>
              <w:t xml:space="preserve">Operation Research An Introduction, </w:t>
            </w:r>
            <w:proofErr w:type="spellStart"/>
            <w:r w:rsidRPr="00367E84">
              <w:rPr>
                <w:kern w:val="2"/>
                <w:sz w:val="22"/>
                <w:szCs w:val="22"/>
                <w:lang w:eastAsia="zh-CN"/>
              </w:rPr>
              <w:t>Taha</w:t>
            </w:r>
            <w:proofErr w:type="spellEnd"/>
            <w:r w:rsidRPr="00367E84">
              <w:rPr>
                <w:kern w:val="2"/>
                <w:sz w:val="22"/>
                <w:szCs w:val="22"/>
                <w:lang w:eastAsia="zh-CN"/>
              </w:rPr>
              <w:t xml:space="preserve"> H A, PHI, 8</w:t>
            </w:r>
            <w:r w:rsidRPr="00367E84">
              <w:rPr>
                <w:kern w:val="2"/>
                <w:sz w:val="22"/>
                <w:szCs w:val="22"/>
                <w:vertAlign w:val="superscript"/>
                <w:lang w:eastAsia="zh-CN"/>
              </w:rPr>
              <w:t>th</w:t>
            </w:r>
            <w:r w:rsidRPr="00367E84">
              <w:rPr>
                <w:kern w:val="2"/>
                <w:sz w:val="22"/>
                <w:szCs w:val="22"/>
                <w:lang w:eastAsia="zh-CN"/>
              </w:rPr>
              <w:t xml:space="preserve"> Edition, 2009, ISBN: 0130488089.</w:t>
            </w:r>
          </w:p>
        </w:tc>
      </w:tr>
      <w:tr w:rsidR="005075DD" w:rsidRPr="00367E84" w:rsidTr="007538A5">
        <w:trPr>
          <w:trHeight w:val="465"/>
        </w:trPr>
        <w:tc>
          <w:tcPr>
            <w:tcW w:w="178" w:type="pct"/>
            <w:tcBorders>
              <w:top w:val="single" w:sz="4" w:space="0" w:color="auto"/>
              <w:bottom w:val="single" w:sz="4" w:space="0" w:color="auto"/>
              <w:right w:val="single" w:sz="4" w:space="0" w:color="auto"/>
            </w:tcBorders>
          </w:tcPr>
          <w:p w:rsidR="005075DD" w:rsidRPr="00367E84" w:rsidRDefault="005075DD" w:rsidP="007538A5">
            <w:pPr>
              <w:widowControl w:val="0"/>
              <w:contextualSpacing/>
              <w:jc w:val="both"/>
              <w:rPr>
                <w:kern w:val="2"/>
                <w:lang w:eastAsia="zh-CN"/>
              </w:rPr>
            </w:pPr>
            <w:r w:rsidRPr="00367E84">
              <w:rPr>
                <w:kern w:val="2"/>
                <w:sz w:val="22"/>
                <w:szCs w:val="22"/>
                <w:lang w:eastAsia="zh-CN"/>
              </w:rPr>
              <w:t>2</w:t>
            </w:r>
          </w:p>
          <w:p w:rsidR="005075DD" w:rsidRPr="00367E84" w:rsidRDefault="005075DD" w:rsidP="007538A5">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5075DD" w:rsidRPr="00367E84" w:rsidRDefault="005075DD" w:rsidP="007538A5">
            <w:pPr>
              <w:widowControl w:val="0"/>
              <w:contextualSpacing/>
              <w:jc w:val="both"/>
              <w:rPr>
                <w:bCs/>
              </w:rPr>
            </w:pPr>
            <w:r w:rsidRPr="00367E84">
              <w:rPr>
                <w:kern w:val="2"/>
                <w:sz w:val="22"/>
                <w:szCs w:val="22"/>
                <w:lang w:eastAsia="zh-CN"/>
              </w:rPr>
              <w:t>Principles of Operations Research – Theory and Practice, P</w:t>
            </w:r>
            <w:r>
              <w:rPr>
                <w:kern w:val="2"/>
                <w:sz w:val="22"/>
                <w:szCs w:val="22"/>
                <w:lang w:eastAsia="zh-CN"/>
              </w:rPr>
              <w:t xml:space="preserve">hilips, </w:t>
            </w:r>
            <w:proofErr w:type="spellStart"/>
            <w:r>
              <w:rPr>
                <w:kern w:val="2"/>
                <w:sz w:val="22"/>
                <w:szCs w:val="22"/>
                <w:lang w:eastAsia="zh-CN"/>
              </w:rPr>
              <w:t>Ravindran</w:t>
            </w:r>
            <w:proofErr w:type="spellEnd"/>
            <w:r>
              <w:rPr>
                <w:kern w:val="2"/>
                <w:sz w:val="22"/>
                <w:szCs w:val="22"/>
                <w:lang w:eastAsia="zh-CN"/>
              </w:rPr>
              <w:t xml:space="preserve"> and Solberg, </w:t>
            </w:r>
            <w:r w:rsidRPr="00367E84">
              <w:rPr>
                <w:kern w:val="2"/>
                <w:sz w:val="22"/>
                <w:szCs w:val="22"/>
                <w:lang w:eastAsia="zh-CN"/>
              </w:rPr>
              <w:t>John Wiley &amp; Sons (Asia) Pvt Ltd, 2</w:t>
            </w:r>
            <w:r w:rsidRPr="00367E84">
              <w:rPr>
                <w:kern w:val="2"/>
                <w:sz w:val="22"/>
                <w:szCs w:val="22"/>
                <w:vertAlign w:val="superscript"/>
                <w:lang w:eastAsia="zh-CN"/>
              </w:rPr>
              <w:t>nd</w:t>
            </w:r>
            <w:r w:rsidRPr="00367E84">
              <w:rPr>
                <w:kern w:val="2"/>
                <w:sz w:val="22"/>
                <w:szCs w:val="22"/>
                <w:lang w:eastAsia="zh-CN"/>
              </w:rPr>
              <w:t xml:space="preserve"> Edition, 2000, ISBN 13: 978-81-265-1256-0</w:t>
            </w:r>
          </w:p>
        </w:tc>
      </w:tr>
      <w:tr w:rsidR="005075DD" w:rsidRPr="00367E84" w:rsidTr="007538A5">
        <w:trPr>
          <w:trHeight w:val="540"/>
        </w:trPr>
        <w:tc>
          <w:tcPr>
            <w:tcW w:w="178" w:type="pct"/>
            <w:tcBorders>
              <w:top w:val="single" w:sz="4" w:space="0" w:color="auto"/>
              <w:right w:val="single" w:sz="4" w:space="0" w:color="auto"/>
            </w:tcBorders>
          </w:tcPr>
          <w:p w:rsidR="005075DD" w:rsidRPr="00367E84" w:rsidRDefault="005075DD" w:rsidP="007538A5">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5075DD" w:rsidRPr="00367E84" w:rsidRDefault="005075DD" w:rsidP="007538A5">
            <w:pPr>
              <w:widowControl w:val="0"/>
              <w:contextualSpacing/>
              <w:jc w:val="both"/>
              <w:rPr>
                <w:bCs/>
              </w:rPr>
            </w:pPr>
            <w:r w:rsidRPr="00367E84">
              <w:rPr>
                <w:kern w:val="2"/>
                <w:sz w:val="22"/>
                <w:szCs w:val="22"/>
                <w:lang w:eastAsia="zh-CN"/>
              </w:rPr>
              <w:t xml:space="preserve">Introduction to Operation Research, Hiller, </w:t>
            </w:r>
            <w:proofErr w:type="spellStart"/>
            <w:r w:rsidRPr="00367E84">
              <w:rPr>
                <w:kern w:val="2"/>
                <w:sz w:val="22"/>
                <w:szCs w:val="22"/>
                <w:lang w:eastAsia="zh-CN"/>
              </w:rPr>
              <w:t>Liberman</w:t>
            </w:r>
            <w:proofErr w:type="spellEnd"/>
            <w:r w:rsidRPr="00367E84">
              <w:rPr>
                <w:kern w:val="2"/>
                <w:sz w:val="22"/>
                <w:szCs w:val="22"/>
                <w:lang w:eastAsia="zh-CN"/>
              </w:rPr>
              <w:t xml:space="preserve">, Nag, </w:t>
            </w:r>
            <w:proofErr w:type="spellStart"/>
            <w:r w:rsidRPr="00367E84">
              <w:rPr>
                <w:kern w:val="2"/>
                <w:sz w:val="22"/>
                <w:szCs w:val="22"/>
                <w:lang w:eastAsia="zh-CN"/>
              </w:rPr>
              <w:t>Basu</w:t>
            </w:r>
            <w:proofErr w:type="spellEnd"/>
            <w:r w:rsidRPr="00367E84">
              <w:rPr>
                <w:kern w:val="2"/>
                <w:sz w:val="22"/>
                <w:szCs w:val="22"/>
                <w:lang w:eastAsia="zh-CN"/>
              </w:rPr>
              <w:t>, Tata McGraw Hill 9</w:t>
            </w:r>
            <w:r w:rsidRPr="00367E84">
              <w:rPr>
                <w:kern w:val="2"/>
                <w:sz w:val="22"/>
                <w:szCs w:val="22"/>
                <w:vertAlign w:val="superscript"/>
                <w:lang w:eastAsia="zh-CN"/>
              </w:rPr>
              <w:t>th</w:t>
            </w:r>
            <w:r w:rsidRPr="00367E84">
              <w:rPr>
                <w:kern w:val="2"/>
                <w:sz w:val="22"/>
                <w:szCs w:val="22"/>
                <w:lang w:eastAsia="zh-CN"/>
              </w:rPr>
              <w:t xml:space="preserve"> Edition, 2012, ISBN 13: 978-0-07-133346-7</w:t>
            </w:r>
          </w:p>
        </w:tc>
      </w:tr>
      <w:tr w:rsidR="005075DD" w:rsidRPr="00367E84" w:rsidTr="007538A5">
        <w:trPr>
          <w:trHeight w:val="378"/>
        </w:trPr>
        <w:tc>
          <w:tcPr>
            <w:tcW w:w="178" w:type="pct"/>
            <w:tcBorders>
              <w:right w:val="single" w:sz="4" w:space="0" w:color="auto"/>
            </w:tcBorders>
          </w:tcPr>
          <w:p w:rsidR="005075DD" w:rsidRPr="00367E84" w:rsidRDefault="005075DD" w:rsidP="007538A5">
            <w:pPr>
              <w:widowControl w:val="0"/>
              <w:contextualSpacing/>
              <w:jc w:val="both"/>
              <w:rPr>
                <w:kern w:val="2"/>
                <w:lang w:eastAsia="zh-CN"/>
              </w:rPr>
            </w:pPr>
            <w:r w:rsidRPr="00367E84">
              <w:rPr>
                <w:kern w:val="2"/>
                <w:sz w:val="22"/>
                <w:szCs w:val="22"/>
                <w:lang w:eastAsia="zh-CN"/>
              </w:rPr>
              <w:t>4</w:t>
            </w:r>
          </w:p>
          <w:p w:rsidR="005075DD" w:rsidRPr="00367E84" w:rsidRDefault="005075DD" w:rsidP="007538A5">
            <w:pPr>
              <w:widowControl w:val="0"/>
              <w:contextualSpacing/>
              <w:jc w:val="both"/>
            </w:pPr>
          </w:p>
        </w:tc>
        <w:tc>
          <w:tcPr>
            <w:tcW w:w="4822" w:type="pct"/>
            <w:tcBorders>
              <w:left w:val="single" w:sz="4" w:space="0" w:color="auto"/>
            </w:tcBorders>
          </w:tcPr>
          <w:p w:rsidR="005075DD" w:rsidRPr="00367E84" w:rsidRDefault="005075DD" w:rsidP="007538A5">
            <w:pPr>
              <w:widowControl w:val="0"/>
              <w:tabs>
                <w:tab w:val="left" w:pos="1010"/>
              </w:tabs>
              <w:contextualSpacing/>
              <w:jc w:val="both"/>
              <w:rPr>
                <w:bCs/>
                <w:kern w:val="2"/>
                <w:lang w:eastAsia="zh-CN"/>
              </w:rPr>
            </w:pPr>
            <w:r w:rsidRPr="00367E84">
              <w:rPr>
                <w:kern w:val="2"/>
                <w:sz w:val="22"/>
                <w:szCs w:val="22"/>
                <w:lang w:eastAsia="zh-CN"/>
              </w:rPr>
              <w:t>Operations Research Theory and Application, J K Sharma, Pearson Education Pvt Ltd, 4</w:t>
            </w:r>
            <w:r w:rsidRPr="00367E84">
              <w:rPr>
                <w:kern w:val="2"/>
                <w:sz w:val="22"/>
                <w:szCs w:val="22"/>
                <w:vertAlign w:val="superscript"/>
                <w:lang w:eastAsia="zh-CN"/>
              </w:rPr>
              <w:t>th</w:t>
            </w:r>
            <w:r w:rsidRPr="00367E84">
              <w:rPr>
                <w:kern w:val="2"/>
                <w:sz w:val="22"/>
                <w:szCs w:val="22"/>
                <w:lang w:eastAsia="zh-CN"/>
              </w:rPr>
              <w:t xml:space="preserve"> Edition, 2009, ISBN 13: 978-0-23-063885-3.</w:t>
            </w:r>
          </w:p>
        </w:tc>
      </w:tr>
    </w:tbl>
    <w:p w:rsidR="005075DD" w:rsidRDefault="005075DD" w:rsidP="005075DD">
      <w:pPr>
        <w:rPr>
          <w:b/>
          <w:sz w:val="22"/>
          <w:szCs w:val="22"/>
        </w:rPr>
      </w:pPr>
    </w:p>
    <w:p w:rsidR="005075DD" w:rsidRDefault="005075DD" w:rsidP="005075DD">
      <w:pPr>
        <w:rPr>
          <w:b/>
          <w:sz w:val="22"/>
          <w:szCs w:val="22"/>
        </w:rPr>
      </w:pPr>
    </w:p>
    <w:p w:rsidR="005075DD" w:rsidRDefault="005075DD" w:rsidP="005075DD">
      <w:pPr>
        <w:rPr>
          <w:b/>
          <w:sz w:val="22"/>
          <w:szCs w:val="22"/>
        </w:rPr>
      </w:pPr>
    </w:p>
    <w:p w:rsidR="005075DD" w:rsidRDefault="005075DD" w:rsidP="005075DD">
      <w:pPr>
        <w:rPr>
          <w:b/>
          <w:sz w:val="22"/>
          <w:szCs w:val="22"/>
        </w:rPr>
      </w:pPr>
    </w:p>
    <w:p w:rsidR="005075DD" w:rsidRDefault="005075DD" w:rsidP="005075DD">
      <w:pPr>
        <w:rPr>
          <w:b/>
          <w:sz w:val="22"/>
          <w:szCs w:val="22"/>
        </w:rPr>
      </w:pPr>
    </w:p>
    <w:p w:rsidR="005075DD" w:rsidRDefault="005075DD" w:rsidP="005075DD">
      <w:pPr>
        <w:rPr>
          <w:b/>
          <w:sz w:val="22"/>
          <w:szCs w:val="22"/>
        </w:rPr>
      </w:pPr>
    </w:p>
    <w:p w:rsidR="005075DD" w:rsidRDefault="005075DD" w:rsidP="005075DD">
      <w:pPr>
        <w:rPr>
          <w:b/>
          <w:sz w:val="22"/>
          <w:szCs w:val="22"/>
        </w:rPr>
      </w:pPr>
    </w:p>
    <w:p w:rsidR="005075DD" w:rsidRDefault="005075DD" w:rsidP="005075DD">
      <w:pPr>
        <w:rPr>
          <w:b/>
          <w:sz w:val="22"/>
          <w:szCs w:val="22"/>
        </w:rPr>
      </w:pPr>
    </w:p>
    <w:p w:rsidR="005075DD" w:rsidRDefault="005075DD" w:rsidP="005075DD">
      <w:pPr>
        <w:rPr>
          <w:b/>
          <w:sz w:val="22"/>
          <w:szCs w:val="22"/>
        </w:rPr>
      </w:pPr>
    </w:p>
    <w:p w:rsidR="005075DD" w:rsidRDefault="005075DD" w:rsidP="005075DD">
      <w:pPr>
        <w:rPr>
          <w:b/>
          <w:sz w:val="22"/>
          <w:szCs w:val="22"/>
        </w:rPr>
      </w:pPr>
    </w:p>
    <w:p w:rsidR="005075DD" w:rsidRPr="00367E84" w:rsidRDefault="005075DD" w:rsidP="005075DD">
      <w:pPr>
        <w:rPr>
          <w:b/>
          <w:sz w:val="22"/>
          <w:szCs w:val="22"/>
        </w:rPr>
      </w:pPr>
    </w:p>
    <w:p w:rsidR="005075DD" w:rsidRPr="00367E84" w:rsidRDefault="005075DD" w:rsidP="005075DD">
      <w:pPr>
        <w:rPr>
          <w:b/>
          <w:sz w:val="22"/>
          <w:szCs w:val="22"/>
        </w:rPr>
      </w:pPr>
      <w:r w:rsidRPr="00367E84">
        <w:rPr>
          <w:b/>
          <w:sz w:val="22"/>
          <w:szCs w:val="22"/>
        </w:rPr>
        <w:lastRenderedPageBreak/>
        <w:t>Continuous Internal Evaluation (CIE); Theory (100 Marks)</w:t>
      </w:r>
    </w:p>
    <w:p w:rsidR="005075DD" w:rsidRDefault="005075DD" w:rsidP="005075DD">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5075DD" w:rsidRPr="00D629F1" w:rsidRDefault="005075DD" w:rsidP="005075DD">
      <w:pPr>
        <w:jc w:val="both"/>
        <w:rPr>
          <w:sz w:val="22"/>
        </w:rPr>
      </w:pPr>
      <w:r w:rsidRPr="00D629F1">
        <w:rPr>
          <w:b/>
          <w:bCs/>
          <w:sz w:val="22"/>
        </w:rPr>
        <w:t>Total CIE (Q+T+A) is 20+50+30=100 Marks.</w:t>
      </w:r>
    </w:p>
    <w:p w:rsidR="005075DD" w:rsidRPr="00367E84" w:rsidRDefault="005075DD" w:rsidP="005075DD">
      <w:pPr>
        <w:jc w:val="both"/>
        <w:rPr>
          <w:sz w:val="22"/>
          <w:szCs w:val="22"/>
        </w:rPr>
      </w:pPr>
    </w:p>
    <w:p w:rsidR="005075DD" w:rsidRPr="00367E84" w:rsidRDefault="005075DD" w:rsidP="005075DD">
      <w:pPr>
        <w:jc w:val="both"/>
        <w:rPr>
          <w:b/>
          <w:sz w:val="22"/>
          <w:szCs w:val="22"/>
        </w:rPr>
      </w:pPr>
      <w:r w:rsidRPr="00367E84">
        <w:rPr>
          <w:b/>
          <w:sz w:val="22"/>
          <w:szCs w:val="22"/>
        </w:rPr>
        <w:t>Scheme of Semester End Examination (SEE) for 100 marks:</w:t>
      </w:r>
    </w:p>
    <w:p w:rsidR="007538A5" w:rsidRDefault="005075DD" w:rsidP="005075DD">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7538A5" w:rsidRDefault="007538A5">
      <w:pPr>
        <w:spacing w:after="200" w:line="276" w:lineRule="auto"/>
        <w:rPr>
          <w:sz w:val="22"/>
          <w:szCs w:val="22"/>
        </w:rPr>
      </w:pPr>
      <w:r>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809"/>
        <w:gridCol w:w="297"/>
        <w:gridCol w:w="1492"/>
        <w:gridCol w:w="2139"/>
        <w:gridCol w:w="1752"/>
        <w:gridCol w:w="459"/>
        <w:gridCol w:w="1460"/>
      </w:tblGrid>
      <w:tr w:rsidR="007538A5" w:rsidRPr="007538A5" w:rsidTr="00181453">
        <w:trPr>
          <w:trHeight w:val="270"/>
        </w:trPr>
        <w:tc>
          <w:tcPr>
            <w:tcW w:w="5000" w:type="pct"/>
            <w:gridSpan w:val="7"/>
          </w:tcPr>
          <w:p w:rsidR="00181453" w:rsidRPr="007538A5" w:rsidRDefault="005075DD" w:rsidP="00181453">
            <w:pPr>
              <w:jc w:val="center"/>
              <w:rPr>
                <w:b/>
              </w:rPr>
            </w:pPr>
            <w:r w:rsidRPr="007538A5">
              <w:rPr>
                <w:sz w:val="22"/>
                <w:szCs w:val="22"/>
              </w:rPr>
              <w:lastRenderedPageBreak/>
              <w:br w:type="page"/>
            </w:r>
            <w:r w:rsidR="00181453" w:rsidRPr="007538A5">
              <w:rPr>
                <w:b/>
                <w:sz w:val="22"/>
                <w:szCs w:val="22"/>
              </w:rPr>
              <w:t>Semester: II</w:t>
            </w:r>
          </w:p>
        </w:tc>
      </w:tr>
      <w:tr w:rsidR="007538A5" w:rsidRPr="007538A5" w:rsidTr="00181453">
        <w:trPr>
          <w:trHeight w:val="270"/>
        </w:trPr>
        <w:tc>
          <w:tcPr>
            <w:tcW w:w="5000" w:type="pct"/>
            <w:gridSpan w:val="7"/>
          </w:tcPr>
          <w:p w:rsidR="00181453" w:rsidRPr="007538A5" w:rsidRDefault="00181453" w:rsidP="00181453">
            <w:pPr>
              <w:jc w:val="center"/>
              <w:rPr>
                <w:b/>
              </w:rPr>
            </w:pPr>
            <w:r w:rsidRPr="007538A5">
              <w:rPr>
                <w:b/>
                <w:sz w:val="22"/>
                <w:szCs w:val="22"/>
              </w:rPr>
              <w:t xml:space="preserve"> </w:t>
            </w:r>
            <w:r w:rsidR="001E1241" w:rsidRPr="007538A5">
              <w:rPr>
                <w:rFonts w:eastAsia="Calibri"/>
                <w:b/>
                <w:sz w:val="22"/>
                <w:szCs w:val="22"/>
              </w:rPr>
              <w:t>ENERGY MANAGEMENT</w:t>
            </w:r>
          </w:p>
          <w:p w:rsidR="00181453" w:rsidRPr="007538A5" w:rsidRDefault="00181453" w:rsidP="00181453">
            <w:pPr>
              <w:jc w:val="center"/>
              <w:rPr>
                <w:b/>
              </w:rPr>
            </w:pPr>
            <w:r w:rsidRPr="007538A5">
              <w:rPr>
                <w:b/>
                <w:sz w:val="22"/>
                <w:szCs w:val="22"/>
              </w:rPr>
              <w:t>(Group G: Global Elective)</w:t>
            </w:r>
          </w:p>
        </w:tc>
      </w:tr>
      <w:tr w:rsidR="007538A5" w:rsidRPr="007538A5" w:rsidTr="007538A5">
        <w:tc>
          <w:tcPr>
            <w:tcW w:w="961" w:type="pct"/>
          </w:tcPr>
          <w:p w:rsidR="00181453" w:rsidRPr="007538A5" w:rsidRDefault="00181453" w:rsidP="00181453">
            <w:pPr>
              <w:rPr>
                <w:b/>
                <w:bCs/>
              </w:rPr>
            </w:pPr>
            <w:r w:rsidRPr="007538A5">
              <w:rPr>
                <w:b/>
                <w:bCs/>
                <w:sz w:val="22"/>
                <w:szCs w:val="22"/>
              </w:rPr>
              <w:t xml:space="preserve">Course Code  </w:t>
            </w:r>
            <w:r w:rsidRPr="007538A5">
              <w:rPr>
                <w:b/>
                <w:sz w:val="22"/>
                <w:szCs w:val="22"/>
              </w:rPr>
              <w:t xml:space="preserve"> </w:t>
            </w:r>
            <w:r w:rsidRPr="007538A5">
              <w:rPr>
                <w:b/>
                <w:bCs/>
                <w:sz w:val="22"/>
                <w:szCs w:val="22"/>
              </w:rPr>
              <w:t xml:space="preserve"> </w:t>
            </w:r>
          </w:p>
        </w:tc>
        <w:tc>
          <w:tcPr>
            <w:tcW w:w="158" w:type="pct"/>
          </w:tcPr>
          <w:p w:rsidR="00181453" w:rsidRPr="007538A5" w:rsidRDefault="00181453" w:rsidP="00181453">
            <w:pPr>
              <w:rPr>
                <w:b/>
                <w:bCs/>
              </w:rPr>
            </w:pPr>
            <w:r w:rsidRPr="007538A5">
              <w:rPr>
                <w:b/>
                <w:bCs/>
                <w:sz w:val="22"/>
                <w:szCs w:val="22"/>
              </w:rPr>
              <w:t>:</w:t>
            </w:r>
          </w:p>
        </w:tc>
        <w:tc>
          <w:tcPr>
            <w:tcW w:w="793" w:type="pct"/>
          </w:tcPr>
          <w:p w:rsidR="00181453" w:rsidRPr="007538A5" w:rsidRDefault="001E1241" w:rsidP="00181453">
            <w:pPr>
              <w:rPr>
                <w:b/>
                <w:bCs/>
              </w:rPr>
            </w:pPr>
            <w:r w:rsidRPr="007538A5">
              <w:rPr>
                <w:b/>
                <w:sz w:val="22"/>
                <w:szCs w:val="22"/>
              </w:rPr>
              <w:t>18CH2G05</w:t>
            </w:r>
          </w:p>
        </w:tc>
        <w:tc>
          <w:tcPr>
            <w:tcW w:w="1137" w:type="pct"/>
          </w:tcPr>
          <w:p w:rsidR="00181453" w:rsidRPr="007538A5" w:rsidRDefault="00181453" w:rsidP="00181453">
            <w:pPr>
              <w:jc w:val="center"/>
              <w:rPr>
                <w:b/>
                <w:bCs/>
              </w:rPr>
            </w:pPr>
          </w:p>
        </w:tc>
        <w:tc>
          <w:tcPr>
            <w:tcW w:w="931" w:type="pct"/>
          </w:tcPr>
          <w:p w:rsidR="00181453" w:rsidRPr="007538A5" w:rsidRDefault="00181453" w:rsidP="00181453">
            <w:pPr>
              <w:jc w:val="both"/>
              <w:rPr>
                <w:b/>
                <w:bCs/>
              </w:rPr>
            </w:pPr>
            <w:r w:rsidRPr="007538A5">
              <w:rPr>
                <w:b/>
                <w:bCs/>
                <w:sz w:val="22"/>
                <w:szCs w:val="22"/>
              </w:rPr>
              <w:t>CIE Marks</w:t>
            </w:r>
          </w:p>
        </w:tc>
        <w:tc>
          <w:tcPr>
            <w:tcW w:w="244" w:type="pct"/>
          </w:tcPr>
          <w:p w:rsidR="00181453" w:rsidRPr="007538A5" w:rsidRDefault="00181453" w:rsidP="00181453">
            <w:pPr>
              <w:jc w:val="both"/>
              <w:rPr>
                <w:b/>
                <w:bCs/>
              </w:rPr>
            </w:pPr>
            <w:r w:rsidRPr="007538A5">
              <w:rPr>
                <w:b/>
                <w:bCs/>
                <w:sz w:val="22"/>
                <w:szCs w:val="22"/>
              </w:rPr>
              <w:t>:</w:t>
            </w:r>
          </w:p>
        </w:tc>
        <w:tc>
          <w:tcPr>
            <w:tcW w:w="776" w:type="pct"/>
          </w:tcPr>
          <w:p w:rsidR="00181453" w:rsidRPr="007538A5" w:rsidRDefault="00181453" w:rsidP="00181453">
            <w:pPr>
              <w:rPr>
                <w:b/>
              </w:rPr>
            </w:pPr>
            <w:r w:rsidRPr="007538A5">
              <w:rPr>
                <w:b/>
                <w:sz w:val="22"/>
                <w:szCs w:val="22"/>
              </w:rPr>
              <w:t>100</w:t>
            </w:r>
          </w:p>
        </w:tc>
      </w:tr>
      <w:tr w:rsidR="007538A5" w:rsidRPr="007538A5" w:rsidTr="007538A5">
        <w:tc>
          <w:tcPr>
            <w:tcW w:w="961" w:type="pct"/>
          </w:tcPr>
          <w:p w:rsidR="00181453" w:rsidRPr="007538A5" w:rsidRDefault="00181453" w:rsidP="00181453">
            <w:pPr>
              <w:rPr>
                <w:b/>
                <w:bCs/>
              </w:rPr>
            </w:pPr>
            <w:r w:rsidRPr="007538A5">
              <w:rPr>
                <w:b/>
                <w:bCs/>
                <w:sz w:val="22"/>
                <w:szCs w:val="22"/>
              </w:rPr>
              <w:t xml:space="preserve">Credits L: T: P  </w:t>
            </w:r>
          </w:p>
        </w:tc>
        <w:tc>
          <w:tcPr>
            <w:tcW w:w="158" w:type="pct"/>
          </w:tcPr>
          <w:p w:rsidR="00181453" w:rsidRPr="007538A5" w:rsidRDefault="00181453" w:rsidP="00181453">
            <w:pPr>
              <w:rPr>
                <w:b/>
                <w:bCs/>
              </w:rPr>
            </w:pPr>
            <w:r w:rsidRPr="007538A5">
              <w:rPr>
                <w:b/>
                <w:bCs/>
                <w:sz w:val="22"/>
                <w:szCs w:val="22"/>
              </w:rPr>
              <w:t>:</w:t>
            </w:r>
          </w:p>
        </w:tc>
        <w:tc>
          <w:tcPr>
            <w:tcW w:w="793" w:type="pct"/>
          </w:tcPr>
          <w:p w:rsidR="00181453" w:rsidRPr="007538A5" w:rsidRDefault="00181453" w:rsidP="00181453">
            <w:pPr>
              <w:rPr>
                <w:b/>
                <w:bCs/>
              </w:rPr>
            </w:pPr>
            <w:r w:rsidRPr="007538A5">
              <w:rPr>
                <w:b/>
                <w:bCs/>
                <w:sz w:val="22"/>
                <w:szCs w:val="22"/>
              </w:rPr>
              <w:t>3:0:0</w:t>
            </w:r>
          </w:p>
        </w:tc>
        <w:tc>
          <w:tcPr>
            <w:tcW w:w="1137" w:type="pct"/>
          </w:tcPr>
          <w:p w:rsidR="00181453" w:rsidRPr="007538A5" w:rsidRDefault="00181453" w:rsidP="00181453">
            <w:pPr>
              <w:rPr>
                <w:b/>
                <w:bCs/>
              </w:rPr>
            </w:pPr>
          </w:p>
        </w:tc>
        <w:tc>
          <w:tcPr>
            <w:tcW w:w="931" w:type="pct"/>
          </w:tcPr>
          <w:p w:rsidR="00181453" w:rsidRPr="007538A5" w:rsidRDefault="00181453" w:rsidP="00181453">
            <w:pPr>
              <w:rPr>
                <w:b/>
                <w:bCs/>
              </w:rPr>
            </w:pPr>
            <w:r w:rsidRPr="007538A5">
              <w:rPr>
                <w:b/>
                <w:bCs/>
                <w:sz w:val="22"/>
                <w:szCs w:val="22"/>
              </w:rPr>
              <w:t xml:space="preserve">SEE Marks </w:t>
            </w:r>
          </w:p>
        </w:tc>
        <w:tc>
          <w:tcPr>
            <w:tcW w:w="244" w:type="pct"/>
          </w:tcPr>
          <w:p w:rsidR="00181453" w:rsidRPr="007538A5" w:rsidRDefault="00181453" w:rsidP="00181453">
            <w:pPr>
              <w:rPr>
                <w:b/>
                <w:bCs/>
              </w:rPr>
            </w:pPr>
            <w:r w:rsidRPr="007538A5">
              <w:rPr>
                <w:b/>
                <w:bCs/>
                <w:sz w:val="22"/>
                <w:szCs w:val="22"/>
              </w:rPr>
              <w:t>:</w:t>
            </w:r>
          </w:p>
        </w:tc>
        <w:tc>
          <w:tcPr>
            <w:tcW w:w="776" w:type="pct"/>
          </w:tcPr>
          <w:p w:rsidR="00181453" w:rsidRPr="007538A5" w:rsidRDefault="00181453" w:rsidP="00181453">
            <w:pPr>
              <w:rPr>
                <w:b/>
              </w:rPr>
            </w:pPr>
            <w:r w:rsidRPr="007538A5">
              <w:rPr>
                <w:b/>
                <w:sz w:val="22"/>
                <w:szCs w:val="22"/>
              </w:rPr>
              <w:t>100</w:t>
            </w:r>
          </w:p>
        </w:tc>
      </w:tr>
      <w:tr w:rsidR="007538A5" w:rsidRPr="007538A5" w:rsidTr="007538A5">
        <w:trPr>
          <w:trHeight w:val="306"/>
        </w:trPr>
        <w:tc>
          <w:tcPr>
            <w:tcW w:w="961" w:type="pct"/>
          </w:tcPr>
          <w:p w:rsidR="00181453" w:rsidRPr="007538A5" w:rsidRDefault="00181453" w:rsidP="00181453">
            <w:pPr>
              <w:rPr>
                <w:b/>
                <w:bCs/>
              </w:rPr>
            </w:pPr>
            <w:r w:rsidRPr="007538A5">
              <w:rPr>
                <w:b/>
                <w:bCs/>
                <w:sz w:val="22"/>
                <w:szCs w:val="22"/>
              </w:rPr>
              <w:t>Hours</w:t>
            </w:r>
          </w:p>
        </w:tc>
        <w:tc>
          <w:tcPr>
            <w:tcW w:w="158" w:type="pct"/>
          </w:tcPr>
          <w:p w:rsidR="00181453" w:rsidRPr="007538A5" w:rsidRDefault="00181453" w:rsidP="00181453">
            <w:pPr>
              <w:rPr>
                <w:b/>
                <w:bCs/>
              </w:rPr>
            </w:pPr>
            <w:r w:rsidRPr="007538A5">
              <w:rPr>
                <w:b/>
                <w:bCs/>
                <w:sz w:val="22"/>
                <w:szCs w:val="22"/>
              </w:rPr>
              <w:t>:</w:t>
            </w:r>
          </w:p>
        </w:tc>
        <w:tc>
          <w:tcPr>
            <w:tcW w:w="793" w:type="pct"/>
          </w:tcPr>
          <w:p w:rsidR="00181453" w:rsidRPr="007538A5" w:rsidRDefault="00DB2564" w:rsidP="00181453">
            <w:pPr>
              <w:rPr>
                <w:b/>
                <w:bCs/>
              </w:rPr>
            </w:pPr>
            <w:r w:rsidRPr="007538A5">
              <w:rPr>
                <w:b/>
                <w:bCs/>
                <w:sz w:val="22"/>
                <w:szCs w:val="22"/>
              </w:rPr>
              <w:t>39</w:t>
            </w:r>
            <w:r w:rsidR="00181453" w:rsidRPr="007538A5">
              <w:rPr>
                <w:b/>
                <w:bCs/>
                <w:sz w:val="22"/>
                <w:szCs w:val="22"/>
              </w:rPr>
              <w:t>L</w:t>
            </w:r>
          </w:p>
        </w:tc>
        <w:tc>
          <w:tcPr>
            <w:tcW w:w="1137" w:type="pct"/>
          </w:tcPr>
          <w:p w:rsidR="00181453" w:rsidRPr="007538A5" w:rsidRDefault="00181453" w:rsidP="00181453">
            <w:pPr>
              <w:jc w:val="center"/>
              <w:rPr>
                <w:b/>
                <w:bCs/>
              </w:rPr>
            </w:pPr>
          </w:p>
        </w:tc>
        <w:tc>
          <w:tcPr>
            <w:tcW w:w="931" w:type="pct"/>
          </w:tcPr>
          <w:p w:rsidR="00181453" w:rsidRPr="007538A5" w:rsidRDefault="00181453" w:rsidP="00181453">
            <w:pPr>
              <w:rPr>
                <w:b/>
                <w:bCs/>
              </w:rPr>
            </w:pPr>
            <w:r w:rsidRPr="007538A5">
              <w:rPr>
                <w:b/>
                <w:bCs/>
                <w:sz w:val="22"/>
                <w:szCs w:val="22"/>
              </w:rPr>
              <w:t>SEE Duration</w:t>
            </w:r>
          </w:p>
        </w:tc>
        <w:tc>
          <w:tcPr>
            <w:tcW w:w="244" w:type="pct"/>
          </w:tcPr>
          <w:p w:rsidR="00181453" w:rsidRPr="007538A5" w:rsidRDefault="00181453" w:rsidP="00181453">
            <w:pPr>
              <w:rPr>
                <w:b/>
                <w:bCs/>
              </w:rPr>
            </w:pPr>
            <w:r w:rsidRPr="007538A5">
              <w:rPr>
                <w:b/>
                <w:bCs/>
                <w:sz w:val="22"/>
                <w:szCs w:val="22"/>
              </w:rPr>
              <w:t>:</w:t>
            </w:r>
          </w:p>
        </w:tc>
        <w:tc>
          <w:tcPr>
            <w:tcW w:w="776" w:type="pct"/>
          </w:tcPr>
          <w:p w:rsidR="00181453" w:rsidRPr="007538A5" w:rsidRDefault="004C1664" w:rsidP="00181453">
            <w:pPr>
              <w:ind w:left="12"/>
              <w:rPr>
                <w:b/>
                <w:bCs/>
              </w:rPr>
            </w:pPr>
            <w:r w:rsidRPr="007538A5">
              <w:rPr>
                <w:b/>
                <w:bCs/>
                <w:sz w:val="22"/>
                <w:szCs w:val="22"/>
              </w:rPr>
              <w:t>3 H</w:t>
            </w:r>
            <w:r w:rsidR="00181453" w:rsidRPr="007538A5">
              <w:rPr>
                <w:b/>
                <w:bCs/>
                <w:sz w:val="22"/>
                <w:szCs w:val="22"/>
              </w:rPr>
              <w:t>rs</w:t>
            </w:r>
          </w:p>
        </w:tc>
      </w:tr>
    </w:tbl>
    <w:p w:rsidR="005075DD" w:rsidRPr="00367E84" w:rsidRDefault="005075DD" w:rsidP="005075DD">
      <w:pPr>
        <w:rPr>
          <w:sz w:val="22"/>
          <w:szCs w:val="22"/>
        </w:rPr>
      </w:pPr>
    </w:p>
    <w:tbl>
      <w:tblPr>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2"/>
        <w:gridCol w:w="1231"/>
      </w:tblGrid>
      <w:tr w:rsidR="007538A5" w:rsidTr="007538A5">
        <w:trPr>
          <w:trHeight w:val="244"/>
          <w:jc w:val="center"/>
        </w:trPr>
        <w:tc>
          <w:tcPr>
            <w:tcW w:w="8192" w:type="dxa"/>
          </w:tcPr>
          <w:p w:rsidR="007538A5" w:rsidRDefault="007538A5" w:rsidP="007538A5">
            <w:pPr>
              <w:pStyle w:val="TableParagraph"/>
              <w:spacing w:line="273" w:lineRule="exact"/>
              <w:ind w:left="3653" w:right="3649"/>
              <w:jc w:val="center"/>
              <w:rPr>
                <w:b/>
                <w:sz w:val="24"/>
              </w:rPr>
            </w:pPr>
            <w:r>
              <w:rPr>
                <w:b/>
                <w:sz w:val="24"/>
              </w:rPr>
              <w:t>Unit-I</w:t>
            </w:r>
          </w:p>
        </w:tc>
        <w:tc>
          <w:tcPr>
            <w:tcW w:w="1231" w:type="dxa"/>
          </w:tcPr>
          <w:p w:rsidR="007538A5" w:rsidRDefault="007538A5" w:rsidP="007538A5">
            <w:pPr>
              <w:pStyle w:val="TableParagraph"/>
              <w:spacing w:line="275" w:lineRule="exact"/>
              <w:ind w:left="221"/>
              <w:jc w:val="center"/>
              <w:rPr>
                <w:b/>
                <w:sz w:val="24"/>
              </w:rPr>
            </w:pPr>
            <w:r>
              <w:rPr>
                <w:b/>
                <w:sz w:val="24"/>
              </w:rPr>
              <w:t xml:space="preserve">08 </w:t>
            </w:r>
            <w:proofErr w:type="spellStart"/>
            <w:r>
              <w:rPr>
                <w:b/>
                <w:sz w:val="24"/>
              </w:rPr>
              <w:t>Hrs</w:t>
            </w:r>
            <w:proofErr w:type="spellEnd"/>
          </w:p>
        </w:tc>
      </w:tr>
      <w:tr w:rsidR="007538A5" w:rsidTr="007538A5">
        <w:trPr>
          <w:trHeight w:val="786"/>
          <w:jc w:val="center"/>
        </w:trPr>
        <w:tc>
          <w:tcPr>
            <w:tcW w:w="9423" w:type="dxa"/>
            <w:gridSpan w:val="2"/>
          </w:tcPr>
          <w:p w:rsidR="007538A5" w:rsidRDefault="007538A5" w:rsidP="007538A5">
            <w:pPr>
              <w:pStyle w:val="TableParagraph"/>
              <w:spacing w:line="270" w:lineRule="exact"/>
              <w:jc w:val="both"/>
              <w:rPr>
                <w:b/>
                <w:sz w:val="24"/>
              </w:rPr>
            </w:pPr>
            <w:r>
              <w:rPr>
                <w:b/>
                <w:sz w:val="24"/>
              </w:rPr>
              <w:t>Energy conservation:</w:t>
            </w:r>
          </w:p>
          <w:p w:rsidR="007538A5" w:rsidRDefault="007538A5" w:rsidP="007538A5">
            <w:pPr>
              <w:pStyle w:val="TableParagraph"/>
              <w:ind w:right="110"/>
              <w:jc w:val="both"/>
              <w:rPr>
                <w:sz w:val="24"/>
              </w:rPr>
            </w:pPr>
            <w:r>
              <w:rPr>
                <w:sz w:val="24"/>
              </w:rPr>
              <w:t>Principles of energy conservation, Energy audit and types of energy audit, Energy conservation approaches, Cogeneration and types of cogeneration, Heat Exchangers</w:t>
            </w:r>
            <w:r>
              <w:rPr>
                <w:spacing w:val="13"/>
                <w:sz w:val="24"/>
              </w:rPr>
              <w:t xml:space="preserve"> </w:t>
            </w:r>
            <w:r>
              <w:rPr>
                <w:sz w:val="24"/>
              </w:rPr>
              <w:t>and classification.</w:t>
            </w:r>
          </w:p>
        </w:tc>
      </w:tr>
      <w:tr w:rsidR="007538A5" w:rsidTr="007538A5">
        <w:trPr>
          <w:trHeight w:val="251"/>
          <w:jc w:val="center"/>
        </w:trPr>
        <w:tc>
          <w:tcPr>
            <w:tcW w:w="8192" w:type="dxa"/>
          </w:tcPr>
          <w:p w:rsidR="007538A5" w:rsidRDefault="007538A5" w:rsidP="007538A5">
            <w:pPr>
              <w:pStyle w:val="TableParagraph"/>
              <w:spacing w:line="232" w:lineRule="exact"/>
              <w:ind w:left="3655" w:right="3648"/>
              <w:jc w:val="center"/>
              <w:rPr>
                <w:b/>
              </w:rPr>
            </w:pPr>
            <w:r>
              <w:rPr>
                <w:b/>
              </w:rPr>
              <w:t>Unit-II</w:t>
            </w:r>
          </w:p>
        </w:tc>
        <w:tc>
          <w:tcPr>
            <w:tcW w:w="1231" w:type="dxa"/>
          </w:tcPr>
          <w:p w:rsidR="007538A5" w:rsidRDefault="007538A5" w:rsidP="007538A5">
            <w:pPr>
              <w:pStyle w:val="TableParagraph"/>
              <w:spacing w:line="232" w:lineRule="exact"/>
              <w:ind w:left="106"/>
              <w:jc w:val="center"/>
              <w:rPr>
                <w:b/>
              </w:rPr>
            </w:pPr>
            <w:r>
              <w:rPr>
                <w:b/>
              </w:rPr>
              <w:t xml:space="preserve">08 </w:t>
            </w:r>
            <w:proofErr w:type="spellStart"/>
            <w:r>
              <w:rPr>
                <w:b/>
              </w:rPr>
              <w:t>Hrs</w:t>
            </w:r>
            <w:proofErr w:type="spellEnd"/>
          </w:p>
        </w:tc>
      </w:tr>
      <w:tr w:rsidR="007538A5" w:rsidTr="007538A5">
        <w:trPr>
          <w:trHeight w:val="1012"/>
          <w:jc w:val="center"/>
        </w:trPr>
        <w:tc>
          <w:tcPr>
            <w:tcW w:w="9423" w:type="dxa"/>
            <w:gridSpan w:val="2"/>
          </w:tcPr>
          <w:p w:rsidR="007538A5" w:rsidRDefault="007538A5" w:rsidP="007538A5">
            <w:pPr>
              <w:pStyle w:val="TableParagraph"/>
              <w:spacing w:line="250" w:lineRule="exact"/>
              <w:jc w:val="both"/>
              <w:rPr>
                <w:b/>
              </w:rPr>
            </w:pPr>
            <w:r>
              <w:rPr>
                <w:b/>
              </w:rPr>
              <w:t>Wet Biomass Gasifiers:</w:t>
            </w:r>
          </w:p>
          <w:p w:rsidR="007538A5" w:rsidRDefault="007538A5" w:rsidP="007538A5">
            <w:pPr>
              <w:pStyle w:val="TableParagraph"/>
              <w:jc w:val="both"/>
            </w:pPr>
            <w:r>
              <w:t>Introduction, Classification of feedstock for biogas generation, Biomass conversion technologies: Wet and dry processes, Photosynthesis, Biogas generation, Factors affecting bio-digestion, Classification of</w:t>
            </w:r>
          </w:p>
          <w:p w:rsidR="007538A5" w:rsidRDefault="007538A5" w:rsidP="007538A5">
            <w:pPr>
              <w:pStyle w:val="TableParagraph"/>
              <w:spacing w:line="238" w:lineRule="exact"/>
              <w:jc w:val="both"/>
            </w:pPr>
            <w:r>
              <w:t>biogas plants, Floating drum plant and fixed dome plant their advantages and disadvantages</w:t>
            </w:r>
          </w:p>
        </w:tc>
      </w:tr>
      <w:tr w:rsidR="007538A5" w:rsidTr="007538A5">
        <w:trPr>
          <w:trHeight w:val="253"/>
          <w:jc w:val="center"/>
        </w:trPr>
        <w:tc>
          <w:tcPr>
            <w:tcW w:w="8192" w:type="dxa"/>
          </w:tcPr>
          <w:p w:rsidR="007538A5" w:rsidRDefault="007538A5" w:rsidP="007538A5">
            <w:pPr>
              <w:pStyle w:val="TableParagraph"/>
              <w:spacing w:line="234" w:lineRule="exact"/>
              <w:ind w:left="3655" w:right="3649"/>
              <w:jc w:val="center"/>
              <w:rPr>
                <w:b/>
              </w:rPr>
            </w:pPr>
            <w:r>
              <w:rPr>
                <w:b/>
              </w:rPr>
              <w:t>Unit –III</w:t>
            </w:r>
          </w:p>
        </w:tc>
        <w:tc>
          <w:tcPr>
            <w:tcW w:w="1231" w:type="dxa"/>
          </w:tcPr>
          <w:p w:rsidR="007538A5" w:rsidRDefault="007538A5" w:rsidP="007538A5">
            <w:pPr>
              <w:pStyle w:val="TableParagraph"/>
              <w:spacing w:line="234" w:lineRule="exact"/>
              <w:ind w:left="106"/>
              <w:jc w:val="center"/>
              <w:rPr>
                <w:b/>
              </w:rPr>
            </w:pPr>
            <w:r>
              <w:rPr>
                <w:b/>
              </w:rPr>
              <w:t xml:space="preserve">08 </w:t>
            </w:r>
            <w:proofErr w:type="spellStart"/>
            <w:r>
              <w:rPr>
                <w:b/>
              </w:rPr>
              <w:t>Hrs</w:t>
            </w:r>
            <w:proofErr w:type="spellEnd"/>
          </w:p>
        </w:tc>
      </w:tr>
      <w:tr w:rsidR="007538A5" w:rsidTr="007538A5">
        <w:trPr>
          <w:trHeight w:val="757"/>
          <w:jc w:val="center"/>
        </w:trPr>
        <w:tc>
          <w:tcPr>
            <w:tcW w:w="9423" w:type="dxa"/>
            <w:gridSpan w:val="2"/>
          </w:tcPr>
          <w:p w:rsidR="007538A5" w:rsidRDefault="007538A5" w:rsidP="007538A5">
            <w:pPr>
              <w:pStyle w:val="TableParagraph"/>
              <w:spacing w:line="248" w:lineRule="exact"/>
              <w:jc w:val="both"/>
              <w:rPr>
                <w:b/>
              </w:rPr>
            </w:pPr>
            <w:r>
              <w:rPr>
                <w:b/>
              </w:rPr>
              <w:t>Dry Biomass Gasifiers :</w:t>
            </w:r>
          </w:p>
          <w:p w:rsidR="007538A5" w:rsidRDefault="007538A5" w:rsidP="007538A5">
            <w:pPr>
              <w:pStyle w:val="TableParagraph"/>
              <w:spacing w:line="250" w:lineRule="exact"/>
              <w:jc w:val="both"/>
            </w:pPr>
            <w:r>
              <w:t>Biomass energy conversion routes, Thermal gasification of biomass, Classification of gasifiers, Fixed</w:t>
            </w:r>
          </w:p>
          <w:p w:rsidR="007538A5" w:rsidRDefault="007538A5" w:rsidP="007538A5">
            <w:pPr>
              <w:pStyle w:val="TableParagraph"/>
              <w:spacing w:before="1" w:line="238" w:lineRule="exact"/>
              <w:jc w:val="both"/>
            </w:pPr>
            <w:proofErr w:type="gramStart"/>
            <w:r>
              <w:t>bed</w:t>
            </w:r>
            <w:proofErr w:type="gramEnd"/>
            <w:r>
              <w:t xml:space="preserve"> systems: Construction and operation of up draught and down draught gasifiers.</w:t>
            </w:r>
          </w:p>
        </w:tc>
      </w:tr>
      <w:tr w:rsidR="007538A5" w:rsidTr="007538A5">
        <w:trPr>
          <w:trHeight w:val="254"/>
          <w:jc w:val="center"/>
        </w:trPr>
        <w:tc>
          <w:tcPr>
            <w:tcW w:w="8192" w:type="dxa"/>
          </w:tcPr>
          <w:p w:rsidR="007538A5" w:rsidRDefault="007538A5" w:rsidP="007538A5">
            <w:pPr>
              <w:pStyle w:val="TableParagraph"/>
              <w:spacing w:line="234" w:lineRule="exact"/>
              <w:ind w:left="3655" w:right="3644"/>
              <w:jc w:val="center"/>
              <w:rPr>
                <w:b/>
              </w:rPr>
            </w:pPr>
            <w:r>
              <w:rPr>
                <w:b/>
              </w:rPr>
              <w:t>Unit –IV</w:t>
            </w:r>
          </w:p>
        </w:tc>
        <w:tc>
          <w:tcPr>
            <w:tcW w:w="1231" w:type="dxa"/>
          </w:tcPr>
          <w:p w:rsidR="007538A5" w:rsidRDefault="007538A5" w:rsidP="007538A5">
            <w:pPr>
              <w:pStyle w:val="TableParagraph"/>
              <w:spacing w:line="234" w:lineRule="exact"/>
              <w:ind w:left="106"/>
              <w:jc w:val="center"/>
              <w:rPr>
                <w:b/>
              </w:rPr>
            </w:pPr>
            <w:r>
              <w:rPr>
                <w:b/>
              </w:rPr>
              <w:t xml:space="preserve">08 </w:t>
            </w:r>
            <w:proofErr w:type="spellStart"/>
            <w:r>
              <w:rPr>
                <w:b/>
              </w:rPr>
              <w:t>Hrs</w:t>
            </w:r>
            <w:proofErr w:type="spellEnd"/>
          </w:p>
        </w:tc>
      </w:tr>
      <w:tr w:rsidR="007538A5" w:rsidTr="007538A5">
        <w:trPr>
          <w:trHeight w:val="1010"/>
          <w:jc w:val="center"/>
        </w:trPr>
        <w:tc>
          <w:tcPr>
            <w:tcW w:w="9423" w:type="dxa"/>
            <w:gridSpan w:val="2"/>
          </w:tcPr>
          <w:p w:rsidR="007538A5" w:rsidRDefault="007538A5" w:rsidP="007538A5">
            <w:pPr>
              <w:pStyle w:val="TableParagraph"/>
              <w:spacing w:line="248" w:lineRule="exact"/>
              <w:jc w:val="both"/>
              <w:rPr>
                <w:b/>
              </w:rPr>
            </w:pPr>
            <w:r>
              <w:rPr>
                <w:b/>
              </w:rPr>
              <w:t>Solar Photovoltaic:</w:t>
            </w:r>
          </w:p>
          <w:p w:rsidR="007538A5" w:rsidRDefault="007538A5" w:rsidP="007538A5">
            <w:pPr>
              <w:pStyle w:val="TableParagraph"/>
              <w:spacing w:line="250" w:lineRule="exact"/>
              <w:jc w:val="both"/>
            </w:pPr>
            <w:r>
              <w:t>Principle of photovoltaic conversion of solar energy, Types of solar cells and fabrication.</w:t>
            </w:r>
          </w:p>
          <w:p w:rsidR="007538A5" w:rsidRDefault="007538A5" w:rsidP="007538A5">
            <w:pPr>
              <w:pStyle w:val="TableParagraph"/>
              <w:spacing w:line="250" w:lineRule="exact"/>
              <w:jc w:val="both"/>
            </w:pPr>
          </w:p>
          <w:p w:rsidR="007538A5" w:rsidRDefault="007538A5" w:rsidP="007538A5">
            <w:pPr>
              <w:pStyle w:val="TableParagraph"/>
              <w:spacing w:before="6" w:line="250" w:lineRule="exact"/>
              <w:jc w:val="both"/>
              <w:rPr>
                <w:b/>
              </w:rPr>
            </w:pPr>
            <w:r>
              <w:rPr>
                <w:b/>
              </w:rPr>
              <w:t>Wind Energy:</w:t>
            </w:r>
          </w:p>
          <w:p w:rsidR="007538A5" w:rsidRDefault="007538A5" w:rsidP="007538A5">
            <w:pPr>
              <w:pStyle w:val="TableParagraph"/>
              <w:spacing w:line="235" w:lineRule="exact"/>
              <w:jc w:val="both"/>
            </w:pPr>
            <w:r>
              <w:t>Classification, Factors influencing wind, WECS &amp; classification.</w:t>
            </w:r>
          </w:p>
        </w:tc>
      </w:tr>
      <w:tr w:rsidR="007538A5" w:rsidTr="007538A5">
        <w:trPr>
          <w:trHeight w:val="254"/>
          <w:jc w:val="center"/>
        </w:trPr>
        <w:tc>
          <w:tcPr>
            <w:tcW w:w="8192" w:type="dxa"/>
          </w:tcPr>
          <w:p w:rsidR="007538A5" w:rsidRDefault="007538A5" w:rsidP="007538A5">
            <w:pPr>
              <w:pStyle w:val="TableParagraph"/>
              <w:spacing w:before="1" w:line="233" w:lineRule="exact"/>
              <w:ind w:left="3655" w:right="3645"/>
              <w:jc w:val="center"/>
              <w:rPr>
                <w:b/>
              </w:rPr>
            </w:pPr>
            <w:r>
              <w:rPr>
                <w:b/>
              </w:rPr>
              <w:t>Unit –V</w:t>
            </w:r>
          </w:p>
        </w:tc>
        <w:tc>
          <w:tcPr>
            <w:tcW w:w="1231" w:type="dxa"/>
          </w:tcPr>
          <w:p w:rsidR="007538A5" w:rsidRDefault="007538A5" w:rsidP="007538A5">
            <w:pPr>
              <w:pStyle w:val="TableParagraph"/>
              <w:spacing w:before="1" w:line="233" w:lineRule="exact"/>
              <w:ind w:left="106"/>
              <w:jc w:val="center"/>
              <w:rPr>
                <w:b/>
              </w:rPr>
            </w:pPr>
            <w:r>
              <w:rPr>
                <w:b/>
              </w:rPr>
              <w:t xml:space="preserve">07 </w:t>
            </w:r>
            <w:proofErr w:type="spellStart"/>
            <w:r>
              <w:rPr>
                <w:b/>
              </w:rPr>
              <w:t>Hrs</w:t>
            </w:r>
            <w:proofErr w:type="spellEnd"/>
          </w:p>
        </w:tc>
      </w:tr>
      <w:tr w:rsidR="007538A5" w:rsidTr="007538A5">
        <w:trPr>
          <w:trHeight w:val="1012"/>
          <w:jc w:val="center"/>
        </w:trPr>
        <w:tc>
          <w:tcPr>
            <w:tcW w:w="9423" w:type="dxa"/>
            <w:gridSpan w:val="2"/>
          </w:tcPr>
          <w:p w:rsidR="007538A5" w:rsidRDefault="007538A5" w:rsidP="007538A5">
            <w:pPr>
              <w:pStyle w:val="TableParagraph"/>
              <w:spacing w:line="250" w:lineRule="exact"/>
              <w:jc w:val="both"/>
              <w:rPr>
                <w:b/>
              </w:rPr>
            </w:pPr>
            <w:r>
              <w:rPr>
                <w:b/>
              </w:rPr>
              <w:t>Alternative liquid fuels:</w:t>
            </w:r>
          </w:p>
          <w:p w:rsidR="007538A5" w:rsidRDefault="007538A5" w:rsidP="007538A5">
            <w:pPr>
              <w:pStyle w:val="TableParagraph"/>
              <w:spacing w:before="2" w:line="252" w:lineRule="exact"/>
              <w:ind w:right="96"/>
              <w:jc w:val="both"/>
            </w:pPr>
            <w:r>
              <w:t>Introduction, Ethanol production: Raw materials, Pre-treatment, Conversion processes with detailed flow sheet. Gasification of wood: Detailed process, Gas purification and shift conversion, Biofuel from water hyacinth.</w:t>
            </w:r>
          </w:p>
        </w:tc>
      </w:tr>
    </w:tbl>
    <w:p w:rsidR="005075DD" w:rsidRDefault="005075DD" w:rsidP="005075DD">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7538A5" w:rsidRPr="00367E84" w:rsidTr="007538A5">
        <w:trPr>
          <w:trHeight w:val="280"/>
        </w:trPr>
        <w:tc>
          <w:tcPr>
            <w:tcW w:w="5000" w:type="pct"/>
            <w:gridSpan w:val="2"/>
          </w:tcPr>
          <w:p w:rsidR="007538A5" w:rsidRDefault="007538A5" w:rsidP="007538A5">
            <w:pPr>
              <w:tabs>
                <w:tab w:val="left" w:pos="360"/>
                <w:tab w:val="left" w:pos="4678"/>
                <w:tab w:val="left" w:pos="6300"/>
                <w:tab w:val="left" w:pos="9072"/>
              </w:tabs>
              <w:jc w:val="both"/>
              <w:rPr>
                <w:b/>
                <w:sz w:val="22"/>
                <w:szCs w:val="22"/>
              </w:rPr>
            </w:pPr>
            <w:r w:rsidRPr="00367E84">
              <w:rPr>
                <w:b/>
                <w:sz w:val="22"/>
                <w:szCs w:val="22"/>
              </w:rPr>
              <w:t xml:space="preserve">Course Outcomes: </w:t>
            </w:r>
          </w:p>
          <w:p w:rsidR="007538A5" w:rsidRPr="00367E84" w:rsidRDefault="007538A5" w:rsidP="007538A5">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7538A5" w:rsidRPr="00367E84" w:rsidTr="007538A5">
        <w:trPr>
          <w:trHeight w:val="280"/>
        </w:trPr>
        <w:tc>
          <w:tcPr>
            <w:tcW w:w="357" w:type="pct"/>
          </w:tcPr>
          <w:p w:rsidR="007538A5" w:rsidRPr="00367E84" w:rsidRDefault="007538A5" w:rsidP="007538A5">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43" w:type="pct"/>
          </w:tcPr>
          <w:p w:rsidR="007538A5" w:rsidRPr="00367E84" w:rsidRDefault="007538A5" w:rsidP="007538A5">
            <w:pPr>
              <w:pStyle w:val="BodyText3CharChar"/>
              <w:spacing w:line="240" w:lineRule="auto"/>
              <w:jc w:val="both"/>
              <w:rPr>
                <w:rFonts w:ascii="Times New Roman" w:eastAsia="Times New Roman" w:hAnsi="Times New Roman"/>
                <w:sz w:val="22"/>
                <w:szCs w:val="22"/>
              </w:rPr>
            </w:pPr>
            <w:r w:rsidRPr="00367E84">
              <w:rPr>
                <w:rFonts w:ascii="Times New Roman" w:hAnsi="Times New Roman"/>
                <w:sz w:val="22"/>
                <w:szCs w:val="22"/>
              </w:rPr>
              <w:t xml:space="preserve">Understand the use alternate fuels for energy conversion </w:t>
            </w:r>
          </w:p>
        </w:tc>
      </w:tr>
      <w:tr w:rsidR="007538A5" w:rsidRPr="00367E84" w:rsidTr="007538A5">
        <w:trPr>
          <w:trHeight w:val="280"/>
        </w:trPr>
        <w:tc>
          <w:tcPr>
            <w:tcW w:w="357" w:type="pct"/>
          </w:tcPr>
          <w:p w:rsidR="007538A5" w:rsidRPr="00367E84" w:rsidRDefault="007538A5" w:rsidP="007538A5">
            <w:r w:rsidRPr="00367E84">
              <w:rPr>
                <w:b/>
                <w:sz w:val="22"/>
                <w:szCs w:val="22"/>
              </w:rPr>
              <w:t>CO2</w:t>
            </w:r>
            <w:r>
              <w:rPr>
                <w:b/>
                <w:sz w:val="22"/>
                <w:szCs w:val="22"/>
              </w:rPr>
              <w:t>:</w:t>
            </w:r>
          </w:p>
        </w:tc>
        <w:tc>
          <w:tcPr>
            <w:tcW w:w="4643" w:type="pct"/>
          </w:tcPr>
          <w:p w:rsidR="007538A5" w:rsidRPr="00367E84" w:rsidRDefault="007538A5" w:rsidP="007538A5">
            <w:pPr>
              <w:pStyle w:val="BodyText3CharChar"/>
              <w:spacing w:line="240" w:lineRule="auto"/>
              <w:jc w:val="both"/>
              <w:rPr>
                <w:rFonts w:ascii="Times New Roman" w:eastAsia="Times New Roman" w:hAnsi="Times New Roman"/>
                <w:sz w:val="22"/>
                <w:szCs w:val="22"/>
              </w:rPr>
            </w:pPr>
            <w:r w:rsidRPr="00367E84">
              <w:rPr>
                <w:rFonts w:ascii="Times New Roman" w:hAnsi="Times New Roman"/>
                <w:sz w:val="22"/>
                <w:szCs w:val="22"/>
              </w:rPr>
              <w:t>Develop a scheme for energy  audit</w:t>
            </w:r>
          </w:p>
        </w:tc>
      </w:tr>
      <w:tr w:rsidR="007538A5" w:rsidRPr="00367E84" w:rsidTr="007538A5">
        <w:trPr>
          <w:trHeight w:val="280"/>
        </w:trPr>
        <w:tc>
          <w:tcPr>
            <w:tcW w:w="357" w:type="pct"/>
          </w:tcPr>
          <w:p w:rsidR="007538A5" w:rsidRPr="00367E84" w:rsidRDefault="007538A5" w:rsidP="007538A5">
            <w:r w:rsidRPr="00367E84">
              <w:rPr>
                <w:b/>
                <w:sz w:val="22"/>
                <w:szCs w:val="22"/>
              </w:rPr>
              <w:t>CO3</w:t>
            </w:r>
            <w:r>
              <w:rPr>
                <w:b/>
                <w:sz w:val="22"/>
                <w:szCs w:val="22"/>
              </w:rPr>
              <w:t>:</w:t>
            </w:r>
          </w:p>
        </w:tc>
        <w:tc>
          <w:tcPr>
            <w:tcW w:w="4643" w:type="pct"/>
          </w:tcPr>
          <w:p w:rsidR="007538A5" w:rsidRPr="00367E84" w:rsidRDefault="007538A5" w:rsidP="007538A5">
            <w:pPr>
              <w:pStyle w:val="BodyText3CharChar"/>
              <w:spacing w:line="240" w:lineRule="auto"/>
              <w:jc w:val="both"/>
              <w:rPr>
                <w:rFonts w:ascii="Times New Roman" w:eastAsia="Times New Roman" w:hAnsi="Times New Roman"/>
                <w:sz w:val="22"/>
                <w:szCs w:val="22"/>
              </w:rPr>
            </w:pPr>
            <w:r w:rsidRPr="00367E84">
              <w:rPr>
                <w:rFonts w:ascii="Times New Roman" w:hAnsi="Times New Roman"/>
                <w:sz w:val="22"/>
                <w:szCs w:val="22"/>
              </w:rPr>
              <w:t>Evaluate the factors affecting biomass energy conversion</w:t>
            </w:r>
          </w:p>
        </w:tc>
      </w:tr>
      <w:tr w:rsidR="007538A5" w:rsidRPr="00367E84" w:rsidTr="007538A5">
        <w:trPr>
          <w:trHeight w:val="280"/>
        </w:trPr>
        <w:tc>
          <w:tcPr>
            <w:tcW w:w="357" w:type="pct"/>
          </w:tcPr>
          <w:p w:rsidR="007538A5" w:rsidRPr="00367E84" w:rsidRDefault="007538A5" w:rsidP="007538A5">
            <w:r w:rsidRPr="00367E84">
              <w:rPr>
                <w:b/>
                <w:sz w:val="22"/>
                <w:szCs w:val="22"/>
              </w:rPr>
              <w:t>CO4</w:t>
            </w:r>
            <w:r>
              <w:rPr>
                <w:b/>
                <w:sz w:val="22"/>
                <w:szCs w:val="22"/>
              </w:rPr>
              <w:t>:</w:t>
            </w:r>
          </w:p>
        </w:tc>
        <w:tc>
          <w:tcPr>
            <w:tcW w:w="4643" w:type="pct"/>
          </w:tcPr>
          <w:p w:rsidR="007538A5" w:rsidRPr="00367E84" w:rsidRDefault="007538A5" w:rsidP="007538A5">
            <w:pPr>
              <w:tabs>
                <w:tab w:val="left" w:pos="360"/>
                <w:tab w:val="left" w:pos="4678"/>
                <w:tab w:val="left" w:pos="6300"/>
                <w:tab w:val="left" w:pos="9072"/>
              </w:tabs>
              <w:jc w:val="both"/>
              <w:rPr>
                <w:bCs/>
                <w:lang w:eastAsia="ko-KR"/>
              </w:rPr>
            </w:pPr>
            <w:r w:rsidRPr="00367E84">
              <w:rPr>
                <w:rFonts w:eastAsia="Calibri"/>
                <w:sz w:val="22"/>
                <w:szCs w:val="22"/>
              </w:rPr>
              <w:t>Design a biogas plant for wet and dry feed</w:t>
            </w:r>
          </w:p>
        </w:tc>
      </w:tr>
    </w:tbl>
    <w:p w:rsidR="007538A5" w:rsidRDefault="007538A5" w:rsidP="005075DD">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7538A5" w:rsidRPr="00367E84" w:rsidTr="007538A5">
        <w:trPr>
          <w:trHeight w:val="325"/>
        </w:trPr>
        <w:tc>
          <w:tcPr>
            <w:tcW w:w="5000" w:type="pct"/>
            <w:gridSpan w:val="2"/>
            <w:tcBorders>
              <w:bottom w:val="single" w:sz="4" w:space="0" w:color="auto"/>
            </w:tcBorders>
          </w:tcPr>
          <w:p w:rsidR="007538A5" w:rsidRPr="00367E84" w:rsidRDefault="007538A5" w:rsidP="007538A5">
            <w:pPr>
              <w:rPr>
                <w:b/>
              </w:rPr>
            </w:pPr>
            <w:r w:rsidRPr="00367E84">
              <w:rPr>
                <w:b/>
                <w:bCs/>
                <w:sz w:val="22"/>
                <w:szCs w:val="22"/>
              </w:rPr>
              <w:t>Reference</w:t>
            </w:r>
            <w:r w:rsidRPr="00367E84">
              <w:rPr>
                <w:b/>
                <w:sz w:val="22"/>
                <w:szCs w:val="22"/>
              </w:rPr>
              <w:t xml:space="preserve"> Books:</w:t>
            </w:r>
          </w:p>
        </w:tc>
      </w:tr>
      <w:tr w:rsidR="007538A5" w:rsidRPr="00367E84" w:rsidTr="007538A5">
        <w:trPr>
          <w:trHeight w:val="313"/>
        </w:trPr>
        <w:tc>
          <w:tcPr>
            <w:tcW w:w="178" w:type="pct"/>
            <w:tcBorders>
              <w:top w:val="single" w:sz="4" w:space="0" w:color="auto"/>
              <w:bottom w:val="single" w:sz="4" w:space="0" w:color="auto"/>
              <w:right w:val="single" w:sz="4" w:space="0" w:color="auto"/>
            </w:tcBorders>
          </w:tcPr>
          <w:p w:rsidR="007538A5" w:rsidRPr="008C029B" w:rsidRDefault="007538A5" w:rsidP="007538A5">
            <w:pPr>
              <w:widowControl w:val="0"/>
              <w:contextualSpacing/>
              <w:jc w:val="both"/>
            </w:pPr>
            <w:r w:rsidRPr="008C029B">
              <w:rPr>
                <w:sz w:val="22"/>
                <w:szCs w:val="22"/>
              </w:rPr>
              <w:t>1</w:t>
            </w:r>
          </w:p>
        </w:tc>
        <w:tc>
          <w:tcPr>
            <w:tcW w:w="4822" w:type="pct"/>
            <w:tcBorders>
              <w:top w:val="single" w:sz="4" w:space="0" w:color="auto"/>
              <w:left w:val="single" w:sz="4" w:space="0" w:color="auto"/>
              <w:bottom w:val="single" w:sz="4" w:space="0" w:color="auto"/>
            </w:tcBorders>
          </w:tcPr>
          <w:p w:rsidR="007538A5" w:rsidRDefault="007538A5" w:rsidP="007538A5">
            <w:pPr>
              <w:pStyle w:val="TableParagraph"/>
              <w:spacing w:line="247" w:lineRule="exact"/>
              <w:jc w:val="both"/>
            </w:pPr>
            <w:r>
              <w:t>Nonconventional energy, Ashok V Desai, 5</w:t>
            </w:r>
            <w:r>
              <w:rPr>
                <w:vertAlign w:val="superscript"/>
              </w:rPr>
              <w:t>th</w:t>
            </w:r>
            <w:r>
              <w:t xml:space="preserve"> Edition, 2011, New Age International (P) Limited, ISBN 13: 9788122402070.</w:t>
            </w:r>
          </w:p>
        </w:tc>
      </w:tr>
      <w:tr w:rsidR="007538A5" w:rsidRPr="00367E84" w:rsidTr="007538A5">
        <w:trPr>
          <w:trHeight w:val="465"/>
        </w:trPr>
        <w:tc>
          <w:tcPr>
            <w:tcW w:w="178" w:type="pct"/>
            <w:tcBorders>
              <w:top w:val="single" w:sz="4" w:space="0" w:color="auto"/>
              <w:bottom w:val="single" w:sz="4" w:space="0" w:color="auto"/>
              <w:right w:val="single" w:sz="4" w:space="0" w:color="auto"/>
            </w:tcBorders>
          </w:tcPr>
          <w:p w:rsidR="007538A5" w:rsidRPr="00367E84" w:rsidRDefault="007538A5" w:rsidP="007538A5">
            <w:pPr>
              <w:widowControl w:val="0"/>
              <w:contextualSpacing/>
              <w:jc w:val="both"/>
              <w:rPr>
                <w:kern w:val="2"/>
                <w:lang w:eastAsia="zh-CN"/>
              </w:rPr>
            </w:pPr>
            <w:r w:rsidRPr="00367E84">
              <w:rPr>
                <w:kern w:val="2"/>
                <w:sz w:val="22"/>
                <w:szCs w:val="22"/>
                <w:lang w:eastAsia="zh-CN"/>
              </w:rPr>
              <w:t>2</w:t>
            </w:r>
          </w:p>
          <w:p w:rsidR="007538A5" w:rsidRPr="00367E84" w:rsidRDefault="007538A5" w:rsidP="007538A5">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7538A5" w:rsidRDefault="007538A5" w:rsidP="007538A5">
            <w:pPr>
              <w:pStyle w:val="TableParagraph"/>
              <w:spacing w:line="247" w:lineRule="exact"/>
              <w:jc w:val="both"/>
            </w:pPr>
            <w:r>
              <w:t xml:space="preserve">Biogas Technology - A Practical Hand Book, </w:t>
            </w:r>
            <w:proofErr w:type="spellStart"/>
            <w:r>
              <w:t>Khandelwal</w:t>
            </w:r>
            <w:proofErr w:type="spellEnd"/>
            <w:r>
              <w:t xml:space="preserve"> K C and Mahdi S </w:t>
            </w:r>
            <w:proofErr w:type="spellStart"/>
            <w:r>
              <w:t>S</w:t>
            </w:r>
            <w:proofErr w:type="spellEnd"/>
            <w:r>
              <w:t>, Vol. I &amp; II, 1986, McGraw-Hill Education, ISBN-13: 978-0074517239.</w:t>
            </w:r>
          </w:p>
        </w:tc>
      </w:tr>
      <w:tr w:rsidR="007538A5" w:rsidRPr="00367E84" w:rsidTr="007538A5">
        <w:trPr>
          <w:trHeight w:val="540"/>
        </w:trPr>
        <w:tc>
          <w:tcPr>
            <w:tcW w:w="178" w:type="pct"/>
            <w:tcBorders>
              <w:top w:val="single" w:sz="4" w:space="0" w:color="auto"/>
              <w:right w:val="single" w:sz="4" w:space="0" w:color="auto"/>
            </w:tcBorders>
          </w:tcPr>
          <w:p w:rsidR="007538A5" w:rsidRPr="00367E84" w:rsidRDefault="007538A5" w:rsidP="007538A5">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7538A5" w:rsidRDefault="007538A5" w:rsidP="007538A5">
            <w:pPr>
              <w:pStyle w:val="TableParagraph"/>
              <w:spacing w:line="247" w:lineRule="exact"/>
              <w:jc w:val="both"/>
            </w:pPr>
            <w:r>
              <w:t xml:space="preserve">Biomass Conversion and Technology, Charles Y </w:t>
            </w:r>
            <w:proofErr w:type="spellStart"/>
            <w:r>
              <w:t>Wereko-Brobby</w:t>
            </w:r>
            <w:proofErr w:type="spellEnd"/>
            <w:r>
              <w:t xml:space="preserve"> and </w:t>
            </w:r>
            <w:proofErr w:type="spellStart"/>
            <w:r>
              <w:t>Essel</w:t>
            </w:r>
            <w:proofErr w:type="spellEnd"/>
            <w:r>
              <w:t xml:space="preserve"> B Hagan,</w:t>
            </w:r>
            <w:r>
              <w:rPr>
                <w:spacing w:val="54"/>
              </w:rPr>
              <w:t xml:space="preserve"> </w:t>
            </w:r>
            <w:r>
              <w:t>1</w:t>
            </w:r>
            <w:r>
              <w:rPr>
                <w:vertAlign w:val="superscript"/>
              </w:rPr>
              <w:t xml:space="preserve">st </w:t>
            </w:r>
            <w:r>
              <w:t>Edition, 1996, John Wiley &amp; Sons, ISBN-13: 978-0471962465.</w:t>
            </w:r>
          </w:p>
        </w:tc>
      </w:tr>
      <w:tr w:rsidR="007538A5" w:rsidRPr="00367E84" w:rsidTr="007538A5">
        <w:trPr>
          <w:trHeight w:val="378"/>
        </w:trPr>
        <w:tc>
          <w:tcPr>
            <w:tcW w:w="178" w:type="pct"/>
            <w:tcBorders>
              <w:right w:val="single" w:sz="4" w:space="0" w:color="auto"/>
            </w:tcBorders>
          </w:tcPr>
          <w:p w:rsidR="007538A5" w:rsidRPr="00367E84" w:rsidRDefault="007538A5" w:rsidP="007538A5">
            <w:pPr>
              <w:widowControl w:val="0"/>
              <w:contextualSpacing/>
              <w:jc w:val="both"/>
              <w:rPr>
                <w:kern w:val="2"/>
                <w:lang w:eastAsia="zh-CN"/>
              </w:rPr>
            </w:pPr>
            <w:r w:rsidRPr="00367E84">
              <w:rPr>
                <w:kern w:val="2"/>
                <w:sz w:val="22"/>
                <w:szCs w:val="22"/>
                <w:lang w:eastAsia="zh-CN"/>
              </w:rPr>
              <w:t>4</w:t>
            </w:r>
          </w:p>
          <w:p w:rsidR="007538A5" w:rsidRPr="00367E84" w:rsidRDefault="007538A5" w:rsidP="007538A5">
            <w:pPr>
              <w:widowControl w:val="0"/>
              <w:contextualSpacing/>
              <w:jc w:val="both"/>
            </w:pPr>
          </w:p>
        </w:tc>
        <w:tc>
          <w:tcPr>
            <w:tcW w:w="4822" w:type="pct"/>
            <w:tcBorders>
              <w:left w:val="single" w:sz="4" w:space="0" w:color="auto"/>
            </w:tcBorders>
          </w:tcPr>
          <w:p w:rsidR="007538A5" w:rsidRDefault="007538A5" w:rsidP="007538A5">
            <w:pPr>
              <w:pStyle w:val="TableParagraph"/>
              <w:spacing w:line="249" w:lineRule="exact"/>
              <w:jc w:val="both"/>
            </w:pPr>
            <w:r>
              <w:t>Solar Photovoltaics: Fundamental Applications and Technologies, C. S. Solanki, 2</w:t>
            </w:r>
            <w:r>
              <w:rPr>
                <w:vertAlign w:val="superscript"/>
              </w:rPr>
              <w:t>nd</w:t>
            </w:r>
            <w:r>
              <w:t xml:space="preserve"> Edition, 2009, Prentice Hall of India, ISBN</w:t>
            </w:r>
            <w:proofErr w:type="gramStart"/>
            <w:r>
              <w:t>:9788120343863</w:t>
            </w:r>
            <w:proofErr w:type="gramEnd"/>
            <w:r>
              <w:t>.</w:t>
            </w:r>
          </w:p>
        </w:tc>
      </w:tr>
    </w:tbl>
    <w:p w:rsidR="007538A5" w:rsidRPr="00367E84" w:rsidRDefault="007538A5" w:rsidP="005075DD">
      <w:pPr>
        <w:rPr>
          <w:sz w:val="22"/>
          <w:szCs w:val="22"/>
        </w:rPr>
      </w:pPr>
    </w:p>
    <w:p w:rsidR="005075DD" w:rsidRPr="00367E84" w:rsidRDefault="005075DD" w:rsidP="005075DD">
      <w:pPr>
        <w:rPr>
          <w:sz w:val="22"/>
          <w:szCs w:val="22"/>
        </w:rPr>
      </w:pPr>
    </w:p>
    <w:p w:rsidR="005075DD" w:rsidRDefault="005075DD" w:rsidP="005075DD">
      <w:pPr>
        <w:rPr>
          <w:b/>
          <w:sz w:val="22"/>
          <w:szCs w:val="22"/>
        </w:rPr>
      </w:pPr>
    </w:p>
    <w:p w:rsidR="005075DD" w:rsidRPr="00367E84" w:rsidRDefault="005075DD" w:rsidP="005075DD">
      <w:pPr>
        <w:rPr>
          <w:b/>
          <w:sz w:val="22"/>
          <w:szCs w:val="22"/>
        </w:rPr>
      </w:pPr>
      <w:r w:rsidRPr="00367E84">
        <w:rPr>
          <w:b/>
          <w:sz w:val="22"/>
          <w:szCs w:val="22"/>
        </w:rPr>
        <w:lastRenderedPageBreak/>
        <w:t>Continuous Internal Evaluation (CIE); Theory (100 Marks)</w:t>
      </w:r>
    </w:p>
    <w:p w:rsidR="005075DD" w:rsidRDefault="005075DD" w:rsidP="005075DD">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5075DD" w:rsidRPr="00D629F1" w:rsidRDefault="005075DD" w:rsidP="005075DD">
      <w:pPr>
        <w:jc w:val="both"/>
        <w:rPr>
          <w:sz w:val="22"/>
        </w:rPr>
      </w:pPr>
      <w:r w:rsidRPr="00D629F1">
        <w:rPr>
          <w:b/>
          <w:bCs/>
          <w:sz w:val="22"/>
        </w:rPr>
        <w:t>Total CIE (Q+T+A) is 20+50+30=100 Marks.</w:t>
      </w:r>
    </w:p>
    <w:p w:rsidR="005075DD" w:rsidRPr="00367E84" w:rsidRDefault="005075DD" w:rsidP="005075DD">
      <w:pPr>
        <w:jc w:val="both"/>
        <w:rPr>
          <w:sz w:val="22"/>
          <w:szCs w:val="22"/>
        </w:rPr>
      </w:pPr>
    </w:p>
    <w:p w:rsidR="005075DD" w:rsidRPr="00367E84" w:rsidRDefault="005075DD" w:rsidP="005075DD">
      <w:pPr>
        <w:jc w:val="both"/>
        <w:rPr>
          <w:b/>
          <w:sz w:val="22"/>
          <w:szCs w:val="22"/>
        </w:rPr>
      </w:pPr>
      <w:r w:rsidRPr="00367E84">
        <w:rPr>
          <w:b/>
          <w:sz w:val="22"/>
          <w:szCs w:val="22"/>
        </w:rPr>
        <w:t>Scheme of Semester End Examination (SEE) for 100 marks:</w:t>
      </w:r>
    </w:p>
    <w:p w:rsidR="005075DD" w:rsidRPr="00367E84" w:rsidRDefault="005075DD" w:rsidP="005075DD">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5075DD" w:rsidRPr="00367E84" w:rsidRDefault="005075DD" w:rsidP="005075DD">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809"/>
        <w:gridCol w:w="297"/>
        <w:gridCol w:w="1492"/>
        <w:gridCol w:w="2139"/>
        <w:gridCol w:w="1752"/>
        <w:gridCol w:w="459"/>
        <w:gridCol w:w="1460"/>
      </w:tblGrid>
      <w:tr w:rsidR="00181453" w:rsidRPr="00367E84" w:rsidTr="00181453">
        <w:trPr>
          <w:trHeight w:val="270"/>
        </w:trPr>
        <w:tc>
          <w:tcPr>
            <w:tcW w:w="5000" w:type="pct"/>
            <w:gridSpan w:val="7"/>
          </w:tcPr>
          <w:p w:rsidR="00181453" w:rsidRPr="00367E84" w:rsidRDefault="00181453" w:rsidP="00181453">
            <w:pPr>
              <w:jc w:val="center"/>
              <w:rPr>
                <w:b/>
              </w:rPr>
            </w:pPr>
            <w:r w:rsidRPr="00367E84">
              <w:rPr>
                <w:b/>
                <w:sz w:val="22"/>
                <w:szCs w:val="22"/>
              </w:rPr>
              <w:lastRenderedPageBreak/>
              <w:t>Semester: II</w:t>
            </w:r>
          </w:p>
        </w:tc>
      </w:tr>
      <w:tr w:rsidR="00181453" w:rsidRPr="00367E84" w:rsidTr="00181453">
        <w:trPr>
          <w:trHeight w:val="270"/>
        </w:trPr>
        <w:tc>
          <w:tcPr>
            <w:tcW w:w="5000" w:type="pct"/>
            <w:gridSpan w:val="7"/>
          </w:tcPr>
          <w:p w:rsidR="00181453" w:rsidRPr="00367E84" w:rsidRDefault="00181453" w:rsidP="00181453">
            <w:pPr>
              <w:jc w:val="center"/>
              <w:rPr>
                <w:b/>
              </w:rPr>
            </w:pPr>
            <w:r w:rsidRPr="00367E84">
              <w:rPr>
                <w:b/>
                <w:sz w:val="22"/>
                <w:szCs w:val="22"/>
              </w:rPr>
              <w:t xml:space="preserve"> INDUSTRY 4.0</w:t>
            </w:r>
          </w:p>
          <w:p w:rsidR="00181453" w:rsidRPr="00367E84" w:rsidRDefault="00181453" w:rsidP="00181453">
            <w:pPr>
              <w:jc w:val="center"/>
              <w:rPr>
                <w:b/>
              </w:rPr>
            </w:pPr>
            <w:r w:rsidRPr="00367E84">
              <w:rPr>
                <w:b/>
                <w:sz w:val="22"/>
                <w:szCs w:val="22"/>
              </w:rPr>
              <w:t>(Group G: Global Elective)</w:t>
            </w:r>
          </w:p>
        </w:tc>
      </w:tr>
      <w:tr w:rsidR="00181453" w:rsidRPr="00367E84" w:rsidTr="00E55522">
        <w:tc>
          <w:tcPr>
            <w:tcW w:w="961" w:type="pct"/>
          </w:tcPr>
          <w:p w:rsidR="00181453" w:rsidRPr="00367E84" w:rsidRDefault="00181453" w:rsidP="00181453">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58" w:type="pct"/>
          </w:tcPr>
          <w:p w:rsidR="00181453" w:rsidRPr="00367E84" w:rsidRDefault="00181453" w:rsidP="00181453">
            <w:pPr>
              <w:rPr>
                <w:b/>
                <w:bCs/>
              </w:rPr>
            </w:pPr>
            <w:r w:rsidRPr="00367E84">
              <w:rPr>
                <w:b/>
                <w:bCs/>
                <w:sz w:val="22"/>
                <w:szCs w:val="22"/>
              </w:rPr>
              <w:t>:</w:t>
            </w:r>
          </w:p>
        </w:tc>
        <w:tc>
          <w:tcPr>
            <w:tcW w:w="793" w:type="pct"/>
          </w:tcPr>
          <w:p w:rsidR="00181453" w:rsidRPr="00367E84" w:rsidRDefault="00181453" w:rsidP="00181453">
            <w:pPr>
              <w:rPr>
                <w:b/>
                <w:bCs/>
              </w:rPr>
            </w:pPr>
            <w:r w:rsidRPr="00367E84">
              <w:rPr>
                <w:b/>
                <w:bCs/>
                <w:sz w:val="22"/>
                <w:szCs w:val="22"/>
              </w:rPr>
              <w:t>18ME2G06</w:t>
            </w:r>
          </w:p>
        </w:tc>
        <w:tc>
          <w:tcPr>
            <w:tcW w:w="1137" w:type="pct"/>
          </w:tcPr>
          <w:p w:rsidR="00181453" w:rsidRPr="00367E84" w:rsidRDefault="00181453" w:rsidP="00181453">
            <w:pPr>
              <w:jc w:val="center"/>
              <w:rPr>
                <w:b/>
                <w:bCs/>
              </w:rPr>
            </w:pPr>
          </w:p>
        </w:tc>
        <w:tc>
          <w:tcPr>
            <w:tcW w:w="931" w:type="pct"/>
          </w:tcPr>
          <w:p w:rsidR="00181453" w:rsidRPr="00367E84" w:rsidRDefault="00181453" w:rsidP="00181453">
            <w:pPr>
              <w:jc w:val="both"/>
              <w:rPr>
                <w:b/>
                <w:bCs/>
              </w:rPr>
            </w:pPr>
            <w:r w:rsidRPr="00367E84">
              <w:rPr>
                <w:b/>
                <w:bCs/>
                <w:sz w:val="22"/>
                <w:szCs w:val="22"/>
              </w:rPr>
              <w:t>CIE Marks</w:t>
            </w:r>
          </w:p>
        </w:tc>
        <w:tc>
          <w:tcPr>
            <w:tcW w:w="244" w:type="pct"/>
          </w:tcPr>
          <w:p w:rsidR="00181453" w:rsidRPr="00367E84" w:rsidRDefault="00181453" w:rsidP="00181453">
            <w:pPr>
              <w:jc w:val="both"/>
              <w:rPr>
                <w:b/>
                <w:bCs/>
              </w:rPr>
            </w:pPr>
            <w:r w:rsidRPr="00367E84">
              <w:rPr>
                <w:b/>
                <w:bCs/>
                <w:sz w:val="22"/>
                <w:szCs w:val="22"/>
              </w:rPr>
              <w:t>:</w:t>
            </w:r>
          </w:p>
        </w:tc>
        <w:tc>
          <w:tcPr>
            <w:tcW w:w="776" w:type="pct"/>
          </w:tcPr>
          <w:p w:rsidR="00181453" w:rsidRPr="00367E84" w:rsidRDefault="00181453" w:rsidP="00181453">
            <w:pPr>
              <w:rPr>
                <w:b/>
              </w:rPr>
            </w:pPr>
            <w:r w:rsidRPr="00367E84">
              <w:rPr>
                <w:b/>
                <w:sz w:val="22"/>
                <w:szCs w:val="22"/>
              </w:rPr>
              <w:t>100</w:t>
            </w:r>
          </w:p>
        </w:tc>
      </w:tr>
      <w:tr w:rsidR="00181453" w:rsidRPr="00367E84" w:rsidTr="00E55522">
        <w:tc>
          <w:tcPr>
            <w:tcW w:w="961" w:type="pct"/>
          </w:tcPr>
          <w:p w:rsidR="00181453" w:rsidRPr="00367E84" w:rsidRDefault="00181453" w:rsidP="00181453">
            <w:pPr>
              <w:rPr>
                <w:b/>
                <w:bCs/>
              </w:rPr>
            </w:pPr>
            <w:r w:rsidRPr="00367E84">
              <w:rPr>
                <w:b/>
                <w:bCs/>
                <w:sz w:val="22"/>
                <w:szCs w:val="22"/>
              </w:rPr>
              <w:t xml:space="preserve">Credits L: T: P  </w:t>
            </w:r>
          </w:p>
        </w:tc>
        <w:tc>
          <w:tcPr>
            <w:tcW w:w="158" w:type="pct"/>
          </w:tcPr>
          <w:p w:rsidR="00181453" w:rsidRPr="00367E84" w:rsidRDefault="00181453" w:rsidP="00181453">
            <w:pPr>
              <w:rPr>
                <w:b/>
                <w:bCs/>
              </w:rPr>
            </w:pPr>
            <w:r w:rsidRPr="00367E84">
              <w:rPr>
                <w:b/>
                <w:bCs/>
                <w:sz w:val="22"/>
                <w:szCs w:val="22"/>
              </w:rPr>
              <w:t>:</w:t>
            </w:r>
          </w:p>
        </w:tc>
        <w:tc>
          <w:tcPr>
            <w:tcW w:w="793" w:type="pct"/>
          </w:tcPr>
          <w:p w:rsidR="00181453" w:rsidRPr="00367E84" w:rsidRDefault="00181453" w:rsidP="00181453">
            <w:pPr>
              <w:rPr>
                <w:b/>
                <w:bCs/>
              </w:rPr>
            </w:pPr>
            <w:r w:rsidRPr="00367E84">
              <w:rPr>
                <w:b/>
                <w:bCs/>
                <w:sz w:val="22"/>
                <w:szCs w:val="22"/>
              </w:rPr>
              <w:t>3:0:0</w:t>
            </w:r>
          </w:p>
        </w:tc>
        <w:tc>
          <w:tcPr>
            <w:tcW w:w="1137" w:type="pct"/>
          </w:tcPr>
          <w:p w:rsidR="00181453" w:rsidRPr="00367E84" w:rsidRDefault="00181453" w:rsidP="00181453">
            <w:pPr>
              <w:rPr>
                <w:b/>
                <w:bCs/>
              </w:rPr>
            </w:pPr>
          </w:p>
        </w:tc>
        <w:tc>
          <w:tcPr>
            <w:tcW w:w="931" w:type="pct"/>
          </w:tcPr>
          <w:p w:rsidR="00181453" w:rsidRPr="00367E84" w:rsidRDefault="00181453" w:rsidP="00181453">
            <w:pPr>
              <w:rPr>
                <w:b/>
                <w:bCs/>
              </w:rPr>
            </w:pPr>
            <w:r w:rsidRPr="00367E84">
              <w:rPr>
                <w:b/>
                <w:bCs/>
                <w:sz w:val="22"/>
                <w:szCs w:val="22"/>
              </w:rPr>
              <w:t xml:space="preserve">SEE Marks </w:t>
            </w:r>
          </w:p>
        </w:tc>
        <w:tc>
          <w:tcPr>
            <w:tcW w:w="244" w:type="pct"/>
          </w:tcPr>
          <w:p w:rsidR="00181453" w:rsidRPr="00367E84" w:rsidRDefault="00181453" w:rsidP="00181453">
            <w:pPr>
              <w:rPr>
                <w:b/>
                <w:bCs/>
              </w:rPr>
            </w:pPr>
            <w:r w:rsidRPr="00367E84">
              <w:rPr>
                <w:b/>
                <w:bCs/>
                <w:sz w:val="22"/>
                <w:szCs w:val="22"/>
              </w:rPr>
              <w:t>:</w:t>
            </w:r>
          </w:p>
        </w:tc>
        <w:tc>
          <w:tcPr>
            <w:tcW w:w="776" w:type="pct"/>
          </w:tcPr>
          <w:p w:rsidR="00181453" w:rsidRPr="00367E84" w:rsidRDefault="00181453" w:rsidP="00181453">
            <w:pPr>
              <w:rPr>
                <w:b/>
              </w:rPr>
            </w:pPr>
            <w:r w:rsidRPr="00367E84">
              <w:rPr>
                <w:b/>
                <w:sz w:val="22"/>
                <w:szCs w:val="22"/>
              </w:rPr>
              <w:t>100</w:t>
            </w:r>
          </w:p>
        </w:tc>
      </w:tr>
      <w:tr w:rsidR="00181453" w:rsidRPr="00367E84" w:rsidTr="00E55522">
        <w:trPr>
          <w:trHeight w:val="306"/>
        </w:trPr>
        <w:tc>
          <w:tcPr>
            <w:tcW w:w="961" w:type="pct"/>
          </w:tcPr>
          <w:p w:rsidR="00181453" w:rsidRPr="00367E84" w:rsidRDefault="00181453" w:rsidP="00181453">
            <w:pPr>
              <w:rPr>
                <w:b/>
                <w:bCs/>
              </w:rPr>
            </w:pPr>
            <w:r w:rsidRPr="00367E84">
              <w:rPr>
                <w:b/>
                <w:bCs/>
                <w:sz w:val="22"/>
                <w:szCs w:val="22"/>
              </w:rPr>
              <w:t>Hours</w:t>
            </w:r>
          </w:p>
        </w:tc>
        <w:tc>
          <w:tcPr>
            <w:tcW w:w="158" w:type="pct"/>
          </w:tcPr>
          <w:p w:rsidR="00181453" w:rsidRPr="00367E84" w:rsidRDefault="00181453" w:rsidP="00181453">
            <w:pPr>
              <w:rPr>
                <w:b/>
                <w:bCs/>
              </w:rPr>
            </w:pPr>
            <w:r w:rsidRPr="00367E84">
              <w:rPr>
                <w:b/>
                <w:bCs/>
                <w:sz w:val="22"/>
                <w:szCs w:val="22"/>
              </w:rPr>
              <w:t>:</w:t>
            </w:r>
          </w:p>
        </w:tc>
        <w:tc>
          <w:tcPr>
            <w:tcW w:w="793" w:type="pct"/>
          </w:tcPr>
          <w:p w:rsidR="00181453" w:rsidRPr="00367E84" w:rsidRDefault="00DB2564" w:rsidP="00181453">
            <w:pPr>
              <w:rPr>
                <w:b/>
                <w:bCs/>
              </w:rPr>
            </w:pPr>
            <w:r>
              <w:rPr>
                <w:b/>
                <w:bCs/>
                <w:sz w:val="22"/>
                <w:szCs w:val="22"/>
              </w:rPr>
              <w:t>39</w:t>
            </w:r>
            <w:r w:rsidR="00181453" w:rsidRPr="00367E84">
              <w:rPr>
                <w:b/>
                <w:bCs/>
                <w:sz w:val="22"/>
                <w:szCs w:val="22"/>
              </w:rPr>
              <w:t>L</w:t>
            </w:r>
          </w:p>
        </w:tc>
        <w:tc>
          <w:tcPr>
            <w:tcW w:w="1137" w:type="pct"/>
          </w:tcPr>
          <w:p w:rsidR="00181453" w:rsidRPr="00367E84" w:rsidRDefault="00181453" w:rsidP="00181453">
            <w:pPr>
              <w:jc w:val="center"/>
              <w:rPr>
                <w:b/>
                <w:bCs/>
              </w:rPr>
            </w:pPr>
          </w:p>
        </w:tc>
        <w:tc>
          <w:tcPr>
            <w:tcW w:w="931" w:type="pct"/>
          </w:tcPr>
          <w:p w:rsidR="00181453" w:rsidRPr="00367E84" w:rsidRDefault="00181453" w:rsidP="00181453">
            <w:pPr>
              <w:rPr>
                <w:b/>
                <w:bCs/>
              </w:rPr>
            </w:pPr>
            <w:r w:rsidRPr="00367E84">
              <w:rPr>
                <w:b/>
                <w:bCs/>
                <w:sz w:val="22"/>
                <w:szCs w:val="22"/>
              </w:rPr>
              <w:t>SEE Duration</w:t>
            </w:r>
          </w:p>
        </w:tc>
        <w:tc>
          <w:tcPr>
            <w:tcW w:w="244" w:type="pct"/>
          </w:tcPr>
          <w:p w:rsidR="00181453" w:rsidRPr="00367E84" w:rsidRDefault="00181453" w:rsidP="00181453">
            <w:pPr>
              <w:rPr>
                <w:b/>
                <w:bCs/>
              </w:rPr>
            </w:pPr>
            <w:r w:rsidRPr="00367E84">
              <w:rPr>
                <w:b/>
                <w:bCs/>
                <w:sz w:val="22"/>
                <w:szCs w:val="22"/>
              </w:rPr>
              <w:t>:</w:t>
            </w:r>
          </w:p>
        </w:tc>
        <w:tc>
          <w:tcPr>
            <w:tcW w:w="776" w:type="pct"/>
          </w:tcPr>
          <w:p w:rsidR="00181453" w:rsidRPr="00367E84" w:rsidRDefault="004C1664" w:rsidP="00181453">
            <w:pPr>
              <w:ind w:left="12"/>
              <w:rPr>
                <w:b/>
                <w:bCs/>
              </w:rPr>
            </w:pPr>
            <w:r>
              <w:rPr>
                <w:b/>
                <w:bCs/>
                <w:sz w:val="22"/>
                <w:szCs w:val="22"/>
              </w:rPr>
              <w:t>3 H</w:t>
            </w:r>
            <w:r w:rsidR="00181453" w:rsidRPr="00367E84">
              <w:rPr>
                <w:b/>
                <w:bCs/>
                <w:sz w:val="22"/>
                <w:szCs w:val="22"/>
              </w:rPr>
              <w:t>rs</w:t>
            </w:r>
          </w:p>
        </w:tc>
      </w:tr>
    </w:tbl>
    <w:p w:rsidR="00181453" w:rsidRDefault="00181453" w:rsidP="00181453">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046"/>
        <w:gridCol w:w="1362"/>
      </w:tblGrid>
      <w:tr w:rsidR="00B35402" w:rsidRPr="00367E84" w:rsidTr="004008EA">
        <w:trPr>
          <w:trHeight w:val="180"/>
        </w:trPr>
        <w:tc>
          <w:tcPr>
            <w:tcW w:w="4276" w:type="pct"/>
          </w:tcPr>
          <w:p w:rsidR="00B35402" w:rsidRPr="00367E84" w:rsidRDefault="00B35402" w:rsidP="004008EA">
            <w:pPr>
              <w:jc w:val="center"/>
              <w:rPr>
                <w:b/>
              </w:rPr>
            </w:pPr>
            <w:r w:rsidRPr="00367E84">
              <w:rPr>
                <w:b/>
                <w:bCs/>
                <w:sz w:val="22"/>
                <w:szCs w:val="22"/>
              </w:rPr>
              <w:t>Unit – I</w:t>
            </w:r>
          </w:p>
        </w:tc>
        <w:tc>
          <w:tcPr>
            <w:tcW w:w="724" w:type="pct"/>
          </w:tcPr>
          <w:p w:rsidR="00B35402" w:rsidRPr="00B0085E" w:rsidRDefault="00B35402" w:rsidP="004008EA">
            <w:pPr>
              <w:spacing w:line="276" w:lineRule="auto"/>
              <w:jc w:val="center"/>
            </w:pPr>
            <w:r w:rsidRPr="00367E84">
              <w:rPr>
                <w:b/>
                <w:spacing w:val="20"/>
                <w:sz w:val="22"/>
                <w:szCs w:val="22"/>
              </w:rPr>
              <w:t>07 Hrs</w:t>
            </w:r>
          </w:p>
        </w:tc>
      </w:tr>
      <w:tr w:rsidR="00B35402" w:rsidRPr="00367E84" w:rsidTr="004008EA">
        <w:trPr>
          <w:trHeight w:val="558"/>
        </w:trPr>
        <w:tc>
          <w:tcPr>
            <w:tcW w:w="5000" w:type="pct"/>
            <w:gridSpan w:val="2"/>
          </w:tcPr>
          <w:p w:rsidR="00B35402" w:rsidRPr="00367E84" w:rsidRDefault="00B35402" w:rsidP="004008EA">
            <w:pPr>
              <w:jc w:val="both"/>
            </w:pPr>
            <w:r w:rsidRPr="00367E84">
              <w:rPr>
                <w:b/>
                <w:bCs/>
                <w:sz w:val="22"/>
                <w:szCs w:val="22"/>
              </w:rPr>
              <w:t>Introduction:</w:t>
            </w:r>
            <w:r w:rsidRPr="00367E84">
              <w:rPr>
                <w:sz w:val="22"/>
                <w:szCs w:val="22"/>
              </w:rPr>
              <w:t xml:space="preserve"> Industrial, Internet</w:t>
            </w:r>
            <w:r>
              <w:rPr>
                <w:sz w:val="22"/>
                <w:szCs w:val="22"/>
              </w:rPr>
              <w:t xml:space="preserve">, Case studies, Cloud and Fog, </w:t>
            </w:r>
            <w:r w:rsidRPr="00367E84">
              <w:rPr>
                <w:sz w:val="22"/>
                <w:szCs w:val="22"/>
              </w:rPr>
              <w:t>M2M Learning and Artificial Intelligence, AR, Industrial Internet Architecture Framework (IIAF), Data Management.</w:t>
            </w:r>
          </w:p>
        </w:tc>
      </w:tr>
      <w:tr w:rsidR="00B35402" w:rsidRPr="00367E84" w:rsidTr="004008EA">
        <w:trPr>
          <w:trHeight w:val="189"/>
        </w:trPr>
        <w:tc>
          <w:tcPr>
            <w:tcW w:w="4276" w:type="pct"/>
          </w:tcPr>
          <w:p w:rsidR="00B35402" w:rsidRPr="00367E84" w:rsidRDefault="00B35402" w:rsidP="004008EA">
            <w:pPr>
              <w:jc w:val="center"/>
              <w:rPr>
                <w:b/>
              </w:rPr>
            </w:pPr>
            <w:r w:rsidRPr="00367E84">
              <w:rPr>
                <w:b/>
                <w:bCs/>
                <w:sz w:val="22"/>
                <w:szCs w:val="22"/>
              </w:rPr>
              <w:t>Unit – II</w:t>
            </w:r>
          </w:p>
        </w:tc>
        <w:tc>
          <w:tcPr>
            <w:tcW w:w="724" w:type="pct"/>
          </w:tcPr>
          <w:p w:rsidR="00B35402" w:rsidRPr="00B0085E" w:rsidRDefault="00B35402" w:rsidP="004008EA">
            <w:pPr>
              <w:spacing w:line="276" w:lineRule="auto"/>
              <w:jc w:val="center"/>
            </w:pPr>
            <w:r>
              <w:rPr>
                <w:b/>
                <w:spacing w:val="20"/>
                <w:sz w:val="22"/>
                <w:szCs w:val="22"/>
              </w:rPr>
              <w:t>08</w:t>
            </w:r>
            <w:r w:rsidRPr="00367E84">
              <w:rPr>
                <w:b/>
                <w:spacing w:val="20"/>
                <w:sz w:val="22"/>
                <w:szCs w:val="22"/>
              </w:rPr>
              <w:t xml:space="preserve"> Hrs</w:t>
            </w:r>
          </w:p>
        </w:tc>
      </w:tr>
      <w:tr w:rsidR="00B35402" w:rsidRPr="00367E84" w:rsidTr="004008EA">
        <w:trPr>
          <w:trHeight w:val="552"/>
        </w:trPr>
        <w:tc>
          <w:tcPr>
            <w:tcW w:w="5000" w:type="pct"/>
            <w:gridSpan w:val="2"/>
          </w:tcPr>
          <w:p w:rsidR="00B35402" w:rsidRPr="00367E84" w:rsidRDefault="00B35402" w:rsidP="004008EA">
            <w:pPr>
              <w:jc w:val="both"/>
            </w:pPr>
            <w:r w:rsidRPr="00367E84">
              <w:rPr>
                <w:b/>
                <w:kern w:val="2"/>
                <w:sz w:val="22"/>
                <w:szCs w:val="22"/>
                <w:lang w:eastAsia="zh-CN"/>
              </w:rPr>
              <w:t xml:space="preserve">The Concept of the </w:t>
            </w:r>
            <w:proofErr w:type="spellStart"/>
            <w:r w:rsidRPr="00367E84">
              <w:rPr>
                <w:b/>
                <w:kern w:val="2"/>
                <w:sz w:val="22"/>
                <w:szCs w:val="22"/>
                <w:lang w:eastAsia="zh-CN"/>
              </w:rPr>
              <w:t>IIoT</w:t>
            </w:r>
            <w:proofErr w:type="spellEnd"/>
            <w:r w:rsidRPr="00367E84">
              <w:rPr>
                <w:b/>
                <w:kern w:val="2"/>
                <w:sz w:val="22"/>
                <w:szCs w:val="22"/>
                <w:lang w:eastAsia="zh-CN"/>
              </w:rPr>
              <w:t xml:space="preserve">: </w:t>
            </w:r>
            <w:r w:rsidRPr="00367E84">
              <w:rPr>
                <w:bCs/>
                <w:kern w:val="2"/>
                <w:sz w:val="22"/>
                <w:szCs w:val="22"/>
                <w:lang w:eastAsia="zh-CN"/>
              </w:rPr>
              <w:t xml:space="preserve">Modern Communication Protocols, Wireless Communication Technologies, Proximity Network Communication Protocols, TCP/IP, </w:t>
            </w:r>
            <w:proofErr w:type="gramStart"/>
            <w:r w:rsidRPr="00367E84">
              <w:rPr>
                <w:bCs/>
                <w:kern w:val="2"/>
                <w:sz w:val="22"/>
                <w:szCs w:val="22"/>
                <w:lang w:eastAsia="zh-CN"/>
              </w:rPr>
              <w:t>API</w:t>
            </w:r>
            <w:proofErr w:type="gramEnd"/>
            <w:r w:rsidRPr="00367E84">
              <w:rPr>
                <w:bCs/>
                <w:kern w:val="2"/>
                <w:sz w:val="22"/>
                <w:szCs w:val="22"/>
                <w:lang w:eastAsia="zh-CN"/>
              </w:rPr>
              <w:t>: A Technical Perspective, Middleware Architecture.</w:t>
            </w:r>
          </w:p>
        </w:tc>
      </w:tr>
      <w:tr w:rsidR="00B35402" w:rsidRPr="00367E84" w:rsidTr="004008EA">
        <w:trPr>
          <w:trHeight w:val="171"/>
        </w:trPr>
        <w:tc>
          <w:tcPr>
            <w:tcW w:w="4276" w:type="pct"/>
          </w:tcPr>
          <w:p w:rsidR="00B35402" w:rsidRPr="00367E84" w:rsidRDefault="00B35402" w:rsidP="004008EA">
            <w:pPr>
              <w:jc w:val="center"/>
              <w:rPr>
                <w:b/>
              </w:rPr>
            </w:pPr>
            <w:r w:rsidRPr="00367E84">
              <w:rPr>
                <w:b/>
                <w:bCs/>
                <w:sz w:val="22"/>
                <w:szCs w:val="22"/>
              </w:rPr>
              <w:t>Unit – III</w:t>
            </w:r>
          </w:p>
        </w:tc>
        <w:tc>
          <w:tcPr>
            <w:tcW w:w="724" w:type="pct"/>
          </w:tcPr>
          <w:p w:rsidR="00B35402" w:rsidRPr="00B0085E" w:rsidRDefault="00B35402" w:rsidP="004008EA">
            <w:pPr>
              <w:spacing w:line="276" w:lineRule="auto"/>
              <w:jc w:val="center"/>
            </w:pPr>
            <w:r w:rsidRPr="00367E84">
              <w:rPr>
                <w:b/>
                <w:spacing w:val="20"/>
                <w:sz w:val="22"/>
                <w:szCs w:val="22"/>
              </w:rPr>
              <w:t>08 Hrs</w:t>
            </w:r>
          </w:p>
        </w:tc>
      </w:tr>
      <w:tr w:rsidR="00B35402" w:rsidRPr="00367E84" w:rsidTr="004008EA">
        <w:trPr>
          <w:trHeight w:val="603"/>
        </w:trPr>
        <w:tc>
          <w:tcPr>
            <w:tcW w:w="5000" w:type="pct"/>
            <w:gridSpan w:val="2"/>
          </w:tcPr>
          <w:p w:rsidR="00B35402" w:rsidRDefault="00B35402" w:rsidP="004008EA">
            <w:pPr>
              <w:autoSpaceDE w:val="0"/>
              <w:autoSpaceDN w:val="0"/>
              <w:adjustRightInd w:val="0"/>
              <w:jc w:val="both"/>
              <w:rPr>
                <w:sz w:val="22"/>
                <w:szCs w:val="22"/>
              </w:rPr>
            </w:pPr>
            <w:r w:rsidRPr="00367E84">
              <w:rPr>
                <w:b/>
                <w:sz w:val="22"/>
                <w:szCs w:val="22"/>
              </w:rPr>
              <w:t>Data Analytics in Manufacturing</w:t>
            </w:r>
            <w:r w:rsidRPr="00367E84">
              <w:rPr>
                <w:sz w:val="22"/>
                <w:szCs w:val="22"/>
              </w:rPr>
              <w:t>: Introduction, Power Consumption in manufacturing, Anomaly Detection in Air Conditioning, Smart Remote Machinery Maintenance Systems with Komatsu, Quality Prediction in Steel Manufacturing.</w:t>
            </w:r>
          </w:p>
          <w:p w:rsidR="00B35402" w:rsidRPr="00367E84" w:rsidRDefault="00B35402" w:rsidP="004008EA">
            <w:pPr>
              <w:autoSpaceDE w:val="0"/>
              <w:autoSpaceDN w:val="0"/>
              <w:adjustRightInd w:val="0"/>
              <w:jc w:val="both"/>
            </w:pPr>
          </w:p>
          <w:p w:rsidR="00B35402" w:rsidRDefault="00B35402" w:rsidP="004008EA">
            <w:pPr>
              <w:autoSpaceDE w:val="0"/>
              <w:autoSpaceDN w:val="0"/>
              <w:adjustRightInd w:val="0"/>
              <w:jc w:val="both"/>
              <w:rPr>
                <w:sz w:val="22"/>
                <w:szCs w:val="22"/>
              </w:rPr>
            </w:pPr>
            <w:r w:rsidRPr="00367E84">
              <w:rPr>
                <w:sz w:val="22"/>
                <w:szCs w:val="22"/>
              </w:rPr>
              <w:t xml:space="preserve">Internet of Things and New Value Proposition, Introduction, Internet of Things Examples, </w:t>
            </w:r>
            <w:proofErr w:type="spellStart"/>
            <w:r w:rsidRPr="00367E84">
              <w:rPr>
                <w:sz w:val="22"/>
                <w:szCs w:val="22"/>
              </w:rPr>
              <w:t>IoTs</w:t>
            </w:r>
            <w:proofErr w:type="spellEnd"/>
            <w:r w:rsidRPr="00367E84">
              <w:rPr>
                <w:sz w:val="22"/>
                <w:szCs w:val="22"/>
              </w:rPr>
              <w:t xml:space="preserve"> Value Creation Barriers: Standards, Security and Privacy Concerns.</w:t>
            </w:r>
          </w:p>
          <w:p w:rsidR="00B35402" w:rsidRPr="00367E84" w:rsidRDefault="00B35402" w:rsidP="004008EA">
            <w:pPr>
              <w:autoSpaceDE w:val="0"/>
              <w:autoSpaceDN w:val="0"/>
              <w:adjustRightInd w:val="0"/>
              <w:jc w:val="both"/>
            </w:pPr>
          </w:p>
          <w:p w:rsidR="00B35402" w:rsidRPr="00367E84" w:rsidRDefault="00B35402" w:rsidP="004008EA">
            <w:pPr>
              <w:jc w:val="both"/>
            </w:pPr>
            <w:r w:rsidRPr="00367E84">
              <w:rPr>
                <w:sz w:val="22"/>
                <w:szCs w:val="22"/>
              </w:rPr>
              <w:t>Advances in Robotics in the Era of Industry 4.0, Introduction, Recent Technological Components of Robots, Advanced Sensor Technologies, Artificial Intelligence, Internet of Robotic Things, Cloud Robotics.</w:t>
            </w:r>
          </w:p>
        </w:tc>
      </w:tr>
      <w:tr w:rsidR="00B35402" w:rsidRPr="00367E84" w:rsidTr="004008EA">
        <w:trPr>
          <w:trHeight w:val="189"/>
        </w:trPr>
        <w:tc>
          <w:tcPr>
            <w:tcW w:w="4276" w:type="pct"/>
          </w:tcPr>
          <w:p w:rsidR="00B35402" w:rsidRPr="00367E84" w:rsidRDefault="00B35402" w:rsidP="004008EA">
            <w:pPr>
              <w:jc w:val="center"/>
              <w:rPr>
                <w:b/>
              </w:rPr>
            </w:pPr>
            <w:r w:rsidRPr="00367E84">
              <w:rPr>
                <w:b/>
                <w:bCs/>
                <w:sz w:val="22"/>
                <w:szCs w:val="22"/>
              </w:rPr>
              <w:t>Unit – IV</w:t>
            </w:r>
          </w:p>
        </w:tc>
        <w:tc>
          <w:tcPr>
            <w:tcW w:w="724" w:type="pct"/>
          </w:tcPr>
          <w:p w:rsidR="00B35402" w:rsidRPr="00367E84" w:rsidRDefault="00B35402" w:rsidP="004008EA">
            <w:pPr>
              <w:widowControl w:val="0"/>
              <w:tabs>
                <w:tab w:val="left" w:pos="1575"/>
              </w:tabs>
              <w:jc w:val="center"/>
            </w:pPr>
            <w:r>
              <w:rPr>
                <w:b/>
                <w:spacing w:val="20"/>
                <w:sz w:val="22"/>
                <w:szCs w:val="22"/>
              </w:rPr>
              <w:t>08</w:t>
            </w:r>
            <w:r w:rsidRPr="00367E84">
              <w:rPr>
                <w:b/>
                <w:spacing w:val="20"/>
                <w:sz w:val="22"/>
                <w:szCs w:val="22"/>
              </w:rPr>
              <w:t xml:space="preserve"> Hrs</w:t>
            </w:r>
          </w:p>
        </w:tc>
      </w:tr>
      <w:tr w:rsidR="00B35402" w:rsidRPr="00367E84" w:rsidTr="004008EA">
        <w:trPr>
          <w:trHeight w:val="882"/>
        </w:trPr>
        <w:tc>
          <w:tcPr>
            <w:tcW w:w="5000" w:type="pct"/>
            <w:gridSpan w:val="2"/>
          </w:tcPr>
          <w:p w:rsidR="00B35402" w:rsidRDefault="00B35402" w:rsidP="004008EA">
            <w:pPr>
              <w:autoSpaceDE w:val="0"/>
              <w:autoSpaceDN w:val="0"/>
              <w:adjustRightInd w:val="0"/>
              <w:jc w:val="both"/>
              <w:rPr>
                <w:sz w:val="22"/>
                <w:szCs w:val="22"/>
              </w:rPr>
            </w:pPr>
            <w:r w:rsidRPr="00367E84">
              <w:rPr>
                <w:b/>
                <w:sz w:val="22"/>
                <w:szCs w:val="22"/>
              </w:rPr>
              <w:t>Additive Manufacturing Technologies and Applications:</w:t>
            </w:r>
            <w:r w:rsidRPr="00367E84">
              <w:rPr>
                <w:sz w:val="22"/>
                <w:szCs w:val="22"/>
              </w:rPr>
              <w:t xml:space="preserve"> Introduction, Additive Manufacturing (AM) Technologies, Stereo lithography, 3DP, Fused Deposition </w:t>
            </w:r>
            <w:proofErr w:type="spellStart"/>
            <w:r w:rsidRPr="00367E84">
              <w:rPr>
                <w:sz w:val="22"/>
                <w:szCs w:val="22"/>
              </w:rPr>
              <w:t>Modeling</w:t>
            </w:r>
            <w:proofErr w:type="spellEnd"/>
            <w:r w:rsidRPr="00367E84">
              <w:rPr>
                <w:sz w:val="22"/>
                <w:szCs w:val="22"/>
              </w:rPr>
              <w:t>,  Selective Laser Sintering,   Laminated Object Manufacturing, Laser Engineered Net Shaping, Advantages of Additive Manufacturing, Disadvantages of Additive Manufacturing.</w:t>
            </w:r>
          </w:p>
          <w:p w:rsidR="00B35402" w:rsidRPr="00367E84" w:rsidRDefault="00B35402" w:rsidP="004008EA">
            <w:pPr>
              <w:autoSpaceDE w:val="0"/>
              <w:autoSpaceDN w:val="0"/>
              <w:adjustRightInd w:val="0"/>
              <w:jc w:val="both"/>
            </w:pPr>
          </w:p>
          <w:p w:rsidR="00B35402" w:rsidRPr="00367E84" w:rsidRDefault="00B35402" w:rsidP="004008EA">
            <w:pPr>
              <w:widowControl w:val="0"/>
              <w:tabs>
                <w:tab w:val="left" w:pos="1575"/>
              </w:tabs>
              <w:jc w:val="both"/>
            </w:pPr>
            <w:r w:rsidRPr="00367E84">
              <w:rPr>
                <w:sz w:val="22"/>
                <w:szCs w:val="22"/>
              </w:rPr>
              <w:t>Advances in Virtual Factory Research and Applications, The State of Art, The Virtual Factory Software , Limitations of the Commercial Software</w:t>
            </w:r>
          </w:p>
        </w:tc>
      </w:tr>
      <w:tr w:rsidR="00B35402" w:rsidRPr="00367E84" w:rsidTr="004008EA">
        <w:trPr>
          <w:trHeight w:val="68"/>
        </w:trPr>
        <w:tc>
          <w:tcPr>
            <w:tcW w:w="4276" w:type="pct"/>
          </w:tcPr>
          <w:p w:rsidR="00B35402" w:rsidRPr="00367E84" w:rsidRDefault="00B35402" w:rsidP="004008EA">
            <w:pPr>
              <w:jc w:val="center"/>
              <w:rPr>
                <w:b/>
                <w:spacing w:val="20"/>
              </w:rPr>
            </w:pPr>
            <w:r w:rsidRPr="00367E84">
              <w:rPr>
                <w:b/>
                <w:bCs/>
                <w:sz w:val="22"/>
                <w:szCs w:val="22"/>
              </w:rPr>
              <w:t xml:space="preserve">Unit –V </w:t>
            </w:r>
          </w:p>
        </w:tc>
        <w:tc>
          <w:tcPr>
            <w:tcW w:w="724" w:type="pct"/>
          </w:tcPr>
          <w:p w:rsidR="00B35402" w:rsidRPr="00367E84" w:rsidRDefault="00B35402" w:rsidP="004008EA">
            <w:pPr>
              <w:tabs>
                <w:tab w:val="left" w:pos="4500"/>
                <w:tab w:val="left" w:pos="8655"/>
                <w:tab w:val="left" w:pos="9072"/>
              </w:tabs>
              <w:jc w:val="center"/>
            </w:pPr>
            <w:r>
              <w:rPr>
                <w:b/>
                <w:spacing w:val="20"/>
                <w:sz w:val="22"/>
                <w:szCs w:val="22"/>
              </w:rPr>
              <w:t>08</w:t>
            </w:r>
            <w:r w:rsidRPr="00367E84">
              <w:rPr>
                <w:b/>
                <w:spacing w:val="20"/>
                <w:sz w:val="22"/>
                <w:szCs w:val="22"/>
              </w:rPr>
              <w:t xml:space="preserve"> Hrs</w:t>
            </w:r>
          </w:p>
        </w:tc>
      </w:tr>
      <w:tr w:rsidR="00B35402" w:rsidRPr="00367E84" w:rsidTr="004008EA">
        <w:trPr>
          <w:trHeight w:val="747"/>
        </w:trPr>
        <w:tc>
          <w:tcPr>
            <w:tcW w:w="5000" w:type="pct"/>
            <w:gridSpan w:val="2"/>
          </w:tcPr>
          <w:p w:rsidR="00B35402" w:rsidRDefault="00B35402" w:rsidP="004008EA">
            <w:pPr>
              <w:autoSpaceDE w:val="0"/>
              <w:autoSpaceDN w:val="0"/>
              <w:adjustRightInd w:val="0"/>
              <w:jc w:val="both"/>
              <w:rPr>
                <w:sz w:val="22"/>
                <w:szCs w:val="22"/>
              </w:rPr>
            </w:pPr>
            <w:r w:rsidRPr="00367E84">
              <w:rPr>
                <w:b/>
                <w:sz w:val="22"/>
                <w:szCs w:val="22"/>
              </w:rPr>
              <w:t>Augmented Reality:</w:t>
            </w:r>
            <w:r w:rsidRPr="00367E84">
              <w:rPr>
                <w:sz w:val="22"/>
                <w:szCs w:val="22"/>
              </w:rPr>
              <w:t xml:space="preserve"> The Role of Augmented Reality in the Age of Industry 4.0, Introduction</w:t>
            </w:r>
            <w:proofErr w:type="gramStart"/>
            <w:r w:rsidRPr="00367E84">
              <w:rPr>
                <w:sz w:val="22"/>
                <w:szCs w:val="22"/>
              </w:rPr>
              <w:t>,  AR</w:t>
            </w:r>
            <w:proofErr w:type="gramEnd"/>
            <w:r w:rsidRPr="00367E84">
              <w:rPr>
                <w:sz w:val="22"/>
                <w:szCs w:val="22"/>
              </w:rPr>
              <w:t xml:space="preserve"> Hardware and Software Technology,  Industrial Applications of AR,  Maintenance , Assembly,  Collaborative Operations , Training.</w:t>
            </w:r>
          </w:p>
          <w:p w:rsidR="00B35402" w:rsidRPr="00367E84" w:rsidRDefault="00B35402" w:rsidP="004008EA">
            <w:pPr>
              <w:autoSpaceDE w:val="0"/>
              <w:autoSpaceDN w:val="0"/>
              <w:adjustRightInd w:val="0"/>
              <w:jc w:val="both"/>
            </w:pPr>
          </w:p>
          <w:p w:rsidR="00B35402" w:rsidRDefault="00B35402" w:rsidP="004008EA">
            <w:pPr>
              <w:jc w:val="both"/>
              <w:rPr>
                <w:sz w:val="22"/>
                <w:szCs w:val="22"/>
              </w:rPr>
            </w:pPr>
            <w:r w:rsidRPr="00367E84">
              <w:rPr>
                <w:sz w:val="22"/>
                <w:szCs w:val="22"/>
              </w:rPr>
              <w:t>Smart Factories: Introduction, Smart factories in action, Importance, Real world smart factories, The way forward.</w:t>
            </w:r>
          </w:p>
          <w:p w:rsidR="00B35402" w:rsidRPr="00367E84" w:rsidRDefault="00B35402" w:rsidP="004008EA">
            <w:pPr>
              <w:jc w:val="both"/>
            </w:pPr>
          </w:p>
          <w:p w:rsidR="00B35402" w:rsidRPr="00367E84" w:rsidRDefault="00B35402" w:rsidP="004008EA">
            <w:pPr>
              <w:tabs>
                <w:tab w:val="left" w:pos="4500"/>
                <w:tab w:val="left" w:pos="8655"/>
                <w:tab w:val="left" w:pos="9072"/>
              </w:tabs>
              <w:jc w:val="both"/>
            </w:pPr>
            <w:r w:rsidRPr="00367E84">
              <w:rPr>
                <w:sz w:val="22"/>
                <w:szCs w:val="22"/>
              </w:rPr>
              <w:t>A Roadmap: Digital Transformation, Transforming Operational Processes, Business Models, Increase Operational Efficiency, Develop New Business Models.</w:t>
            </w:r>
          </w:p>
        </w:tc>
      </w:tr>
    </w:tbl>
    <w:p w:rsidR="00B35402" w:rsidRDefault="00B35402" w:rsidP="00181453">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B35402" w:rsidRPr="00367E84" w:rsidTr="004008EA">
        <w:trPr>
          <w:trHeight w:val="280"/>
        </w:trPr>
        <w:tc>
          <w:tcPr>
            <w:tcW w:w="5000" w:type="pct"/>
            <w:gridSpan w:val="2"/>
          </w:tcPr>
          <w:p w:rsidR="00B35402" w:rsidRDefault="00B35402" w:rsidP="004008EA">
            <w:pPr>
              <w:tabs>
                <w:tab w:val="left" w:pos="360"/>
                <w:tab w:val="left" w:pos="4678"/>
                <w:tab w:val="left" w:pos="6300"/>
                <w:tab w:val="left" w:pos="9072"/>
              </w:tabs>
              <w:jc w:val="both"/>
              <w:rPr>
                <w:b/>
                <w:sz w:val="22"/>
                <w:szCs w:val="22"/>
              </w:rPr>
            </w:pPr>
            <w:r w:rsidRPr="00367E84">
              <w:rPr>
                <w:b/>
                <w:sz w:val="22"/>
                <w:szCs w:val="22"/>
              </w:rPr>
              <w:t xml:space="preserve">Course Outcomes: </w:t>
            </w:r>
          </w:p>
          <w:p w:rsidR="00B35402" w:rsidRPr="00367E84" w:rsidRDefault="00B35402" w:rsidP="004008EA">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B35402" w:rsidRPr="00367E84" w:rsidTr="004008EA">
        <w:trPr>
          <w:trHeight w:val="280"/>
        </w:trPr>
        <w:tc>
          <w:tcPr>
            <w:tcW w:w="355" w:type="pct"/>
          </w:tcPr>
          <w:p w:rsidR="00B35402" w:rsidRPr="00367E84" w:rsidRDefault="00B35402" w:rsidP="004008EA">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45" w:type="pct"/>
          </w:tcPr>
          <w:p w:rsidR="00B35402" w:rsidRPr="00367E84" w:rsidRDefault="00B35402" w:rsidP="004008EA">
            <w:pPr>
              <w:pStyle w:val="BodyText3CharChar"/>
              <w:spacing w:after="0" w:line="240" w:lineRule="auto"/>
              <w:ind w:left="2"/>
              <w:jc w:val="both"/>
              <w:rPr>
                <w:rFonts w:ascii="Times New Roman" w:eastAsia="Times New Roman" w:hAnsi="Times New Roman"/>
                <w:sz w:val="22"/>
                <w:szCs w:val="22"/>
              </w:rPr>
            </w:pPr>
            <w:r w:rsidRPr="00367E84">
              <w:rPr>
                <w:rFonts w:ascii="Times New Roman" w:eastAsia="Times New Roman" w:hAnsi="Times New Roman"/>
                <w:sz w:val="22"/>
                <w:szCs w:val="22"/>
              </w:rPr>
              <w:t xml:space="preserve">Understand the opportunities, challenges brought about by Industry 4.0 for benefits of organizations and individuals </w:t>
            </w:r>
          </w:p>
        </w:tc>
      </w:tr>
      <w:tr w:rsidR="00B35402" w:rsidRPr="00367E84" w:rsidTr="004008EA">
        <w:trPr>
          <w:trHeight w:val="280"/>
        </w:trPr>
        <w:tc>
          <w:tcPr>
            <w:tcW w:w="355" w:type="pct"/>
          </w:tcPr>
          <w:p w:rsidR="00B35402" w:rsidRPr="00367E84" w:rsidRDefault="00B35402" w:rsidP="004008EA">
            <w:r w:rsidRPr="00367E84">
              <w:rPr>
                <w:b/>
                <w:sz w:val="22"/>
                <w:szCs w:val="22"/>
              </w:rPr>
              <w:t>CO2</w:t>
            </w:r>
            <w:r>
              <w:rPr>
                <w:b/>
                <w:sz w:val="22"/>
                <w:szCs w:val="22"/>
              </w:rPr>
              <w:t>:</w:t>
            </w:r>
          </w:p>
        </w:tc>
        <w:tc>
          <w:tcPr>
            <w:tcW w:w="4645" w:type="pct"/>
          </w:tcPr>
          <w:p w:rsidR="00B35402" w:rsidRPr="00367E84" w:rsidRDefault="00B35402" w:rsidP="004008EA">
            <w:pPr>
              <w:tabs>
                <w:tab w:val="left" w:pos="360"/>
                <w:tab w:val="left" w:pos="4678"/>
                <w:tab w:val="left" w:pos="6300"/>
                <w:tab w:val="left" w:pos="9072"/>
              </w:tabs>
              <w:jc w:val="both"/>
              <w:rPr>
                <w:bCs/>
                <w:lang w:eastAsia="ko-KR"/>
              </w:rPr>
            </w:pPr>
            <w:proofErr w:type="spellStart"/>
            <w:r w:rsidRPr="00367E84">
              <w:rPr>
                <w:bCs/>
                <w:sz w:val="22"/>
                <w:szCs w:val="22"/>
                <w:lang w:eastAsia="ko-KR"/>
              </w:rPr>
              <w:t>Analyze</w:t>
            </w:r>
            <w:proofErr w:type="spellEnd"/>
            <w:r w:rsidRPr="00367E84">
              <w:rPr>
                <w:bCs/>
                <w:sz w:val="22"/>
                <w:szCs w:val="22"/>
                <w:lang w:eastAsia="ko-KR"/>
              </w:rPr>
              <w:t xml:space="preserve"> the effectiveness of Smart Factories, Smart cities, Smart products and Smart services</w:t>
            </w:r>
          </w:p>
        </w:tc>
      </w:tr>
      <w:tr w:rsidR="00B35402" w:rsidRPr="00367E84" w:rsidTr="004008EA">
        <w:trPr>
          <w:trHeight w:val="280"/>
        </w:trPr>
        <w:tc>
          <w:tcPr>
            <w:tcW w:w="355" w:type="pct"/>
          </w:tcPr>
          <w:p w:rsidR="00B35402" w:rsidRPr="00367E84" w:rsidRDefault="00B35402" w:rsidP="004008EA">
            <w:r w:rsidRPr="00367E84">
              <w:rPr>
                <w:b/>
                <w:sz w:val="22"/>
                <w:szCs w:val="22"/>
              </w:rPr>
              <w:t>CO3</w:t>
            </w:r>
            <w:r>
              <w:rPr>
                <w:b/>
                <w:sz w:val="22"/>
                <w:szCs w:val="22"/>
              </w:rPr>
              <w:t>:</w:t>
            </w:r>
          </w:p>
        </w:tc>
        <w:tc>
          <w:tcPr>
            <w:tcW w:w="4645" w:type="pct"/>
          </w:tcPr>
          <w:p w:rsidR="00B35402" w:rsidRPr="00367E84" w:rsidRDefault="00B35402" w:rsidP="004008EA">
            <w:pPr>
              <w:tabs>
                <w:tab w:val="left" w:pos="360"/>
                <w:tab w:val="left" w:pos="4678"/>
                <w:tab w:val="left" w:pos="6300"/>
                <w:tab w:val="left" w:pos="9072"/>
              </w:tabs>
              <w:jc w:val="both"/>
              <w:rPr>
                <w:bCs/>
                <w:lang w:eastAsia="ko-KR"/>
              </w:rPr>
            </w:pPr>
            <w:r w:rsidRPr="00367E84">
              <w:rPr>
                <w:bCs/>
                <w:sz w:val="22"/>
                <w:szCs w:val="22"/>
                <w:lang w:eastAsia="ko-KR"/>
              </w:rPr>
              <w:t>Apply the Industrial 4.0 concepts  in a manufacturing plant to improve productivity and profits</w:t>
            </w:r>
          </w:p>
        </w:tc>
      </w:tr>
      <w:tr w:rsidR="00B35402" w:rsidRPr="00367E84" w:rsidTr="004008EA">
        <w:trPr>
          <w:trHeight w:val="280"/>
        </w:trPr>
        <w:tc>
          <w:tcPr>
            <w:tcW w:w="355" w:type="pct"/>
          </w:tcPr>
          <w:p w:rsidR="00B35402" w:rsidRPr="00367E84" w:rsidRDefault="00B35402" w:rsidP="004008EA">
            <w:r w:rsidRPr="00367E84">
              <w:rPr>
                <w:b/>
                <w:sz w:val="22"/>
                <w:szCs w:val="22"/>
              </w:rPr>
              <w:t>CO4</w:t>
            </w:r>
            <w:r>
              <w:rPr>
                <w:b/>
                <w:sz w:val="22"/>
                <w:szCs w:val="22"/>
              </w:rPr>
              <w:t>:</w:t>
            </w:r>
          </w:p>
        </w:tc>
        <w:tc>
          <w:tcPr>
            <w:tcW w:w="4645" w:type="pct"/>
          </w:tcPr>
          <w:p w:rsidR="00B35402" w:rsidRPr="00367E84" w:rsidRDefault="00B35402" w:rsidP="004008EA">
            <w:pPr>
              <w:tabs>
                <w:tab w:val="left" w:pos="360"/>
                <w:tab w:val="left" w:pos="4678"/>
                <w:tab w:val="left" w:pos="6300"/>
                <w:tab w:val="left" w:pos="9072"/>
              </w:tabs>
              <w:jc w:val="both"/>
              <w:rPr>
                <w:bCs/>
                <w:lang w:eastAsia="ko-KR"/>
              </w:rPr>
            </w:pPr>
            <w:r w:rsidRPr="00367E84">
              <w:rPr>
                <w:sz w:val="22"/>
                <w:szCs w:val="22"/>
              </w:rPr>
              <w:t>Evaluate the effectiveness of  Cloud Computing in a networked economy</w:t>
            </w:r>
          </w:p>
        </w:tc>
      </w:tr>
    </w:tbl>
    <w:p w:rsidR="00B35402" w:rsidRDefault="00B35402" w:rsidP="00181453">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6"/>
        <w:gridCol w:w="9082"/>
      </w:tblGrid>
      <w:tr w:rsidR="00B35402" w:rsidRPr="00367E84" w:rsidTr="004008EA">
        <w:trPr>
          <w:trHeight w:val="325"/>
        </w:trPr>
        <w:tc>
          <w:tcPr>
            <w:tcW w:w="5000" w:type="pct"/>
            <w:gridSpan w:val="2"/>
            <w:tcBorders>
              <w:bottom w:val="single" w:sz="4" w:space="0" w:color="auto"/>
            </w:tcBorders>
          </w:tcPr>
          <w:p w:rsidR="00B35402" w:rsidRPr="00367E84" w:rsidRDefault="00B35402" w:rsidP="004008EA">
            <w:pPr>
              <w:rPr>
                <w:b/>
              </w:rPr>
            </w:pPr>
            <w:r w:rsidRPr="00367E84">
              <w:rPr>
                <w:b/>
                <w:bCs/>
                <w:sz w:val="22"/>
                <w:szCs w:val="22"/>
              </w:rPr>
              <w:lastRenderedPageBreak/>
              <w:t>Reference</w:t>
            </w:r>
            <w:r w:rsidRPr="00367E84">
              <w:rPr>
                <w:b/>
                <w:sz w:val="22"/>
                <w:szCs w:val="22"/>
              </w:rPr>
              <w:t xml:space="preserve"> Books:</w:t>
            </w:r>
          </w:p>
        </w:tc>
      </w:tr>
      <w:tr w:rsidR="00B35402" w:rsidRPr="00367E84" w:rsidTr="004008EA">
        <w:trPr>
          <w:trHeight w:val="313"/>
        </w:trPr>
        <w:tc>
          <w:tcPr>
            <w:tcW w:w="173" w:type="pct"/>
            <w:tcBorders>
              <w:top w:val="single" w:sz="4" w:space="0" w:color="auto"/>
              <w:bottom w:val="single" w:sz="4" w:space="0" w:color="auto"/>
              <w:right w:val="single" w:sz="4" w:space="0" w:color="auto"/>
            </w:tcBorders>
          </w:tcPr>
          <w:p w:rsidR="00B35402" w:rsidRPr="00164430" w:rsidRDefault="00B35402" w:rsidP="004008EA">
            <w:pPr>
              <w:widowControl w:val="0"/>
              <w:contextualSpacing/>
              <w:jc w:val="both"/>
            </w:pPr>
            <w:r w:rsidRPr="00164430">
              <w:rPr>
                <w:sz w:val="22"/>
                <w:szCs w:val="22"/>
              </w:rPr>
              <w:t>1</w:t>
            </w:r>
          </w:p>
        </w:tc>
        <w:tc>
          <w:tcPr>
            <w:tcW w:w="4827" w:type="pct"/>
            <w:tcBorders>
              <w:top w:val="single" w:sz="4" w:space="0" w:color="auto"/>
              <w:left w:val="single" w:sz="4" w:space="0" w:color="auto"/>
              <w:bottom w:val="single" w:sz="4" w:space="0" w:color="auto"/>
            </w:tcBorders>
          </w:tcPr>
          <w:p w:rsidR="00B35402" w:rsidRPr="00367E84" w:rsidRDefault="00B35402" w:rsidP="004008EA">
            <w:pPr>
              <w:widowControl w:val="0"/>
              <w:contextualSpacing/>
              <w:jc w:val="both"/>
              <w:rPr>
                <w:b/>
              </w:rPr>
            </w:pPr>
            <w:r w:rsidRPr="00367E84">
              <w:rPr>
                <w:kern w:val="2"/>
                <w:sz w:val="22"/>
                <w:szCs w:val="22"/>
                <w:lang w:eastAsia="zh-CN"/>
              </w:rPr>
              <w:t xml:space="preserve">INDUSTRY 4.0 THE INDUSTRIAL INTERNET OF THINGS, Alasdair Gilchrist, </w:t>
            </w:r>
            <w:proofErr w:type="spellStart"/>
            <w:r w:rsidRPr="00367E84">
              <w:rPr>
                <w:kern w:val="2"/>
                <w:sz w:val="22"/>
                <w:szCs w:val="22"/>
                <w:lang w:eastAsia="zh-CN"/>
              </w:rPr>
              <w:t>Apress</w:t>
            </w:r>
            <w:proofErr w:type="spellEnd"/>
            <w:r w:rsidRPr="00367E84">
              <w:rPr>
                <w:kern w:val="2"/>
                <w:sz w:val="22"/>
                <w:szCs w:val="22"/>
                <w:lang w:eastAsia="zh-CN"/>
              </w:rPr>
              <w:t xml:space="preserve"> Publisher, ISBN-13 (</w:t>
            </w:r>
            <w:proofErr w:type="spellStart"/>
            <w:r w:rsidRPr="00367E84">
              <w:rPr>
                <w:kern w:val="2"/>
                <w:sz w:val="22"/>
                <w:szCs w:val="22"/>
                <w:lang w:eastAsia="zh-CN"/>
              </w:rPr>
              <w:t>pbk</w:t>
            </w:r>
            <w:proofErr w:type="spellEnd"/>
            <w:r w:rsidRPr="00367E84">
              <w:rPr>
                <w:kern w:val="2"/>
                <w:sz w:val="22"/>
                <w:szCs w:val="22"/>
                <w:lang w:eastAsia="zh-CN"/>
              </w:rPr>
              <w:t>): 978-1-4842-2046-7</w:t>
            </w:r>
          </w:p>
        </w:tc>
      </w:tr>
      <w:tr w:rsidR="00B35402" w:rsidRPr="00367E84" w:rsidTr="004008EA">
        <w:trPr>
          <w:trHeight w:val="465"/>
        </w:trPr>
        <w:tc>
          <w:tcPr>
            <w:tcW w:w="173" w:type="pct"/>
            <w:tcBorders>
              <w:top w:val="single" w:sz="4" w:space="0" w:color="auto"/>
              <w:bottom w:val="single" w:sz="4" w:space="0" w:color="auto"/>
              <w:right w:val="single" w:sz="4" w:space="0" w:color="auto"/>
            </w:tcBorders>
          </w:tcPr>
          <w:p w:rsidR="00B35402" w:rsidRPr="00367E84" w:rsidRDefault="00B35402" w:rsidP="004008EA">
            <w:pPr>
              <w:widowControl w:val="0"/>
              <w:contextualSpacing/>
              <w:jc w:val="both"/>
              <w:rPr>
                <w:kern w:val="2"/>
                <w:lang w:eastAsia="zh-CN"/>
              </w:rPr>
            </w:pPr>
            <w:r w:rsidRPr="00367E84">
              <w:rPr>
                <w:kern w:val="2"/>
                <w:sz w:val="22"/>
                <w:szCs w:val="22"/>
                <w:lang w:eastAsia="zh-CN"/>
              </w:rPr>
              <w:t>2</w:t>
            </w:r>
          </w:p>
          <w:p w:rsidR="00B35402" w:rsidRPr="00367E84" w:rsidRDefault="00B35402" w:rsidP="004008EA">
            <w:pPr>
              <w:widowControl w:val="0"/>
              <w:contextualSpacing/>
              <w:jc w:val="both"/>
              <w:rPr>
                <w:kern w:val="2"/>
                <w:lang w:eastAsia="zh-CN"/>
              </w:rPr>
            </w:pPr>
          </w:p>
        </w:tc>
        <w:tc>
          <w:tcPr>
            <w:tcW w:w="4827" w:type="pct"/>
            <w:tcBorders>
              <w:top w:val="single" w:sz="4" w:space="0" w:color="auto"/>
              <w:left w:val="single" w:sz="4" w:space="0" w:color="auto"/>
              <w:bottom w:val="single" w:sz="4" w:space="0" w:color="auto"/>
            </w:tcBorders>
          </w:tcPr>
          <w:p w:rsidR="00B35402" w:rsidRPr="00367E84" w:rsidRDefault="00B35402" w:rsidP="004008EA">
            <w:pPr>
              <w:autoSpaceDE w:val="0"/>
              <w:autoSpaceDN w:val="0"/>
              <w:adjustRightInd w:val="0"/>
              <w:jc w:val="both"/>
            </w:pPr>
            <w:r w:rsidRPr="00367E84">
              <w:rPr>
                <w:sz w:val="22"/>
                <w:szCs w:val="22"/>
              </w:rPr>
              <w:t xml:space="preserve">Industry 4.0: Managing The Digital Transformation, Alp </w:t>
            </w:r>
            <w:proofErr w:type="spellStart"/>
            <w:r w:rsidRPr="00367E84">
              <w:rPr>
                <w:sz w:val="22"/>
                <w:szCs w:val="22"/>
              </w:rPr>
              <w:t>Ustundag</w:t>
            </w:r>
            <w:proofErr w:type="spellEnd"/>
            <w:r w:rsidRPr="00367E84">
              <w:rPr>
                <w:sz w:val="22"/>
                <w:szCs w:val="22"/>
              </w:rPr>
              <w:t xml:space="preserve">, </w:t>
            </w:r>
            <w:proofErr w:type="spellStart"/>
            <w:r w:rsidRPr="00367E84">
              <w:rPr>
                <w:sz w:val="22"/>
                <w:szCs w:val="22"/>
              </w:rPr>
              <w:t>Emre</w:t>
            </w:r>
            <w:proofErr w:type="spellEnd"/>
            <w:r w:rsidRPr="00367E84">
              <w:rPr>
                <w:sz w:val="22"/>
                <w:szCs w:val="22"/>
              </w:rPr>
              <w:t xml:space="preserve"> </w:t>
            </w:r>
            <w:proofErr w:type="spellStart"/>
            <w:r w:rsidRPr="00367E84">
              <w:rPr>
                <w:sz w:val="22"/>
                <w:szCs w:val="22"/>
              </w:rPr>
              <w:t>Cevikcan</w:t>
            </w:r>
            <w:proofErr w:type="spellEnd"/>
            <w:r w:rsidRPr="00367E84">
              <w:rPr>
                <w:sz w:val="22"/>
                <w:szCs w:val="22"/>
              </w:rPr>
              <w:t xml:space="preserve">, Springer, </w:t>
            </w:r>
            <w:proofErr w:type="gramStart"/>
            <w:r w:rsidRPr="00367E84">
              <w:rPr>
                <w:sz w:val="22"/>
                <w:szCs w:val="22"/>
              </w:rPr>
              <w:t>2018</w:t>
            </w:r>
            <w:proofErr w:type="gramEnd"/>
            <w:r w:rsidRPr="00367E84">
              <w:rPr>
                <w:sz w:val="22"/>
                <w:szCs w:val="22"/>
              </w:rPr>
              <w:t xml:space="preserve"> ISBN 978-3-319-57869-9.</w:t>
            </w:r>
          </w:p>
        </w:tc>
      </w:tr>
      <w:tr w:rsidR="00B35402" w:rsidRPr="00367E84" w:rsidTr="004008EA">
        <w:trPr>
          <w:trHeight w:val="540"/>
        </w:trPr>
        <w:tc>
          <w:tcPr>
            <w:tcW w:w="173" w:type="pct"/>
            <w:tcBorders>
              <w:top w:val="single" w:sz="4" w:space="0" w:color="auto"/>
              <w:right w:val="single" w:sz="4" w:space="0" w:color="auto"/>
            </w:tcBorders>
          </w:tcPr>
          <w:p w:rsidR="00B35402" w:rsidRPr="00367E84" w:rsidRDefault="00B35402" w:rsidP="004008EA">
            <w:pPr>
              <w:widowControl w:val="0"/>
              <w:contextualSpacing/>
              <w:jc w:val="both"/>
              <w:rPr>
                <w:kern w:val="2"/>
                <w:lang w:eastAsia="zh-CN"/>
              </w:rPr>
            </w:pPr>
          </w:p>
          <w:p w:rsidR="00B35402" w:rsidRPr="00367E84" w:rsidRDefault="00B35402" w:rsidP="004008EA">
            <w:pPr>
              <w:widowControl w:val="0"/>
              <w:contextualSpacing/>
              <w:jc w:val="both"/>
              <w:rPr>
                <w:kern w:val="2"/>
                <w:lang w:eastAsia="zh-CN"/>
              </w:rPr>
            </w:pPr>
            <w:r w:rsidRPr="00367E84">
              <w:rPr>
                <w:kern w:val="2"/>
                <w:sz w:val="22"/>
                <w:szCs w:val="22"/>
                <w:lang w:eastAsia="zh-CN"/>
              </w:rPr>
              <w:t>3</w:t>
            </w:r>
          </w:p>
        </w:tc>
        <w:tc>
          <w:tcPr>
            <w:tcW w:w="4827" w:type="pct"/>
            <w:tcBorders>
              <w:top w:val="single" w:sz="4" w:space="0" w:color="auto"/>
              <w:left w:val="single" w:sz="4" w:space="0" w:color="auto"/>
            </w:tcBorders>
          </w:tcPr>
          <w:p w:rsidR="00B35402" w:rsidRPr="00367E84" w:rsidRDefault="00B35402" w:rsidP="004008EA">
            <w:pPr>
              <w:autoSpaceDE w:val="0"/>
              <w:autoSpaceDN w:val="0"/>
              <w:adjustRightInd w:val="0"/>
              <w:jc w:val="both"/>
            </w:pPr>
            <w:r w:rsidRPr="00367E84">
              <w:rPr>
                <w:sz w:val="22"/>
                <w:szCs w:val="22"/>
              </w:rPr>
              <w:t xml:space="preserve">Designing the industry  - Internet of things connecting the physical, digital and virtual worlds,  </w:t>
            </w:r>
            <w:proofErr w:type="spellStart"/>
            <w:r w:rsidRPr="00367E84">
              <w:rPr>
                <w:sz w:val="22"/>
                <w:szCs w:val="22"/>
              </w:rPr>
              <w:t>Ovidiu</w:t>
            </w:r>
            <w:proofErr w:type="spellEnd"/>
            <w:r w:rsidRPr="00367E84">
              <w:rPr>
                <w:sz w:val="22"/>
                <w:szCs w:val="22"/>
              </w:rPr>
              <w:t xml:space="preserve"> </w:t>
            </w:r>
            <w:proofErr w:type="spellStart"/>
            <w:r w:rsidRPr="00367E84">
              <w:rPr>
                <w:sz w:val="22"/>
                <w:szCs w:val="22"/>
              </w:rPr>
              <w:t>Vermesan</w:t>
            </w:r>
            <w:proofErr w:type="spellEnd"/>
            <w:r w:rsidRPr="00367E84">
              <w:rPr>
                <w:sz w:val="22"/>
                <w:szCs w:val="22"/>
              </w:rPr>
              <w:t xml:space="preserve"> and Peer </w:t>
            </w:r>
            <w:proofErr w:type="spellStart"/>
            <w:r w:rsidRPr="00367E84">
              <w:rPr>
                <w:sz w:val="22"/>
                <w:szCs w:val="22"/>
              </w:rPr>
              <w:t>Friess</w:t>
            </w:r>
            <w:proofErr w:type="spellEnd"/>
            <w:r w:rsidRPr="00367E84">
              <w:rPr>
                <w:sz w:val="22"/>
                <w:szCs w:val="22"/>
              </w:rPr>
              <w:t>, Rivers Publishers, 2016 ISBN 978-87-93379-81-7</w:t>
            </w:r>
          </w:p>
        </w:tc>
      </w:tr>
      <w:tr w:rsidR="00B35402" w:rsidRPr="00367E84" w:rsidTr="004008EA">
        <w:trPr>
          <w:trHeight w:val="378"/>
        </w:trPr>
        <w:tc>
          <w:tcPr>
            <w:tcW w:w="173" w:type="pct"/>
            <w:tcBorders>
              <w:right w:val="single" w:sz="4" w:space="0" w:color="auto"/>
            </w:tcBorders>
          </w:tcPr>
          <w:p w:rsidR="00B35402" w:rsidRPr="00367E84" w:rsidRDefault="00B35402" w:rsidP="004008EA">
            <w:pPr>
              <w:widowControl w:val="0"/>
              <w:contextualSpacing/>
              <w:jc w:val="both"/>
              <w:rPr>
                <w:kern w:val="2"/>
                <w:lang w:eastAsia="zh-CN"/>
              </w:rPr>
            </w:pPr>
            <w:r w:rsidRPr="00367E84">
              <w:rPr>
                <w:kern w:val="2"/>
                <w:sz w:val="22"/>
                <w:szCs w:val="22"/>
                <w:lang w:eastAsia="zh-CN"/>
              </w:rPr>
              <w:t>4</w:t>
            </w:r>
          </w:p>
          <w:p w:rsidR="00B35402" w:rsidRPr="00367E84" w:rsidRDefault="00B35402" w:rsidP="004008EA">
            <w:pPr>
              <w:widowControl w:val="0"/>
              <w:contextualSpacing/>
              <w:jc w:val="both"/>
            </w:pPr>
          </w:p>
        </w:tc>
        <w:tc>
          <w:tcPr>
            <w:tcW w:w="4827" w:type="pct"/>
            <w:tcBorders>
              <w:left w:val="single" w:sz="4" w:space="0" w:color="auto"/>
            </w:tcBorders>
          </w:tcPr>
          <w:p w:rsidR="00B35402" w:rsidRPr="00367E84" w:rsidRDefault="00B35402" w:rsidP="004008EA">
            <w:pPr>
              <w:widowControl w:val="0"/>
              <w:contextualSpacing/>
              <w:jc w:val="both"/>
              <w:rPr>
                <w:kern w:val="2"/>
                <w:lang w:eastAsia="zh-CN"/>
              </w:rPr>
            </w:pPr>
            <w:r w:rsidRPr="00367E84">
              <w:rPr>
                <w:sz w:val="22"/>
                <w:szCs w:val="22"/>
              </w:rPr>
              <w:t xml:space="preserve">The concept Industry 4.0- An Empirical Analysis of Technologies and Applications in Production Logistics, Christoph Jan </w:t>
            </w:r>
            <w:proofErr w:type="spellStart"/>
            <w:r w:rsidRPr="00367E84">
              <w:rPr>
                <w:sz w:val="22"/>
                <w:szCs w:val="22"/>
              </w:rPr>
              <w:t>Bartodziej</w:t>
            </w:r>
            <w:proofErr w:type="spellEnd"/>
            <w:r w:rsidRPr="00367E84">
              <w:rPr>
                <w:sz w:val="22"/>
                <w:szCs w:val="22"/>
              </w:rPr>
              <w:t xml:space="preserve">, Springer </w:t>
            </w:r>
            <w:proofErr w:type="spellStart"/>
            <w:r w:rsidRPr="00367E84">
              <w:rPr>
                <w:sz w:val="22"/>
                <w:szCs w:val="22"/>
              </w:rPr>
              <w:t>Gabler</w:t>
            </w:r>
            <w:proofErr w:type="spellEnd"/>
            <w:r w:rsidRPr="00367E84">
              <w:rPr>
                <w:sz w:val="22"/>
                <w:szCs w:val="22"/>
              </w:rPr>
              <w:t>, 2017 ISBN 978-3-6581-6502-4.</w:t>
            </w:r>
          </w:p>
        </w:tc>
      </w:tr>
    </w:tbl>
    <w:p w:rsidR="00B35402" w:rsidRPr="00367E84" w:rsidRDefault="00B35402" w:rsidP="00181453">
      <w:pPr>
        <w:rPr>
          <w:sz w:val="22"/>
          <w:szCs w:val="22"/>
        </w:rPr>
      </w:pPr>
    </w:p>
    <w:p w:rsidR="00DB2564" w:rsidRPr="00367E84" w:rsidRDefault="00DB2564" w:rsidP="00DB2564">
      <w:pPr>
        <w:rPr>
          <w:b/>
          <w:sz w:val="22"/>
          <w:szCs w:val="22"/>
        </w:rPr>
      </w:pPr>
      <w:r w:rsidRPr="00367E84">
        <w:rPr>
          <w:b/>
          <w:sz w:val="22"/>
          <w:szCs w:val="22"/>
        </w:rPr>
        <w:t>Continuous Internal Evaluation (CIE); Theory (100 Marks)</w:t>
      </w:r>
    </w:p>
    <w:p w:rsidR="00DB2564" w:rsidRDefault="00DB2564" w:rsidP="00DB2564">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DB2564" w:rsidRPr="00D629F1" w:rsidRDefault="00DB2564" w:rsidP="00DB2564">
      <w:pPr>
        <w:jc w:val="both"/>
        <w:rPr>
          <w:sz w:val="22"/>
        </w:rPr>
      </w:pPr>
      <w:r w:rsidRPr="00D629F1">
        <w:rPr>
          <w:b/>
          <w:bCs/>
          <w:sz w:val="22"/>
        </w:rPr>
        <w:t>Total CIE (Q+T+A) is 20+50+30=100 Marks.</w:t>
      </w:r>
    </w:p>
    <w:p w:rsidR="00DB2564" w:rsidRPr="00367E84" w:rsidRDefault="00DB2564" w:rsidP="00DB2564">
      <w:pPr>
        <w:jc w:val="both"/>
        <w:rPr>
          <w:sz w:val="22"/>
          <w:szCs w:val="22"/>
        </w:rPr>
      </w:pPr>
    </w:p>
    <w:p w:rsidR="00DB2564" w:rsidRPr="00367E84" w:rsidRDefault="00DB2564" w:rsidP="00DB2564">
      <w:pPr>
        <w:jc w:val="both"/>
        <w:rPr>
          <w:b/>
          <w:sz w:val="22"/>
          <w:szCs w:val="22"/>
        </w:rPr>
      </w:pPr>
      <w:r w:rsidRPr="00367E84">
        <w:rPr>
          <w:b/>
          <w:sz w:val="22"/>
          <w:szCs w:val="22"/>
        </w:rPr>
        <w:t>Scheme of Semester End Examination (SEE) for 100 marks:</w:t>
      </w:r>
    </w:p>
    <w:p w:rsidR="00DB2564" w:rsidRPr="00367E84" w:rsidRDefault="00DB2564" w:rsidP="00DB2564">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181453" w:rsidRPr="00367E84" w:rsidRDefault="00181453">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809"/>
        <w:gridCol w:w="295"/>
        <w:gridCol w:w="1492"/>
        <w:gridCol w:w="2139"/>
        <w:gridCol w:w="1752"/>
        <w:gridCol w:w="459"/>
        <w:gridCol w:w="1462"/>
      </w:tblGrid>
      <w:tr w:rsidR="00181453" w:rsidRPr="00367E84" w:rsidTr="00181453">
        <w:trPr>
          <w:trHeight w:val="270"/>
        </w:trPr>
        <w:tc>
          <w:tcPr>
            <w:tcW w:w="5000" w:type="pct"/>
            <w:gridSpan w:val="7"/>
          </w:tcPr>
          <w:p w:rsidR="00181453" w:rsidRPr="00367E84" w:rsidRDefault="00181453" w:rsidP="00181453">
            <w:pPr>
              <w:jc w:val="center"/>
              <w:rPr>
                <w:b/>
              </w:rPr>
            </w:pPr>
            <w:r w:rsidRPr="00367E84">
              <w:rPr>
                <w:b/>
                <w:sz w:val="22"/>
                <w:szCs w:val="22"/>
              </w:rPr>
              <w:lastRenderedPageBreak/>
              <w:t>Semester: II</w:t>
            </w:r>
          </w:p>
        </w:tc>
      </w:tr>
      <w:tr w:rsidR="00181453" w:rsidRPr="00367E84" w:rsidTr="00181453">
        <w:trPr>
          <w:trHeight w:val="270"/>
        </w:trPr>
        <w:tc>
          <w:tcPr>
            <w:tcW w:w="5000" w:type="pct"/>
            <w:gridSpan w:val="7"/>
          </w:tcPr>
          <w:p w:rsidR="00181453" w:rsidRPr="00367E84" w:rsidRDefault="00181453" w:rsidP="00181453">
            <w:pPr>
              <w:jc w:val="center"/>
              <w:rPr>
                <w:b/>
              </w:rPr>
            </w:pPr>
            <w:r w:rsidRPr="00367E84">
              <w:rPr>
                <w:b/>
                <w:sz w:val="22"/>
                <w:szCs w:val="22"/>
              </w:rPr>
              <w:t xml:space="preserve"> ADVANCED MATERIALS</w:t>
            </w:r>
          </w:p>
          <w:p w:rsidR="00181453" w:rsidRPr="00367E84" w:rsidRDefault="00181453" w:rsidP="00181453">
            <w:pPr>
              <w:jc w:val="center"/>
              <w:rPr>
                <w:b/>
              </w:rPr>
            </w:pPr>
            <w:r w:rsidRPr="00367E84">
              <w:rPr>
                <w:b/>
                <w:sz w:val="22"/>
                <w:szCs w:val="22"/>
              </w:rPr>
              <w:t>(Group G: Global Elective)</w:t>
            </w:r>
          </w:p>
        </w:tc>
      </w:tr>
      <w:tr w:rsidR="00181453" w:rsidRPr="00367E84" w:rsidTr="00181453">
        <w:tc>
          <w:tcPr>
            <w:tcW w:w="961" w:type="pct"/>
          </w:tcPr>
          <w:p w:rsidR="00181453" w:rsidRPr="00367E84" w:rsidRDefault="00181453" w:rsidP="00181453">
            <w:pPr>
              <w:rPr>
                <w:b/>
                <w:bCs/>
              </w:rPr>
            </w:pPr>
            <w:r w:rsidRPr="00367E84">
              <w:rPr>
                <w:b/>
                <w:bCs/>
                <w:sz w:val="22"/>
                <w:szCs w:val="22"/>
              </w:rPr>
              <w:t xml:space="preserve">Course Code  </w:t>
            </w:r>
            <w:r w:rsidRPr="00367E84">
              <w:rPr>
                <w:b/>
                <w:sz w:val="22"/>
                <w:szCs w:val="22"/>
              </w:rPr>
              <w:t xml:space="preserve"> </w:t>
            </w:r>
            <w:r w:rsidRPr="00367E84">
              <w:rPr>
                <w:b/>
                <w:bCs/>
                <w:sz w:val="22"/>
                <w:szCs w:val="22"/>
              </w:rPr>
              <w:t xml:space="preserve"> </w:t>
            </w:r>
          </w:p>
        </w:tc>
        <w:tc>
          <w:tcPr>
            <w:tcW w:w="157" w:type="pct"/>
          </w:tcPr>
          <w:p w:rsidR="00181453" w:rsidRPr="00367E84" w:rsidRDefault="00181453" w:rsidP="00181453">
            <w:pPr>
              <w:rPr>
                <w:b/>
                <w:bCs/>
              </w:rPr>
            </w:pPr>
            <w:r w:rsidRPr="00367E84">
              <w:rPr>
                <w:b/>
                <w:bCs/>
                <w:sz w:val="22"/>
                <w:szCs w:val="22"/>
              </w:rPr>
              <w:t>:</w:t>
            </w:r>
          </w:p>
        </w:tc>
        <w:tc>
          <w:tcPr>
            <w:tcW w:w="793" w:type="pct"/>
          </w:tcPr>
          <w:p w:rsidR="00181453" w:rsidRPr="00367E84" w:rsidRDefault="00181453" w:rsidP="00181453">
            <w:pPr>
              <w:rPr>
                <w:b/>
                <w:bCs/>
              </w:rPr>
            </w:pPr>
            <w:r w:rsidRPr="00367E84">
              <w:rPr>
                <w:b/>
                <w:bCs/>
                <w:sz w:val="22"/>
                <w:szCs w:val="22"/>
              </w:rPr>
              <w:t>18ME2G07</w:t>
            </w:r>
          </w:p>
        </w:tc>
        <w:tc>
          <w:tcPr>
            <w:tcW w:w="1137" w:type="pct"/>
          </w:tcPr>
          <w:p w:rsidR="00181453" w:rsidRPr="00367E84" w:rsidRDefault="00181453" w:rsidP="00181453">
            <w:pPr>
              <w:jc w:val="center"/>
              <w:rPr>
                <w:b/>
                <w:bCs/>
              </w:rPr>
            </w:pPr>
          </w:p>
        </w:tc>
        <w:tc>
          <w:tcPr>
            <w:tcW w:w="931" w:type="pct"/>
          </w:tcPr>
          <w:p w:rsidR="00181453" w:rsidRPr="00367E84" w:rsidRDefault="00181453" w:rsidP="00181453">
            <w:pPr>
              <w:jc w:val="both"/>
              <w:rPr>
                <w:b/>
                <w:bCs/>
              </w:rPr>
            </w:pPr>
            <w:r w:rsidRPr="00367E84">
              <w:rPr>
                <w:b/>
                <w:bCs/>
                <w:sz w:val="22"/>
                <w:szCs w:val="22"/>
              </w:rPr>
              <w:t>CIE Marks</w:t>
            </w:r>
          </w:p>
        </w:tc>
        <w:tc>
          <w:tcPr>
            <w:tcW w:w="244" w:type="pct"/>
          </w:tcPr>
          <w:p w:rsidR="00181453" w:rsidRPr="00367E84" w:rsidRDefault="00181453" w:rsidP="00181453">
            <w:pPr>
              <w:jc w:val="both"/>
              <w:rPr>
                <w:b/>
                <w:bCs/>
              </w:rPr>
            </w:pPr>
            <w:r w:rsidRPr="00367E84">
              <w:rPr>
                <w:b/>
                <w:bCs/>
                <w:sz w:val="22"/>
                <w:szCs w:val="22"/>
              </w:rPr>
              <w:t>:</w:t>
            </w:r>
          </w:p>
        </w:tc>
        <w:tc>
          <w:tcPr>
            <w:tcW w:w="776" w:type="pct"/>
          </w:tcPr>
          <w:p w:rsidR="00181453" w:rsidRPr="00367E84" w:rsidRDefault="00181453" w:rsidP="00181453">
            <w:pPr>
              <w:rPr>
                <w:b/>
              </w:rPr>
            </w:pPr>
            <w:r w:rsidRPr="00367E84">
              <w:rPr>
                <w:b/>
                <w:sz w:val="22"/>
                <w:szCs w:val="22"/>
              </w:rPr>
              <w:t>100</w:t>
            </w:r>
          </w:p>
        </w:tc>
      </w:tr>
      <w:tr w:rsidR="00181453" w:rsidRPr="00367E84" w:rsidTr="00181453">
        <w:tc>
          <w:tcPr>
            <w:tcW w:w="961" w:type="pct"/>
          </w:tcPr>
          <w:p w:rsidR="00181453" w:rsidRPr="00367E84" w:rsidRDefault="00181453" w:rsidP="00181453">
            <w:pPr>
              <w:rPr>
                <w:b/>
                <w:bCs/>
              </w:rPr>
            </w:pPr>
            <w:r w:rsidRPr="00367E84">
              <w:rPr>
                <w:b/>
                <w:bCs/>
                <w:sz w:val="22"/>
                <w:szCs w:val="22"/>
              </w:rPr>
              <w:t xml:space="preserve">Credits L: T: P  </w:t>
            </w:r>
          </w:p>
        </w:tc>
        <w:tc>
          <w:tcPr>
            <w:tcW w:w="157" w:type="pct"/>
          </w:tcPr>
          <w:p w:rsidR="00181453" w:rsidRPr="00367E84" w:rsidRDefault="00181453" w:rsidP="00181453">
            <w:pPr>
              <w:rPr>
                <w:b/>
                <w:bCs/>
              </w:rPr>
            </w:pPr>
            <w:r w:rsidRPr="00367E84">
              <w:rPr>
                <w:b/>
                <w:bCs/>
                <w:sz w:val="22"/>
                <w:szCs w:val="22"/>
              </w:rPr>
              <w:t>:</w:t>
            </w:r>
          </w:p>
        </w:tc>
        <w:tc>
          <w:tcPr>
            <w:tcW w:w="793" w:type="pct"/>
          </w:tcPr>
          <w:p w:rsidR="00181453" w:rsidRPr="00367E84" w:rsidRDefault="00181453" w:rsidP="00181453">
            <w:pPr>
              <w:rPr>
                <w:b/>
                <w:bCs/>
              </w:rPr>
            </w:pPr>
            <w:r w:rsidRPr="00367E84">
              <w:rPr>
                <w:b/>
                <w:bCs/>
                <w:sz w:val="22"/>
                <w:szCs w:val="22"/>
              </w:rPr>
              <w:t>3:0:0</w:t>
            </w:r>
          </w:p>
        </w:tc>
        <w:tc>
          <w:tcPr>
            <w:tcW w:w="1137" w:type="pct"/>
          </w:tcPr>
          <w:p w:rsidR="00181453" w:rsidRPr="00367E84" w:rsidRDefault="00181453" w:rsidP="00181453">
            <w:pPr>
              <w:rPr>
                <w:b/>
                <w:bCs/>
              </w:rPr>
            </w:pPr>
          </w:p>
        </w:tc>
        <w:tc>
          <w:tcPr>
            <w:tcW w:w="931" w:type="pct"/>
          </w:tcPr>
          <w:p w:rsidR="00181453" w:rsidRPr="00367E84" w:rsidRDefault="00181453" w:rsidP="00181453">
            <w:pPr>
              <w:rPr>
                <w:b/>
                <w:bCs/>
              </w:rPr>
            </w:pPr>
            <w:r w:rsidRPr="00367E84">
              <w:rPr>
                <w:b/>
                <w:bCs/>
                <w:sz w:val="22"/>
                <w:szCs w:val="22"/>
              </w:rPr>
              <w:t xml:space="preserve">SEE Marks </w:t>
            </w:r>
          </w:p>
        </w:tc>
        <w:tc>
          <w:tcPr>
            <w:tcW w:w="244" w:type="pct"/>
          </w:tcPr>
          <w:p w:rsidR="00181453" w:rsidRPr="00367E84" w:rsidRDefault="00181453" w:rsidP="00181453">
            <w:pPr>
              <w:rPr>
                <w:b/>
                <w:bCs/>
              </w:rPr>
            </w:pPr>
            <w:r w:rsidRPr="00367E84">
              <w:rPr>
                <w:b/>
                <w:bCs/>
                <w:sz w:val="22"/>
                <w:szCs w:val="22"/>
              </w:rPr>
              <w:t>:</w:t>
            </w:r>
          </w:p>
        </w:tc>
        <w:tc>
          <w:tcPr>
            <w:tcW w:w="776" w:type="pct"/>
          </w:tcPr>
          <w:p w:rsidR="00181453" w:rsidRPr="00367E84" w:rsidRDefault="00181453" w:rsidP="00181453">
            <w:pPr>
              <w:rPr>
                <w:b/>
              </w:rPr>
            </w:pPr>
            <w:r w:rsidRPr="00367E84">
              <w:rPr>
                <w:b/>
                <w:sz w:val="22"/>
                <w:szCs w:val="22"/>
              </w:rPr>
              <w:t>100</w:t>
            </w:r>
          </w:p>
        </w:tc>
      </w:tr>
      <w:tr w:rsidR="00181453" w:rsidRPr="00367E84" w:rsidTr="00181453">
        <w:trPr>
          <w:trHeight w:val="306"/>
        </w:trPr>
        <w:tc>
          <w:tcPr>
            <w:tcW w:w="961" w:type="pct"/>
          </w:tcPr>
          <w:p w:rsidR="00181453" w:rsidRPr="00367E84" w:rsidRDefault="00181453" w:rsidP="00181453">
            <w:pPr>
              <w:rPr>
                <w:b/>
                <w:bCs/>
              </w:rPr>
            </w:pPr>
            <w:r w:rsidRPr="00367E84">
              <w:rPr>
                <w:b/>
                <w:bCs/>
                <w:sz w:val="22"/>
                <w:szCs w:val="22"/>
              </w:rPr>
              <w:t>Hours</w:t>
            </w:r>
          </w:p>
        </w:tc>
        <w:tc>
          <w:tcPr>
            <w:tcW w:w="157" w:type="pct"/>
          </w:tcPr>
          <w:p w:rsidR="00181453" w:rsidRPr="00367E84" w:rsidRDefault="00181453" w:rsidP="00181453">
            <w:pPr>
              <w:rPr>
                <w:b/>
                <w:bCs/>
              </w:rPr>
            </w:pPr>
            <w:r w:rsidRPr="00367E84">
              <w:rPr>
                <w:b/>
                <w:bCs/>
                <w:sz w:val="22"/>
                <w:szCs w:val="22"/>
              </w:rPr>
              <w:t>:</w:t>
            </w:r>
          </w:p>
        </w:tc>
        <w:tc>
          <w:tcPr>
            <w:tcW w:w="793" w:type="pct"/>
          </w:tcPr>
          <w:p w:rsidR="00181453" w:rsidRPr="00367E84" w:rsidRDefault="00DB2564" w:rsidP="00181453">
            <w:pPr>
              <w:rPr>
                <w:b/>
                <w:bCs/>
              </w:rPr>
            </w:pPr>
            <w:r>
              <w:rPr>
                <w:b/>
                <w:bCs/>
                <w:sz w:val="22"/>
                <w:szCs w:val="22"/>
              </w:rPr>
              <w:t>39</w:t>
            </w:r>
            <w:r w:rsidR="00181453" w:rsidRPr="00367E84">
              <w:rPr>
                <w:b/>
                <w:bCs/>
                <w:sz w:val="22"/>
                <w:szCs w:val="22"/>
              </w:rPr>
              <w:t>L</w:t>
            </w:r>
          </w:p>
        </w:tc>
        <w:tc>
          <w:tcPr>
            <w:tcW w:w="1137" w:type="pct"/>
          </w:tcPr>
          <w:p w:rsidR="00181453" w:rsidRPr="00367E84" w:rsidRDefault="00181453" w:rsidP="00181453">
            <w:pPr>
              <w:jc w:val="center"/>
              <w:rPr>
                <w:b/>
                <w:bCs/>
              </w:rPr>
            </w:pPr>
          </w:p>
        </w:tc>
        <w:tc>
          <w:tcPr>
            <w:tcW w:w="931" w:type="pct"/>
          </w:tcPr>
          <w:p w:rsidR="00181453" w:rsidRPr="00367E84" w:rsidRDefault="00181453" w:rsidP="00181453">
            <w:pPr>
              <w:rPr>
                <w:b/>
                <w:bCs/>
              </w:rPr>
            </w:pPr>
            <w:r w:rsidRPr="00367E84">
              <w:rPr>
                <w:b/>
                <w:bCs/>
                <w:sz w:val="22"/>
                <w:szCs w:val="22"/>
              </w:rPr>
              <w:t>SEE Duration</w:t>
            </w:r>
          </w:p>
        </w:tc>
        <w:tc>
          <w:tcPr>
            <w:tcW w:w="244" w:type="pct"/>
          </w:tcPr>
          <w:p w:rsidR="00181453" w:rsidRPr="00367E84" w:rsidRDefault="00181453" w:rsidP="00181453">
            <w:pPr>
              <w:rPr>
                <w:b/>
                <w:bCs/>
              </w:rPr>
            </w:pPr>
            <w:r w:rsidRPr="00367E84">
              <w:rPr>
                <w:b/>
                <w:bCs/>
                <w:sz w:val="22"/>
                <w:szCs w:val="22"/>
              </w:rPr>
              <w:t>:</w:t>
            </w:r>
          </w:p>
        </w:tc>
        <w:tc>
          <w:tcPr>
            <w:tcW w:w="776" w:type="pct"/>
          </w:tcPr>
          <w:p w:rsidR="00181453" w:rsidRPr="00367E84" w:rsidRDefault="004C1664" w:rsidP="00181453">
            <w:pPr>
              <w:ind w:left="12"/>
              <w:rPr>
                <w:b/>
                <w:bCs/>
              </w:rPr>
            </w:pPr>
            <w:r>
              <w:rPr>
                <w:b/>
                <w:bCs/>
                <w:sz w:val="22"/>
                <w:szCs w:val="22"/>
              </w:rPr>
              <w:t>3 H</w:t>
            </w:r>
            <w:r w:rsidR="00181453" w:rsidRPr="00367E84">
              <w:rPr>
                <w:b/>
                <w:bCs/>
                <w:sz w:val="22"/>
                <w:szCs w:val="22"/>
              </w:rPr>
              <w:t>rs</w:t>
            </w:r>
          </w:p>
        </w:tc>
      </w:tr>
    </w:tbl>
    <w:p w:rsidR="00181453" w:rsidRDefault="00181453" w:rsidP="00181453">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046"/>
        <w:gridCol w:w="1362"/>
      </w:tblGrid>
      <w:tr w:rsidR="00B35402" w:rsidRPr="00367E84" w:rsidTr="004008EA">
        <w:trPr>
          <w:trHeight w:val="180"/>
        </w:trPr>
        <w:tc>
          <w:tcPr>
            <w:tcW w:w="4276" w:type="pct"/>
          </w:tcPr>
          <w:p w:rsidR="00B35402" w:rsidRPr="00367E84" w:rsidRDefault="00B35402" w:rsidP="004008EA">
            <w:pPr>
              <w:jc w:val="center"/>
              <w:rPr>
                <w:b/>
              </w:rPr>
            </w:pPr>
            <w:r w:rsidRPr="00367E84">
              <w:rPr>
                <w:b/>
                <w:bCs/>
                <w:sz w:val="22"/>
                <w:szCs w:val="22"/>
              </w:rPr>
              <w:t>Unit – I</w:t>
            </w:r>
          </w:p>
        </w:tc>
        <w:tc>
          <w:tcPr>
            <w:tcW w:w="724" w:type="pct"/>
          </w:tcPr>
          <w:p w:rsidR="00B35402" w:rsidRPr="00B0085E" w:rsidRDefault="00B35402" w:rsidP="004008EA">
            <w:pPr>
              <w:spacing w:line="276" w:lineRule="auto"/>
              <w:jc w:val="center"/>
            </w:pPr>
            <w:r w:rsidRPr="00367E84">
              <w:rPr>
                <w:b/>
                <w:spacing w:val="20"/>
                <w:sz w:val="22"/>
                <w:szCs w:val="22"/>
              </w:rPr>
              <w:t>07 Hrs</w:t>
            </w:r>
          </w:p>
        </w:tc>
      </w:tr>
      <w:tr w:rsidR="00B35402" w:rsidRPr="00367E84" w:rsidTr="004008EA">
        <w:trPr>
          <w:trHeight w:val="558"/>
        </w:trPr>
        <w:tc>
          <w:tcPr>
            <w:tcW w:w="5000" w:type="pct"/>
            <w:gridSpan w:val="2"/>
          </w:tcPr>
          <w:p w:rsidR="00B35402" w:rsidRPr="00367E84" w:rsidRDefault="00B35402" w:rsidP="004008EA">
            <w:pPr>
              <w:jc w:val="both"/>
            </w:pPr>
            <w:r w:rsidRPr="00367E84">
              <w:rPr>
                <w:b/>
                <w:sz w:val="22"/>
                <w:szCs w:val="22"/>
              </w:rPr>
              <w:t>Classification and Selection of Materials</w:t>
            </w:r>
            <w:r w:rsidRPr="00367E84">
              <w:rPr>
                <w:sz w:val="22"/>
                <w:szCs w:val="22"/>
              </w:rPr>
              <w:t>: Classification of materials. Properties required in Engineering materials, Criteria of selection of materials. Requirements / needs of advance materials.</w:t>
            </w:r>
          </w:p>
        </w:tc>
      </w:tr>
      <w:tr w:rsidR="00B35402" w:rsidRPr="00367E84" w:rsidTr="004008EA">
        <w:trPr>
          <w:trHeight w:val="189"/>
        </w:trPr>
        <w:tc>
          <w:tcPr>
            <w:tcW w:w="4276" w:type="pct"/>
          </w:tcPr>
          <w:p w:rsidR="00B35402" w:rsidRPr="00367E84" w:rsidRDefault="00B35402" w:rsidP="004008EA">
            <w:pPr>
              <w:jc w:val="center"/>
              <w:rPr>
                <w:b/>
              </w:rPr>
            </w:pPr>
            <w:r w:rsidRPr="00367E84">
              <w:rPr>
                <w:b/>
                <w:bCs/>
                <w:sz w:val="22"/>
                <w:szCs w:val="22"/>
              </w:rPr>
              <w:t>Unit – II</w:t>
            </w:r>
          </w:p>
        </w:tc>
        <w:tc>
          <w:tcPr>
            <w:tcW w:w="724" w:type="pct"/>
          </w:tcPr>
          <w:p w:rsidR="00B35402" w:rsidRPr="00B0085E" w:rsidRDefault="00B35402" w:rsidP="004008EA">
            <w:pPr>
              <w:spacing w:line="276" w:lineRule="auto"/>
              <w:jc w:val="center"/>
            </w:pPr>
            <w:r>
              <w:rPr>
                <w:b/>
                <w:spacing w:val="20"/>
                <w:sz w:val="22"/>
                <w:szCs w:val="22"/>
              </w:rPr>
              <w:t>08</w:t>
            </w:r>
            <w:r w:rsidRPr="00367E84">
              <w:rPr>
                <w:b/>
                <w:spacing w:val="20"/>
                <w:sz w:val="22"/>
                <w:szCs w:val="22"/>
              </w:rPr>
              <w:t xml:space="preserve"> Hrs</w:t>
            </w:r>
          </w:p>
        </w:tc>
      </w:tr>
      <w:tr w:rsidR="00B35402" w:rsidRPr="00367E84" w:rsidTr="004008EA">
        <w:trPr>
          <w:trHeight w:val="552"/>
        </w:trPr>
        <w:tc>
          <w:tcPr>
            <w:tcW w:w="5000" w:type="pct"/>
            <w:gridSpan w:val="2"/>
          </w:tcPr>
          <w:p w:rsidR="00B35402" w:rsidRPr="00367E84" w:rsidRDefault="00B35402" w:rsidP="004008EA">
            <w:pPr>
              <w:jc w:val="both"/>
            </w:pPr>
            <w:r w:rsidRPr="00367E84">
              <w:rPr>
                <w:b/>
                <w:sz w:val="22"/>
                <w:szCs w:val="22"/>
              </w:rPr>
              <w:t xml:space="preserve">Non Metallic Materials: </w:t>
            </w:r>
            <w:r w:rsidRPr="00367E84">
              <w:rPr>
                <w:sz w:val="22"/>
                <w:szCs w:val="22"/>
              </w:rPr>
              <w:t xml:space="preserve">Classification of n on metallic materials, Rubber: Properties, processing and applications. Plastics: Thermosetting and Thermoplastics, Applications and properties. Ceramics: Properties and applications. Adhesives: Properties and applications.  Optical </w:t>
            </w:r>
            <w:proofErr w:type="spellStart"/>
            <w:r w:rsidRPr="00367E84">
              <w:rPr>
                <w:sz w:val="22"/>
                <w:szCs w:val="22"/>
              </w:rPr>
              <w:t>fibers</w:t>
            </w:r>
            <w:proofErr w:type="spellEnd"/>
            <w:r w:rsidRPr="00367E84">
              <w:rPr>
                <w:sz w:val="22"/>
                <w:szCs w:val="22"/>
              </w:rPr>
              <w:t xml:space="preserve">: Properties and applications.  </w:t>
            </w:r>
            <w:proofErr w:type="gramStart"/>
            <w:r w:rsidRPr="00367E84">
              <w:rPr>
                <w:sz w:val="22"/>
                <w:szCs w:val="22"/>
              </w:rPr>
              <w:t>Composites :</w:t>
            </w:r>
            <w:proofErr w:type="gramEnd"/>
            <w:r w:rsidRPr="00367E84">
              <w:rPr>
                <w:sz w:val="22"/>
                <w:szCs w:val="22"/>
              </w:rPr>
              <w:t xml:space="preserve"> Properties and applications.</w:t>
            </w:r>
          </w:p>
        </w:tc>
      </w:tr>
      <w:tr w:rsidR="00B35402" w:rsidRPr="00367E84" w:rsidTr="004008EA">
        <w:trPr>
          <w:trHeight w:val="171"/>
        </w:trPr>
        <w:tc>
          <w:tcPr>
            <w:tcW w:w="4276" w:type="pct"/>
          </w:tcPr>
          <w:p w:rsidR="00B35402" w:rsidRPr="00367E84" w:rsidRDefault="00B35402" w:rsidP="004008EA">
            <w:pPr>
              <w:jc w:val="center"/>
              <w:rPr>
                <w:b/>
              </w:rPr>
            </w:pPr>
            <w:r w:rsidRPr="00367E84">
              <w:rPr>
                <w:b/>
                <w:bCs/>
                <w:sz w:val="22"/>
                <w:szCs w:val="22"/>
              </w:rPr>
              <w:t>Unit – III</w:t>
            </w:r>
          </w:p>
        </w:tc>
        <w:tc>
          <w:tcPr>
            <w:tcW w:w="724" w:type="pct"/>
          </w:tcPr>
          <w:p w:rsidR="00B35402" w:rsidRPr="00B0085E" w:rsidRDefault="00B35402" w:rsidP="004008EA">
            <w:pPr>
              <w:spacing w:line="276" w:lineRule="auto"/>
              <w:jc w:val="center"/>
            </w:pPr>
            <w:r w:rsidRPr="00367E84">
              <w:rPr>
                <w:b/>
                <w:spacing w:val="20"/>
                <w:sz w:val="22"/>
                <w:szCs w:val="22"/>
              </w:rPr>
              <w:t>08 Hrs</w:t>
            </w:r>
          </w:p>
        </w:tc>
      </w:tr>
      <w:tr w:rsidR="00B35402" w:rsidRPr="00367E84" w:rsidTr="004008EA">
        <w:trPr>
          <w:trHeight w:val="603"/>
        </w:trPr>
        <w:tc>
          <w:tcPr>
            <w:tcW w:w="5000" w:type="pct"/>
            <w:gridSpan w:val="2"/>
          </w:tcPr>
          <w:p w:rsidR="00B35402" w:rsidRPr="00367E84" w:rsidRDefault="00B35402" w:rsidP="004008EA">
            <w:pPr>
              <w:jc w:val="both"/>
            </w:pPr>
            <w:r w:rsidRPr="00367E84">
              <w:rPr>
                <w:b/>
                <w:sz w:val="22"/>
                <w:szCs w:val="22"/>
              </w:rPr>
              <w:t>High Strength Materials</w:t>
            </w:r>
            <w:r w:rsidRPr="00367E84">
              <w:rPr>
                <w:sz w:val="22"/>
                <w:szCs w:val="22"/>
              </w:rPr>
              <w:t>:  Methods of strengthening of  alloys, Materials available for high strength applications, Properties required for high strength materials, Applications of high strength materials</w:t>
            </w:r>
          </w:p>
        </w:tc>
      </w:tr>
      <w:tr w:rsidR="00B35402" w:rsidRPr="00367E84" w:rsidTr="004008EA">
        <w:trPr>
          <w:trHeight w:val="189"/>
        </w:trPr>
        <w:tc>
          <w:tcPr>
            <w:tcW w:w="4276" w:type="pct"/>
          </w:tcPr>
          <w:p w:rsidR="00B35402" w:rsidRPr="00367E84" w:rsidRDefault="00B35402" w:rsidP="004008EA">
            <w:pPr>
              <w:jc w:val="center"/>
              <w:rPr>
                <w:b/>
              </w:rPr>
            </w:pPr>
            <w:r w:rsidRPr="00367E84">
              <w:rPr>
                <w:b/>
                <w:bCs/>
                <w:sz w:val="22"/>
                <w:szCs w:val="22"/>
              </w:rPr>
              <w:t>Unit – IV</w:t>
            </w:r>
          </w:p>
        </w:tc>
        <w:tc>
          <w:tcPr>
            <w:tcW w:w="724" w:type="pct"/>
          </w:tcPr>
          <w:p w:rsidR="00B35402" w:rsidRPr="00367E84" w:rsidRDefault="00B35402" w:rsidP="004008EA">
            <w:pPr>
              <w:widowControl w:val="0"/>
              <w:tabs>
                <w:tab w:val="left" w:pos="1575"/>
              </w:tabs>
              <w:jc w:val="center"/>
            </w:pPr>
            <w:r>
              <w:rPr>
                <w:b/>
                <w:spacing w:val="20"/>
                <w:sz w:val="22"/>
                <w:szCs w:val="22"/>
              </w:rPr>
              <w:t>08</w:t>
            </w:r>
            <w:r w:rsidRPr="00367E84">
              <w:rPr>
                <w:b/>
                <w:spacing w:val="20"/>
                <w:sz w:val="22"/>
                <w:szCs w:val="22"/>
              </w:rPr>
              <w:t xml:space="preserve"> Hrs</w:t>
            </w:r>
          </w:p>
        </w:tc>
      </w:tr>
      <w:tr w:rsidR="00B35402" w:rsidRPr="00367E84" w:rsidTr="004008EA">
        <w:trPr>
          <w:trHeight w:val="882"/>
        </w:trPr>
        <w:tc>
          <w:tcPr>
            <w:tcW w:w="5000" w:type="pct"/>
            <w:gridSpan w:val="2"/>
          </w:tcPr>
          <w:p w:rsidR="00B35402" w:rsidRPr="00367E84" w:rsidRDefault="00B35402" w:rsidP="004008EA">
            <w:pPr>
              <w:rPr>
                <w:b/>
              </w:rPr>
            </w:pPr>
            <w:r w:rsidRPr="00367E84">
              <w:rPr>
                <w:b/>
                <w:sz w:val="22"/>
                <w:szCs w:val="22"/>
              </w:rPr>
              <w:t xml:space="preserve">Low &amp; High Temperature Materials </w:t>
            </w:r>
          </w:p>
          <w:p w:rsidR="00B35402" w:rsidRPr="00367E84" w:rsidRDefault="00B35402" w:rsidP="004008EA">
            <w:pPr>
              <w:widowControl w:val="0"/>
              <w:tabs>
                <w:tab w:val="left" w:pos="1575"/>
              </w:tabs>
              <w:jc w:val="both"/>
            </w:pPr>
            <w:r w:rsidRPr="00367E84">
              <w:rPr>
                <w:sz w:val="22"/>
                <w:szCs w:val="22"/>
              </w:rPr>
              <w:t>Properties required for low temperature applications, Materials available for low temperature applications, Requirements of materials for high temperature applications, Materials available for high temperature applications, Applications of low and high temperature materials.</w:t>
            </w:r>
          </w:p>
        </w:tc>
      </w:tr>
      <w:tr w:rsidR="00B35402" w:rsidRPr="00367E84" w:rsidTr="004008EA">
        <w:trPr>
          <w:trHeight w:val="68"/>
        </w:trPr>
        <w:tc>
          <w:tcPr>
            <w:tcW w:w="4276" w:type="pct"/>
          </w:tcPr>
          <w:p w:rsidR="00B35402" w:rsidRPr="00367E84" w:rsidRDefault="00B35402" w:rsidP="004008EA">
            <w:pPr>
              <w:jc w:val="center"/>
              <w:rPr>
                <w:b/>
                <w:spacing w:val="20"/>
              </w:rPr>
            </w:pPr>
            <w:r w:rsidRPr="00367E84">
              <w:rPr>
                <w:b/>
                <w:bCs/>
                <w:sz w:val="22"/>
                <w:szCs w:val="22"/>
              </w:rPr>
              <w:t xml:space="preserve">Unit –V </w:t>
            </w:r>
          </w:p>
        </w:tc>
        <w:tc>
          <w:tcPr>
            <w:tcW w:w="724" w:type="pct"/>
          </w:tcPr>
          <w:p w:rsidR="00B35402" w:rsidRPr="00367E84" w:rsidRDefault="00B35402" w:rsidP="004008EA">
            <w:pPr>
              <w:tabs>
                <w:tab w:val="left" w:pos="4500"/>
                <w:tab w:val="left" w:pos="8655"/>
                <w:tab w:val="left" w:pos="9072"/>
              </w:tabs>
              <w:jc w:val="center"/>
            </w:pPr>
            <w:r>
              <w:rPr>
                <w:b/>
                <w:spacing w:val="20"/>
                <w:sz w:val="22"/>
                <w:szCs w:val="22"/>
              </w:rPr>
              <w:t>08</w:t>
            </w:r>
            <w:r w:rsidRPr="00367E84">
              <w:rPr>
                <w:b/>
                <w:spacing w:val="20"/>
                <w:sz w:val="22"/>
                <w:szCs w:val="22"/>
              </w:rPr>
              <w:t xml:space="preserve"> Hrs</w:t>
            </w:r>
          </w:p>
        </w:tc>
      </w:tr>
      <w:tr w:rsidR="00B35402" w:rsidRPr="00367E84" w:rsidTr="004008EA">
        <w:trPr>
          <w:trHeight w:val="360"/>
        </w:trPr>
        <w:tc>
          <w:tcPr>
            <w:tcW w:w="5000" w:type="pct"/>
            <w:gridSpan w:val="2"/>
          </w:tcPr>
          <w:p w:rsidR="00B35402" w:rsidRPr="00367E84" w:rsidRDefault="00B35402" w:rsidP="004008EA">
            <w:pPr>
              <w:tabs>
                <w:tab w:val="left" w:pos="4500"/>
                <w:tab w:val="left" w:pos="8655"/>
                <w:tab w:val="left" w:pos="9072"/>
              </w:tabs>
              <w:jc w:val="both"/>
            </w:pPr>
            <w:r w:rsidRPr="00367E84">
              <w:rPr>
                <w:b/>
                <w:sz w:val="22"/>
                <w:szCs w:val="22"/>
              </w:rPr>
              <w:t>Nanomaterials:</w:t>
            </w:r>
            <w:r w:rsidRPr="00367E84">
              <w:rPr>
                <w:sz w:val="22"/>
                <w:szCs w:val="22"/>
              </w:rPr>
              <w:t xml:space="preserve"> Definition, Types of nanomaterials including carbon nanotubes and nanocomposites, Physical and mechanical properties, Applications of nanomaterials</w:t>
            </w:r>
          </w:p>
        </w:tc>
      </w:tr>
    </w:tbl>
    <w:p w:rsidR="00B35402" w:rsidRPr="00367E84" w:rsidRDefault="00B35402" w:rsidP="00B35402">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B35402" w:rsidRPr="00367E84" w:rsidTr="004008EA">
        <w:trPr>
          <w:trHeight w:val="280"/>
        </w:trPr>
        <w:tc>
          <w:tcPr>
            <w:tcW w:w="5000" w:type="pct"/>
            <w:gridSpan w:val="2"/>
          </w:tcPr>
          <w:p w:rsidR="00B35402" w:rsidRDefault="00B35402" w:rsidP="004008EA">
            <w:pPr>
              <w:tabs>
                <w:tab w:val="left" w:pos="360"/>
                <w:tab w:val="left" w:pos="4678"/>
                <w:tab w:val="left" w:pos="6300"/>
                <w:tab w:val="left" w:pos="9072"/>
              </w:tabs>
              <w:jc w:val="both"/>
              <w:rPr>
                <w:b/>
                <w:sz w:val="22"/>
                <w:szCs w:val="22"/>
              </w:rPr>
            </w:pPr>
            <w:r w:rsidRPr="00367E84">
              <w:rPr>
                <w:b/>
                <w:sz w:val="22"/>
                <w:szCs w:val="22"/>
              </w:rPr>
              <w:t xml:space="preserve">Course Outcomes: </w:t>
            </w:r>
          </w:p>
          <w:p w:rsidR="00B35402" w:rsidRPr="00367E84" w:rsidRDefault="00B35402" w:rsidP="004008EA">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B35402" w:rsidRPr="00367E84" w:rsidTr="004008EA">
        <w:trPr>
          <w:trHeight w:val="280"/>
        </w:trPr>
        <w:tc>
          <w:tcPr>
            <w:tcW w:w="355" w:type="pct"/>
          </w:tcPr>
          <w:p w:rsidR="00B35402" w:rsidRPr="00367E84" w:rsidRDefault="00B35402" w:rsidP="004008EA">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45" w:type="pct"/>
          </w:tcPr>
          <w:p w:rsidR="00B35402" w:rsidRPr="00367E84" w:rsidRDefault="00B35402" w:rsidP="004008EA">
            <w:pPr>
              <w:pStyle w:val="BodyText3CharChar"/>
              <w:spacing w:line="240" w:lineRule="auto"/>
              <w:jc w:val="both"/>
              <w:rPr>
                <w:rFonts w:ascii="Times New Roman" w:eastAsia="Times New Roman" w:hAnsi="Times New Roman"/>
                <w:sz w:val="22"/>
                <w:szCs w:val="22"/>
              </w:rPr>
            </w:pPr>
            <w:r w:rsidRPr="00367E84">
              <w:rPr>
                <w:rFonts w:ascii="Times New Roman" w:eastAsia="Times New Roman" w:hAnsi="Times New Roman"/>
                <w:sz w:val="22"/>
                <w:szCs w:val="22"/>
              </w:rPr>
              <w:t xml:space="preserve"> Describe metallic and non-metallic materials  </w:t>
            </w:r>
          </w:p>
        </w:tc>
      </w:tr>
      <w:tr w:rsidR="00B35402" w:rsidRPr="00367E84" w:rsidTr="004008EA">
        <w:trPr>
          <w:trHeight w:val="280"/>
        </w:trPr>
        <w:tc>
          <w:tcPr>
            <w:tcW w:w="355" w:type="pct"/>
          </w:tcPr>
          <w:p w:rsidR="00B35402" w:rsidRPr="00367E84" w:rsidRDefault="00B35402" w:rsidP="004008EA">
            <w:r w:rsidRPr="00367E84">
              <w:rPr>
                <w:b/>
                <w:sz w:val="22"/>
                <w:szCs w:val="22"/>
              </w:rPr>
              <w:t>CO2</w:t>
            </w:r>
            <w:r>
              <w:rPr>
                <w:b/>
                <w:sz w:val="22"/>
                <w:szCs w:val="22"/>
              </w:rPr>
              <w:t>:</w:t>
            </w:r>
          </w:p>
        </w:tc>
        <w:tc>
          <w:tcPr>
            <w:tcW w:w="4645" w:type="pct"/>
          </w:tcPr>
          <w:p w:rsidR="00B35402" w:rsidRPr="00367E84" w:rsidRDefault="00B35402" w:rsidP="004008EA">
            <w:pPr>
              <w:pStyle w:val="BodyText3CharChar"/>
              <w:spacing w:line="240" w:lineRule="auto"/>
              <w:ind w:left="2"/>
              <w:jc w:val="both"/>
              <w:rPr>
                <w:rFonts w:ascii="Times New Roman" w:eastAsia="Times New Roman" w:hAnsi="Times New Roman"/>
                <w:sz w:val="22"/>
                <w:szCs w:val="22"/>
              </w:rPr>
            </w:pPr>
            <w:r w:rsidRPr="00367E84">
              <w:rPr>
                <w:rFonts w:ascii="Times New Roman" w:eastAsia="Times New Roman" w:hAnsi="Times New Roman"/>
                <w:sz w:val="22"/>
                <w:szCs w:val="22"/>
              </w:rPr>
              <w:t xml:space="preserve">Explain preparation of high strength Materials </w:t>
            </w:r>
          </w:p>
        </w:tc>
      </w:tr>
      <w:tr w:rsidR="00B35402" w:rsidRPr="00367E84" w:rsidTr="004008EA">
        <w:trPr>
          <w:trHeight w:val="280"/>
        </w:trPr>
        <w:tc>
          <w:tcPr>
            <w:tcW w:w="355" w:type="pct"/>
          </w:tcPr>
          <w:p w:rsidR="00B35402" w:rsidRPr="00367E84" w:rsidRDefault="00B35402" w:rsidP="004008EA">
            <w:r w:rsidRPr="00367E84">
              <w:rPr>
                <w:b/>
                <w:sz w:val="22"/>
                <w:szCs w:val="22"/>
              </w:rPr>
              <w:t>CO3</w:t>
            </w:r>
            <w:r>
              <w:rPr>
                <w:b/>
                <w:sz w:val="22"/>
                <w:szCs w:val="22"/>
              </w:rPr>
              <w:t>:</w:t>
            </w:r>
          </w:p>
        </w:tc>
        <w:tc>
          <w:tcPr>
            <w:tcW w:w="4645" w:type="pct"/>
          </w:tcPr>
          <w:p w:rsidR="00B35402" w:rsidRPr="00367E84" w:rsidRDefault="00B35402" w:rsidP="004008EA">
            <w:pPr>
              <w:pStyle w:val="BodyText3CharChar"/>
              <w:spacing w:line="240" w:lineRule="auto"/>
              <w:ind w:left="2"/>
              <w:jc w:val="both"/>
              <w:rPr>
                <w:rFonts w:ascii="Times New Roman" w:eastAsia="Times New Roman" w:hAnsi="Times New Roman"/>
                <w:sz w:val="22"/>
                <w:szCs w:val="22"/>
              </w:rPr>
            </w:pPr>
            <w:r w:rsidRPr="00367E84">
              <w:rPr>
                <w:rFonts w:ascii="Times New Roman" w:eastAsia="Times New Roman" w:hAnsi="Times New Roman"/>
                <w:sz w:val="22"/>
                <w:szCs w:val="22"/>
              </w:rPr>
              <w:t xml:space="preserve">Integrate knowledge of different types of advanced engineering Materials </w:t>
            </w:r>
          </w:p>
        </w:tc>
      </w:tr>
      <w:tr w:rsidR="00B35402" w:rsidRPr="00367E84" w:rsidTr="004008EA">
        <w:trPr>
          <w:trHeight w:val="280"/>
        </w:trPr>
        <w:tc>
          <w:tcPr>
            <w:tcW w:w="355" w:type="pct"/>
          </w:tcPr>
          <w:p w:rsidR="00B35402" w:rsidRPr="00367E84" w:rsidRDefault="00B35402" w:rsidP="004008EA">
            <w:r w:rsidRPr="00367E84">
              <w:rPr>
                <w:b/>
                <w:sz w:val="22"/>
                <w:szCs w:val="22"/>
              </w:rPr>
              <w:t>CO4</w:t>
            </w:r>
            <w:r>
              <w:rPr>
                <w:b/>
                <w:sz w:val="22"/>
                <w:szCs w:val="22"/>
              </w:rPr>
              <w:t>:</w:t>
            </w:r>
          </w:p>
        </w:tc>
        <w:tc>
          <w:tcPr>
            <w:tcW w:w="4645" w:type="pct"/>
          </w:tcPr>
          <w:p w:rsidR="00B35402" w:rsidRPr="00367E84" w:rsidRDefault="00B35402" w:rsidP="004008EA">
            <w:pPr>
              <w:tabs>
                <w:tab w:val="left" w:pos="360"/>
                <w:tab w:val="left" w:pos="4678"/>
                <w:tab w:val="left" w:pos="6300"/>
                <w:tab w:val="left" w:pos="9072"/>
              </w:tabs>
              <w:jc w:val="both"/>
              <w:rPr>
                <w:bCs/>
                <w:lang w:eastAsia="ko-KR"/>
              </w:rPr>
            </w:pPr>
            <w:r w:rsidRPr="00367E84">
              <w:rPr>
                <w:sz w:val="22"/>
                <w:szCs w:val="22"/>
              </w:rPr>
              <w:t>Analyse problem and find appropriate solution for use of materials.</w:t>
            </w:r>
          </w:p>
        </w:tc>
      </w:tr>
    </w:tbl>
    <w:p w:rsidR="00B35402" w:rsidRPr="00367E84" w:rsidRDefault="00B35402" w:rsidP="00B35402">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6"/>
        <w:gridCol w:w="9082"/>
      </w:tblGrid>
      <w:tr w:rsidR="00B35402" w:rsidRPr="00367E84" w:rsidTr="004008EA">
        <w:trPr>
          <w:trHeight w:val="325"/>
        </w:trPr>
        <w:tc>
          <w:tcPr>
            <w:tcW w:w="5000" w:type="pct"/>
            <w:gridSpan w:val="2"/>
            <w:tcBorders>
              <w:bottom w:val="single" w:sz="4" w:space="0" w:color="auto"/>
            </w:tcBorders>
          </w:tcPr>
          <w:p w:rsidR="00B35402" w:rsidRPr="00367E84" w:rsidRDefault="00B35402" w:rsidP="004008EA">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B35402" w:rsidRPr="00367E84" w:rsidTr="004008EA">
        <w:trPr>
          <w:trHeight w:val="313"/>
        </w:trPr>
        <w:tc>
          <w:tcPr>
            <w:tcW w:w="164" w:type="pct"/>
            <w:tcBorders>
              <w:top w:val="single" w:sz="4" w:space="0" w:color="auto"/>
              <w:bottom w:val="single" w:sz="4" w:space="0" w:color="auto"/>
              <w:right w:val="single" w:sz="4" w:space="0" w:color="auto"/>
            </w:tcBorders>
          </w:tcPr>
          <w:p w:rsidR="00B35402" w:rsidRPr="00367E84" w:rsidRDefault="00B35402" w:rsidP="004008EA">
            <w:pPr>
              <w:widowControl w:val="0"/>
              <w:contextualSpacing/>
              <w:jc w:val="both"/>
              <w:rPr>
                <w:b/>
              </w:rPr>
            </w:pPr>
            <w:r w:rsidRPr="00367E84">
              <w:rPr>
                <w:b/>
                <w:sz w:val="22"/>
                <w:szCs w:val="22"/>
              </w:rPr>
              <w:t>1</w:t>
            </w:r>
          </w:p>
        </w:tc>
        <w:tc>
          <w:tcPr>
            <w:tcW w:w="4836" w:type="pct"/>
            <w:tcBorders>
              <w:top w:val="single" w:sz="4" w:space="0" w:color="auto"/>
              <w:left w:val="single" w:sz="4" w:space="0" w:color="auto"/>
              <w:bottom w:val="single" w:sz="4" w:space="0" w:color="auto"/>
            </w:tcBorders>
          </w:tcPr>
          <w:p w:rsidR="00B35402" w:rsidRPr="00367E84" w:rsidRDefault="00B35402" w:rsidP="004008EA">
            <w:pPr>
              <w:widowControl w:val="0"/>
              <w:contextualSpacing/>
              <w:jc w:val="both"/>
              <w:rPr>
                <w:bCs/>
              </w:rPr>
            </w:pPr>
            <w:r w:rsidRPr="00367E84">
              <w:rPr>
                <w:bCs/>
                <w:sz w:val="22"/>
                <w:szCs w:val="22"/>
              </w:rPr>
              <w:t xml:space="preserve">The Science &amp; Engineering of Materials, Donald R. </w:t>
            </w:r>
            <w:proofErr w:type="spellStart"/>
            <w:r w:rsidRPr="00367E84">
              <w:rPr>
                <w:bCs/>
                <w:sz w:val="22"/>
                <w:szCs w:val="22"/>
              </w:rPr>
              <w:t>Askeland</w:t>
            </w:r>
            <w:proofErr w:type="spellEnd"/>
            <w:r w:rsidRPr="00367E84">
              <w:rPr>
                <w:bCs/>
                <w:sz w:val="22"/>
                <w:szCs w:val="22"/>
              </w:rPr>
              <w:t xml:space="preserve">, and Pradeep P. </w:t>
            </w:r>
            <w:proofErr w:type="spellStart"/>
            <w:r w:rsidRPr="00367E84">
              <w:rPr>
                <w:bCs/>
                <w:sz w:val="22"/>
                <w:szCs w:val="22"/>
              </w:rPr>
              <w:t>Fulay</w:t>
            </w:r>
            <w:proofErr w:type="spellEnd"/>
            <w:r w:rsidRPr="00367E84">
              <w:rPr>
                <w:bCs/>
                <w:sz w:val="22"/>
                <w:szCs w:val="22"/>
              </w:rPr>
              <w:t>, 5th Edition, Thomson, 2006, ISBN-13-978-0534553968</w:t>
            </w:r>
          </w:p>
        </w:tc>
      </w:tr>
      <w:tr w:rsidR="00B35402" w:rsidRPr="00367E84" w:rsidTr="004008EA">
        <w:trPr>
          <w:trHeight w:val="465"/>
        </w:trPr>
        <w:tc>
          <w:tcPr>
            <w:tcW w:w="164" w:type="pct"/>
            <w:tcBorders>
              <w:top w:val="single" w:sz="4" w:space="0" w:color="auto"/>
              <w:bottom w:val="single" w:sz="4" w:space="0" w:color="auto"/>
              <w:right w:val="single" w:sz="4" w:space="0" w:color="auto"/>
            </w:tcBorders>
          </w:tcPr>
          <w:p w:rsidR="00B35402" w:rsidRPr="00367E84" w:rsidRDefault="00B35402" w:rsidP="004008EA">
            <w:pPr>
              <w:widowControl w:val="0"/>
              <w:contextualSpacing/>
              <w:jc w:val="both"/>
              <w:rPr>
                <w:kern w:val="2"/>
                <w:lang w:eastAsia="zh-CN"/>
              </w:rPr>
            </w:pPr>
            <w:r w:rsidRPr="00367E84">
              <w:rPr>
                <w:kern w:val="2"/>
                <w:sz w:val="22"/>
                <w:szCs w:val="22"/>
                <w:lang w:eastAsia="zh-CN"/>
              </w:rPr>
              <w:t>2</w:t>
            </w:r>
          </w:p>
        </w:tc>
        <w:tc>
          <w:tcPr>
            <w:tcW w:w="4836" w:type="pct"/>
            <w:tcBorders>
              <w:top w:val="single" w:sz="4" w:space="0" w:color="auto"/>
              <w:left w:val="single" w:sz="4" w:space="0" w:color="auto"/>
              <w:bottom w:val="single" w:sz="4" w:space="0" w:color="auto"/>
            </w:tcBorders>
          </w:tcPr>
          <w:p w:rsidR="00B35402" w:rsidRPr="00367E84" w:rsidRDefault="00B35402" w:rsidP="004008EA">
            <w:pPr>
              <w:widowControl w:val="0"/>
              <w:contextualSpacing/>
              <w:jc w:val="both"/>
              <w:rPr>
                <w:bCs/>
              </w:rPr>
            </w:pPr>
            <w:r>
              <w:rPr>
                <w:bCs/>
                <w:sz w:val="22"/>
                <w:szCs w:val="22"/>
              </w:rPr>
              <w:t xml:space="preserve">Nanotechnology, </w:t>
            </w:r>
            <w:r w:rsidRPr="00367E84">
              <w:rPr>
                <w:bCs/>
                <w:sz w:val="22"/>
                <w:szCs w:val="22"/>
              </w:rPr>
              <w:t xml:space="preserve">Gregory L. </w:t>
            </w:r>
            <w:proofErr w:type="spellStart"/>
            <w:r w:rsidRPr="00367E84">
              <w:rPr>
                <w:bCs/>
                <w:sz w:val="22"/>
                <w:szCs w:val="22"/>
              </w:rPr>
              <w:t>Timp</w:t>
            </w:r>
            <w:proofErr w:type="spellEnd"/>
            <w:r w:rsidRPr="00367E84">
              <w:rPr>
                <w:bCs/>
                <w:sz w:val="22"/>
                <w:szCs w:val="22"/>
              </w:rPr>
              <w:t xml:space="preserve">, 1999th </w:t>
            </w:r>
            <w:proofErr w:type="spellStart"/>
            <w:r w:rsidRPr="00367E84">
              <w:rPr>
                <w:bCs/>
                <w:sz w:val="22"/>
                <w:szCs w:val="22"/>
              </w:rPr>
              <w:t>Editionmm</w:t>
            </w:r>
            <w:proofErr w:type="spellEnd"/>
            <w:r w:rsidRPr="00367E84">
              <w:rPr>
                <w:bCs/>
                <w:sz w:val="22"/>
                <w:szCs w:val="22"/>
              </w:rPr>
              <w:t xml:space="preserve"> Springer, 1999 ISBN-13: 978-0387983349 </w:t>
            </w:r>
          </w:p>
        </w:tc>
      </w:tr>
      <w:tr w:rsidR="00B35402" w:rsidRPr="00367E84" w:rsidTr="004008EA">
        <w:trPr>
          <w:trHeight w:val="540"/>
        </w:trPr>
        <w:tc>
          <w:tcPr>
            <w:tcW w:w="164" w:type="pct"/>
            <w:tcBorders>
              <w:top w:val="single" w:sz="4" w:space="0" w:color="auto"/>
              <w:right w:val="single" w:sz="4" w:space="0" w:color="auto"/>
            </w:tcBorders>
          </w:tcPr>
          <w:p w:rsidR="00B35402" w:rsidRPr="00367E84" w:rsidRDefault="00B35402" w:rsidP="004008EA">
            <w:pPr>
              <w:widowControl w:val="0"/>
              <w:contextualSpacing/>
              <w:jc w:val="both"/>
              <w:rPr>
                <w:kern w:val="2"/>
                <w:lang w:eastAsia="zh-CN"/>
              </w:rPr>
            </w:pPr>
            <w:r w:rsidRPr="00367E84">
              <w:rPr>
                <w:kern w:val="2"/>
                <w:sz w:val="22"/>
                <w:szCs w:val="22"/>
                <w:lang w:eastAsia="zh-CN"/>
              </w:rPr>
              <w:t>3</w:t>
            </w:r>
          </w:p>
        </w:tc>
        <w:tc>
          <w:tcPr>
            <w:tcW w:w="4836" w:type="pct"/>
            <w:tcBorders>
              <w:top w:val="single" w:sz="4" w:space="0" w:color="auto"/>
              <w:left w:val="single" w:sz="4" w:space="0" w:color="auto"/>
            </w:tcBorders>
          </w:tcPr>
          <w:p w:rsidR="00B35402" w:rsidRPr="00367E84" w:rsidRDefault="00B35402" w:rsidP="004008EA">
            <w:pPr>
              <w:widowControl w:val="0"/>
              <w:contextualSpacing/>
              <w:jc w:val="both"/>
              <w:rPr>
                <w:bCs/>
              </w:rPr>
            </w:pPr>
            <w:r w:rsidRPr="00367E84">
              <w:rPr>
                <w:bCs/>
                <w:sz w:val="22"/>
                <w:szCs w:val="22"/>
              </w:rPr>
              <w:t xml:space="preserve">Material Science </w:t>
            </w:r>
            <w:r>
              <w:rPr>
                <w:bCs/>
                <w:sz w:val="22"/>
                <w:szCs w:val="22"/>
              </w:rPr>
              <w:t xml:space="preserve">and Metallurgy, </w:t>
            </w:r>
            <w:r w:rsidRPr="00367E84">
              <w:rPr>
                <w:bCs/>
                <w:sz w:val="22"/>
                <w:szCs w:val="22"/>
              </w:rPr>
              <w:t xml:space="preserve">Dr. VD </w:t>
            </w:r>
            <w:proofErr w:type="spellStart"/>
            <w:r w:rsidRPr="00367E84">
              <w:rPr>
                <w:bCs/>
                <w:sz w:val="22"/>
                <w:szCs w:val="22"/>
              </w:rPr>
              <w:t>Kodgire</w:t>
            </w:r>
            <w:proofErr w:type="spellEnd"/>
            <w:r w:rsidRPr="00367E84">
              <w:rPr>
                <w:bCs/>
                <w:sz w:val="22"/>
                <w:szCs w:val="22"/>
              </w:rPr>
              <w:t xml:space="preserve"> and Dr. S V </w:t>
            </w:r>
            <w:proofErr w:type="spellStart"/>
            <w:r w:rsidRPr="00367E84">
              <w:rPr>
                <w:bCs/>
                <w:sz w:val="22"/>
                <w:szCs w:val="22"/>
              </w:rPr>
              <w:t>Kodgire</w:t>
            </w:r>
            <w:proofErr w:type="spellEnd"/>
            <w:r w:rsidRPr="00367E84">
              <w:rPr>
                <w:bCs/>
                <w:sz w:val="22"/>
                <w:szCs w:val="22"/>
              </w:rPr>
              <w:t>, 42nd Edition 2018, Everest Publishing House  ISBN NO: 81 86314 00 8</w:t>
            </w:r>
          </w:p>
        </w:tc>
      </w:tr>
      <w:tr w:rsidR="00B35402" w:rsidRPr="00367E84" w:rsidTr="004008EA">
        <w:trPr>
          <w:trHeight w:val="378"/>
        </w:trPr>
        <w:tc>
          <w:tcPr>
            <w:tcW w:w="164" w:type="pct"/>
            <w:tcBorders>
              <w:right w:val="single" w:sz="4" w:space="0" w:color="auto"/>
            </w:tcBorders>
          </w:tcPr>
          <w:p w:rsidR="00B35402" w:rsidRPr="00367E84" w:rsidRDefault="00B35402" w:rsidP="004008EA">
            <w:pPr>
              <w:widowControl w:val="0"/>
              <w:contextualSpacing/>
              <w:jc w:val="both"/>
              <w:rPr>
                <w:kern w:val="2"/>
                <w:lang w:eastAsia="zh-CN"/>
              </w:rPr>
            </w:pPr>
            <w:r w:rsidRPr="00367E84">
              <w:rPr>
                <w:kern w:val="2"/>
                <w:sz w:val="22"/>
                <w:szCs w:val="22"/>
                <w:lang w:eastAsia="zh-CN"/>
              </w:rPr>
              <w:t>4</w:t>
            </w:r>
          </w:p>
          <w:p w:rsidR="00B35402" w:rsidRPr="00367E84" w:rsidRDefault="00B35402" w:rsidP="004008EA">
            <w:pPr>
              <w:widowControl w:val="0"/>
              <w:contextualSpacing/>
              <w:jc w:val="both"/>
            </w:pPr>
          </w:p>
        </w:tc>
        <w:tc>
          <w:tcPr>
            <w:tcW w:w="4836" w:type="pct"/>
            <w:tcBorders>
              <w:left w:val="single" w:sz="4" w:space="0" w:color="auto"/>
            </w:tcBorders>
          </w:tcPr>
          <w:p w:rsidR="00B35402" w:rsidRPr="00367E84" w:rsidRDefault="00B35402" w:rsidP="004008EA">
            <w:pPr>
              <w:widowControl w:val="0"/>
              <w:contextualSpacing/>
              <w:jc w:val="both"/>
              <w:rPr>
                <w:bCs/>
                <w:kern w:val="2"/>
                <w:lang w:eastAsia="zh-CN"/>
              </w:rPr>
            </w:pPr>
            <w:r w:rsidRPr="00367E84">
              <w:rPr>
                <w:bCs/>
                <w:sz w:val="22"/>
                <w:szCs w:val="22"/>
              </w:rPr>
              <w:t xml:space="preserve">Processing and Fabrication of Advanced Materials, N Bhatnagar, T S </w:t>
            </w:r>
            <w:proofErr w:type="spellStart"/>
            <w:r w:rsidRPr="00367E84">
              <w:rPr>
                <w:bCs/>
                <w:sz w:val="22"/>
                <w:szCs w:val="22"/>
              </w:rPr>
              <w:t>Srivatsan</w:t>
            </w:r>
            <w:proofErr w:type="spellEnd"/>
            <w:r w:rsidRPr="00367E84">
              <w:rPr>
                <w:bCs/>
                <w:sz w:val="22"/>
                <w:szCs w:val="22"/>
              </w:rPr>
              <w:t>,  2008, IK International, ISBN: 978819077702</w:t>
            </w:r>
          </w:p>
        </w:tc>
      </w:tr>
    </w:tbl>
    <w:p w:rsidR="00B35402" w:rsidRDefault="00B35402" w:rsidP="00181453">
      <w:pPr>
        <w:rPr>
          <w:sz w:val="22"/>
          <w:szCs w:val="22"/>
        </w:rPr>
      </w:pPr>
    </w:p>
    <w:p w:rsidR="00B35402" w:rsidRDefault="00B35402" w:rsidP="00181453">
      <w:pPr>
        <w:rPr>
          <w:sz w:val="22"/>
          <w:szCs w:val="22"/>
        </w:rPr>
      </w:pPr>
    </w:p>
    <w:p w:rsidR="00181453" w:rsidRPr="00367E84" w:rsidRDefault="00181453" w:rsidP="00181453">
      <w:pPr>
        <w:rPr>
          <w:sz w:val="22"/>
          <w:szCs w:val="22"/>
        </w:rPr>
      </w:pPr>
    </w:p>
    <w:p w:rsidR="00B35402" w:rsidRDefault="00B35402">
      <w:pPr>
        <w:spacing w:after="200" w:line="276" w:lineRule="auto"/>
        <w:rPr>
          <w:b/>
          <w:sz w:val="22"/>
          <w:szCs w:val="22"/>
        </w:rPr>
      </w:pPr>
      <w:r>
        <w:rPr>
          <w:b/>
          <w:sz w:val="22"/>
          <w:szCs w:val="22"/>
        </w:rPr>
        <w:br w:type="page"/>
      </w:r>
    </w:p>
    <w:p w:rsidR="00DB2564" w:rsidRPr="00367E84" w:rsidRDefault="00DB2564" w:rsidP="00DB2564">
      <w:pPr>
        <w:rPr>
          <w:b/>
          <w:sz w:val="22"/>
          <w:szCs w:val="22"/>
        </w:rPr>
      </w:pPr>
      <w:r w:rsidRPr="00367E84">
        <w:rPr>
          <w:b/>
          <w:sz w:val="22"/>
          <w:szCs w:val="22"/>
        </w:rPr>
        <w:lastRenderedPageBreak/>
        <w:t>Continuous Internal Evaluation (CIE); Theory (100 Marks)</w:t>
      </w:r>
    </w:p>
    <w:p w:rsidR="00DB2564" w:rsidRDefault="00DB2564" w:rsidP="00DB2564">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DB2564" w:rsidRPr="00D629F1" w:rsidRDefault="00DB2564" w:rsidP="00DB2564">
      <w:pPr>
        <w:jc w:val="both"/>
        <w:rPr>
          <w:sz w:val="22"/>
        </w:rPr>
      </w:pPr>
      <w:r w:rsidRPr="00D629F1">
        <w:rPr>
          <w:b/>
          <w:bCs/>
          <w:sz w:val="22"/>
        </w:rPr>
        <w:t>Total CIE (Q+T+A) is 20+50+30=100 Marks.</w:t>
      </w:r>
    </w:p>
    <w:p w:rsidR="00DB2564" w:rsidRPr="00367E84" w:rsidRDefault="00DB2564" w:rsidP="00DB2564">
      <w:pPr>
        <w:jc w:val="both"/>
        <w:rPr>
          <w:sz w:val="22"/>
          <w:szCs w:val="22"/>
        </w:rPr>
      </w:pPr>
    </w:p>
    <w:p w:rsidR="00DB2564" w:rsidRPr="00367E84" w:rsidRDefault="00DB2564" w:rsidP="00DB2564">
      <w:pPr>
        <w:jc w:val="both"/>
        <w:rPr>
          <w:b/>
          <w:sz w:val="22"/>
          <w:szCs w:val="22"/>
        </w:rPr>
      </w:pPr>
      <w:r w:rsidRPr="00367E84">
        <w:rPr>
          <w:b/>
          <w:sz w:val="22"/>
          <w:szCs w:val="22"/>
        </w:rPr>
        <w:t>Scheme of Semester End Examination (SEE) for 100 marks:</w:t>
      </w:r>
    </w:p>
    <w:p w:rsidR="00DB2564" w:rsidRPr="00367E84" w:rsidRDefault="00DB2564" w:rsidP="00DB2564">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1E1241" w:rsidRPr="00367E84" w:rsidRDefault="001E1241">
      <w:pPr>
        <w:spacing w:after="200" w:line="276" w:lineRule="auto"/>
        <w:rPr>
          <w:sz w:val="22"/>
          <w:szCs w:val="22"/>
        </w:rPr>
      </w:pPr>
      <w:r w:rsidRPr="00367E84">
        <w:rPr>
          <w:sz w:val="22"/>
          <w:szCs w:val="22"/>
        </w:rPr>
        <w:br w:type="page"/>
      </w:r>
    </w:p>
    <w:tbl>
      <w:tblPr>
        <w:tblW w:w="5000"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85"/>
        <w:gridCol w:w="294"/>
        <w:gridCol w:w="1479"/>
        <w:gridCol w:w="2119"/>
        <w:gridCol w:w="1737"/>
        <w:gridCol w:w="453"/>
        <w:gridCol w:w="1641"/>
      </w:tblGrid>
      <w:tr w:rsidR="001E1241" w:rsidRPr="00104AA2" w:rsidTr="00E55522">
        <w:trPr>
          <w:trHeight w:val="270"/>
        </w:trPr>
        <w:tc>
          <w:tcPr>
            <w:tcW w:w="5000" w:type="pct"/>
            <w:gridSpan w:val="7"/>
          </w:tcPr>
          <w:p w:rsidR="001E1241" w:rsidRPr="00104AA2" w:rsidRDefault="001E1241" w:rsidP="002C6467">
            <w:pPr>
              <w:jc w:val="center"/>
              <w:rPr>
                <w:b/>
              </w:rPr>
            </w:pPr>
            <w:r w:rsidRPr="00104AA2">
              <w:rPr>
                <w:b/>
                <w:sz w:val="22"/>
                <w:szCs w:val="22"/>
              </w:rPr>
              <w:lastRenderedPageBreak/>
              <w:t>Semester: II</w:t>
            </w:r>
          </w:p>
        </w:tc>
      </w:tr>
      <w:tr w:rsidR="001E1241" w:rsidRPr="00104AA2" w:rsidTr="00E55522">
        <w:trPr>
          <w:trHeight w:val="270"/>
        </w:trPr>
        <w:tc>
          <w:tcPr>
            <w:tcW w:w="5000" w:type="pct"/>
            <w:gridSpan w:val="7"/>
          </w:tcPr>
          <w:p w:rsidR="001E1241" w:rsidRPr="00104AA2" w:rsidRDefault="001E1241" w:rsidP="002C6467">
            <w:pPr>
              <w:jc w:val="center"/>
              <w:rPr>
                <w:b/>
              </w:rPr>
            </w:pPr>
            <w:r w:rsidRPr="00104AA2">
              <w:rPr>
                <w:b/>
                <w:sz w:val="22"/>
                <w:szCs w:val="22"/>
              </w:rPr>
              <w:t xml:space="preserve"> </w:t>
            </w:r>
            <w:r w:rsidRPr="00104AA2">
              <w:rPr>
                <w:b/>
                <w:bCs/>
                <w:sz w:val="22"/>
                <w:szCs w:val="22"/>
              </w:rPr>
              <w:t>COMPOSITE MATERIALS SCIENCE AND ENGINEERING</w:t>
            </w:r>
          </w:p>
          <w:p w:rsidR="001E1241" w:rsidRPr="00104AA2" w:rsidRDefault="001E1241" w:rsidP="002C6467">
            <w:pPr>
              <w:jc w:val="center"/>
              <w:rPr>
                <w:b/>
              </w:rPr>
            </w:pPr>
            <w:r w:rsidRPr="00104AA2">
              <w:rPr>
                <w:b/>
                <w:sz w:val="22"/>
                <w:szCs w:val="22"/>
              </w:rPr>
              <w:t>(Group G: Global Elective)</w:t>
            </w:r>
          </w:p>
        </w:tc>
      </w:tr>
      <w:tr w:rsidR="001E1241" w:rsidRPr="00104AA2" w:rsidTr="00E55522">
        <w:tc>
          <w:tcPr>
            <w:tcW w:w="896" w:type="pct"/>
          </w:tcPr>
          <w:p w:rsidR="001E1241" w:rsidRPr="00104AA2" w:rsidRDefault="001E1241" w:rsidP="002C6467">
            <w:pPr>
              <w:rPr>
                <w:b/>
                <w:bCs/>
              </w:rPr>
            </w:pPr>
            <w:r w:rsidRPr="00104AA2">
              <w:rPr>
                <w:b/>
                <w:bCs/>
                <w:sz w:val="22"/>
                <w:szCs w:val="22"/>
              </w:rPr>
              <w:t xml:space="preserve">Course Code  </w:t>
            </w:r>
            <w:r w:rsidRPr="00104AA2">
              <w:rPr>
                <w:b/>
                <w:sz w:val="22"/>
                <w:szCs w:val="22"/>
              </w:rPr>
              <w:t xml:space="preserve"> </w:t>
            </w:r>
            <w:r w:rsidRPr="00104AA2">
              <w:rPr>
                <w:b/>
                <w:bCs/>
                <w:sz w:val="22"/>
                <w:szCs w:val="22"/>
              </w:rPr>
              <w:t xml:space="preserve"> </w:t>
            </w:r>
          </w:p>
        </w:tc>
        <w:tc>
          <w:tcPr>
            <w:tcW w:w="156" w:type="pct"/>
          </w:tcPr>
          <w:p w:rsidR="001E1241" w:rsidRPr="00104AA2" w:rsidRDefault="001E1241" w:rsidP="002C6467">
            <w:pPr>
              <w:rPr>
                <w:b/>
                <w:bCs/>
              </w:rPr>
            </w:pPr>
            <w:r w:rsidRPr="00104AA2">
              <w:rPr>
                <w:b/>
                <w:bCs/>
                <w:sz w:val="22"/>
                <w:szCs w:val="22"/>
              </w:rPr>
              <w:t>:</w:t>
            </w:r>
          </w:p>
        </w:tc>
        <w:tc>
          <w:tcPr>
            <w:tcW w:w="786" w:type="pct"/>
          </w:tcPr>
          <w:p w:rsidR="001E1241" w:rsidRPr="00104AA2" w:rsidRDefault="001E1241" w:rsidP="002C6467">
            <w:pPr>
              <w:rPr>
                <w:b/>
                <w:bCs/>
              </w:rPr>
            </w:pPr>
            <w:r w:rsidRPr="00104AA2">
              <w:rPr>
                <w:b/>
                <w:bCs/>
                <w:sz w:val="22"/>
                <w:szCs w:val="22"/>
              </w:rPr>
              <w:t>18CHY2G08</w:t>
            </w:r>
          </w:p>
        </w:tc>
        <w:tc>
          <w:tcPr>
            <w:tcW w:w="1126" w:type="pct"/>
          </w:tcPr>
          <w:p w:rsidR="001E1241" w:rsidRPr="00104AA2" w:rsidRDefault="001E1241" w:rsidP="002C6467">
            <w:pPr>
              <w:jc w:val="center"/>
              <w:rPr>
                <w:b/>
                <w:bCs/>
              </w:rPr>
            </w:pPr>
          </w:p>
        </w:tc>
        <w:tc>
          <w:tcPr>
            <w:tcW w:w="923" w:type="pct"/>
          </w:tcPr>
          <w:p w:rsidR="001E1241" w:rsidRPr="00104AA2" w:rsidRDefault="001E1241" w:rsidP="002C6467">
            <w:pPr>
              <w:jc w:val="both"/>
              <w:rPr>
                <w:b/>
                <w:bCs/>
              </w:rPr>
            </w:pPr>
            <w:r w:rsidRPr="00104AA2">
              <w:rPr>
                <w:b/>
                <w:bCs/>
                <w:sz w:val="22"/>
                <w:szCs w:val="22"/>
              </w:rPr>
              <w:t>CIE Marks</w:t>
            </w:r>
          </w:p>
        </w:tc>
        <w:tc>
          <w:tcPr>
            <w:tcW w:w="241" w:type="pct"/>
          </w:tcPr>
          <w:p w:rsidR="001E1241" w:rsidRPr="00104AA2" w:rsidRDefault="001E1241" w:rsidP="002C6467">
            <w:pPr>
              <w:jc w:val="both"/>
              <w:rPr>
                <w:b/>
                <w:bCs/>
              </w:rPr>
            </w:pPr>
            <w:r w:rsidRPr="00104AA2">
              <w:rPr>
                <w:b/>
                <w:bCs/>
                <w:sz w:val="22"/>
                <w:szCs w:val="22"/>
              </w:rPr>
              <w:t>:</w:t>
            </w:r>
          </w:p>
        </w:tc>
        <w:tc>
          <w:tcPr>
            <w:tcW w:w="872" w:type="pct"/>
          </w:tcPr>
          <w:p w:rsidR="001E1241" w:rsidRPr="00104AA2" w:rsidRDefault="001E1241" w:rsidP="002C6467">
            <w:pPr>
              <w:rPr>
                <w:b/>
              </w:rPr>
            </w:pPr>
            <w:r w:rsidRPr="00104AA2">
              <w:rPr>
                <w:b/>
                <w:sz w:val="22"/>
                <w:szCs w:val="22"/>
              </w:rPr>
              <w:t>100</w:t>
            </w:r>
          </w:p>
        </w:tc>
      </w:tr>
      <w:tr w:rsidR="001E1241" w:rsidRPr="00104AA2" w:rsidTr="00E55522">
        <w:tc>
          <w:tcPr>
            <w:tcW w:w="896" w:type="pct"/>
          </w:tcPr>
          <w:p w:rsidR="001E1241" w:rsidRPr="00104AA2" w:rsidRDefault="001E1241" w:rsidP="002C6467">
            <w:pPr>
              <w:rPr>
                <w:b/>
                <w:bCs/>
              </w:rPr>
            </w:pPr>
            <w:r w:rsidRPr="00104AA2">
              <w:rPr>
                <w:b/>
                <w:bCs/>
                <w:sz w:val="22"/>
                <w:szCs w:val="22"/>
              </w:rPr>
              <w:t xml:space="preserve">Credits L: T: P  </w:t>
            </w:r>
          </w:p>
        </w:tc>
        <w:tc>
          <w:tcPr>
            <w:tcW w:w="156" w:type="pct"/>
          </w:tcPr>
          <w:p w:rsidR="001E1241" w:rsidRPr="00104AA2" w:rsidRDefault="001E1241" w:rsidP="002C6467">
            <w:pPr>
              <w:rPr>
                <w:b/>
                <w:bCs/>
              </w:rPr>
            </w:pPr>
            <w:r w:rsidRPr="00104AA2">
              <w:rPr>
                <w:b/>
                <w:bCs/>
                <w:sz w:val="22"/>
                <w:szCs w:val="22"/>
              </w:rPr>
              <w:t>:</w:t>
            </w:r>
          </w:p>
        </w:tc>
        <w:tc>
          <w:tcPr>
            <w:tcW w:w="786" w:type="pct"/>
          </w:tcPr>
          <w:p w:rsidR="001E1241" w:rsidRPr="00104AA2" w:rsidRDefault="001E1241" w:rsidP="002C6467">
            <w:pPr>
              <w:rPr>
                <w:b/>
                <w:bCs/>
              </w:rPr>
            </w:pPr>
            <w:r w:rsidRPr="00104AA2">
              <w:rPr>
                <w:b/>
                <w:bCs/>
                <w:sz w:val="22"/>
                <w:szCs w:val="22"/>
              </w:rPr>
              <w:t>3:0:0</w:t>
            </w:r>
          </w:p>
        </w:tc>
        <w:tc>
          <w:tcPr>
            <w:tcW w:w="1126" w:type="pct"/>
          </w:tcPr>
          <w:p w:rsidR="001E1241" w:rsidRPr="00104AA2" w:rsidRDefault="001E1241" w:rsidP="002C6467">
            <w:pPr>
              <w:rPr>
                <w:b/>
                <w:bCs/>
              </w:rPr>
            </w:pPr>
          </w:p>
        </w:tc>
        <w:tc>
          <w:tcPr>
            <w:tcW w:w="923" w:type="pct"/>
          </w:tcPr>
          <w:p w:rsidR="001E1241" w:rsidRPr="00104AA2" w:rsidRDefault="001E1241" w:rsidP="002C6467">
            <w:pPr>
              <w:rPr>
                <w:b/>
                <w:bCs/>
              </w:rPr>
            </w:pPr>
            <w:r w:rsidRPr="00104AA2">
              <w:rPr>
                <w:b/>
                <w:bCs/>
                <w:sz w:val="22"/>
                <w:szCs w:val="22"/>
              </w:rPr>
              <w:t xml:space="preserve">SEE Marks </w:t>
            </w:r>
          </w:p>
        </w:tc>
        <w:tc>
          <w:tcPr>
            <w:tcW w:w="241" w:type="pct"/>
          </w:tcPr>
          <w:p w:rsidR="001E1241" w:rsidRPr="00104AA2" w:rsidRDefault="001E1241" w:rsidP="002C6467">
            <w:pPr>
              <w:rPr>
                <w:b/>
                <w:bCs/>
              </w:rPr>
            </w:pPr>
            <w:r w:rsidRPr="00104AA2">
              <w:rPr>
                <w:b/>
                <w:bCs/>
                <w:sz w:val="22"/>
                <w:szCs w:val="22"/>
              </w:rPr>
              <w:t>:</w:t>
            </w:r>
          </w:p>
        </w:tc>
        <w:tc>
          <w:tcPr>
            <w:tcW w:w="872" w:type="pct"/>
          </w:tcPr>
          <w:p w:rsidR="001E1241" w:rsidRPr="00104AA2" w:rsidRDefault="001E1241" w:rsidP="002C6467">
            <w:pPr>
              <w:rPr>
                <w:b/>
              </w:rPr>
            </w:pPr>
            <w:r w:rsidRPr="00104AA2">
              <w:rPr>
                <w:b/>
                <w:sz w:val="22"/>
                <w:szCs w:val="22"/>
              </w:rPr>
              <w:t>100</w:t>
            </w:r>
          </w:p>
        </w:tc>
      </w:tr>
      <w:tr w:rsidR="001E1241" w:rsidRPr="00104AA2" w:rsidTr="00E55522">
        <w:trPr>
          <w:trHeight w:val="306"/>
        </w:trPr>
        <w:tc>
          <w:tcPr>
            <w:tcW w:w="896" w:type="pct"/>
          </w:tcPr>
          <w:p w:rsidR="001E1241" w:rsidRPr="00104AA2" w:rsidRDefault="001E1241" w:rsidP="002C6467">
            <w:pPr>
              <w:rPr>
                <w:b/>
                <w:bCs/>
              </w:rPr>
            </w:pPr>
            <w:r w:rsidRPr="00104AA2">
              <w:rPr>
                <w:b/>
                <w:bCs/>
                <w:sz w:val="22"/>
                <w:szCs w:val="22"/>
              </w:rPr>
              <w:t>Hours</w:t>
            </w:r>
          </w:p>
        </w:tc>
        <w:tc>
          <w:tcPr>
            <w:tcW w:w="156" w:type="pct"/>
          </w:tcPr>
          <w:p w:rsidR="001E1241" w:rsidRPr="00104AA2" w:rsidRDefault="001E1241" w:rsidP="002C6467">
            <w:pPr>
              <w:rPr>
                <w:b/>
                <w:bCs/>
              </w:rPr>
            </w:pPr>
            <w:r w:rsidRPr="00104AA2">
              <w:rPr>
                <w:b/>
                <w:bCs/>
                <w:sz w:val="22"/>
                <w:szCs w:val="22"/>
              </w:rPr>
              <w:t>:</w:t>
            </w:r>
          </w:p>
        </w:tc>
        <w:tc>
          <w:tcPr>
            <w:tcW w:w="786" w:type="pct"/>
          </w:tcPr>
          <w:p w:rsidR="001E1241" w:rsidRPr="00104AA2" w:rsidRDefault="00DB2564" w:rsidP="002C6467">
            <w:pPr>
              <w:rPr>
                <w:b/>
                <w:bCs/>
              </w:rPr>
            </w:pPr>
            <w:r w:rsidRPr="00104AA2">
              <w:rPr>
                <w:b/>
                <w:bCs/>
                <w:sz w:val="22"/>
                <w:szCs w:val="22"/>
              </w:rPr>
              <w:t>39</w:t>
            </w:r>
            <w:r w:rsidR="001E1241" w:rsidRPr="00104AA2">
              <w:rPr>
                <w:b/>
                <w:bCs/>
                <w:sz w:val="22"/>
                <w:szCs w:val="22"/>
              </w:rPr>
              <w:t>L</w:t>
            </w:r>
          </w:p>
        </w:tc>
        <w:tc>
          <w:tcPr>
            <w:tcW w:w="1126" w:type="pct"/>
          </w:tcPr>
          <w:p w:rsidR="001E1241" w:rsidRPr="00104AA2" w:rsidRDefault="001E1241" w:rsidP="002C6467">
            <w:pPr>
              <w:jc w:val="center"/>
              <w:rPr>
                <w:b/>
                <w:bCs/>
              </w:rPr>
            </w:pPr>
          </w:p>
        </w:tc>
        <w:tc>
          <w:tcPr>
            <w:tcW w:w="923" w:type="pct"/>
          </w:tcPr>
          <w:p w:rsidR="001E1241" w:rsidRPr="00104AA2" w:rsidRDefault="001E1241" w:rsidP="002C6467">
            <w:pPr>
              <w:rPr>
                <w:b/>
                <w:bCs/>
              </w:rPr>
            </w:pPr>
            <w:r w:rsidRPr="00104AA2">
              <w:rPr>
                <w:b/>
                <w:bCs/>
                <w:sz w:val="22"/>
                <w:szCs w:val="22"/>
              </w:rPr>
              <w:t>SEE Duration</w:t>
            </w:r>
          </w:p>
        </w:tc>
        <w:tc>
          <w:tcPr>
            <w:tcW w:w="241" w:type="pct"/>
          </w:tcPr>
          <w:p w:rsidR="001E1241" w:rsidRPr="00104AA2" w:rsidRDefault="001E1241" w:rsidP="002C6467">
            <w:pPr>
              <w:rPr>
                <w:b/>
                <w:bCs/>
              </w:rPr>
            </w:pPr>
            <w:r w:rsidRPr="00104AA2">
              <w:rPr>
                <w:b/>
                <w:bCs/>
                <w:sz w:val="22"/>
                <w:szCs w:val="22"/>
              </w:rPr>
              <w:t>:</w:t>
            </w:r>
          </w:p>
        </w:tc>
        <w:tc>
          <w:tcPr>
            <w:tcW w:w="872" w:type="pct"/>
          </w:tcPr>
          <w:p w:rsidR="001E1241" w:rsidRPr="00104AA2" w:rsidRDefault="004C1664" w:rsidP="002C6467">
            <w:pPr>
              <w:ind w:left="12"/>
              <w:rPr>
                <w:b/>
                <w:bCs/>
              </w:rPr>
            </w:pPr>
            <w:r w:rsidRPr="00104AA2">
              <w:rPr>
                <w:b/>
                <w:bCs/>
                <w:sz w:val="22"/>
                <w:szCs w:val="22"/>
              </w:rPr>
              <w:t>3 H</w:t>
            </w:r>
            <w:r w:rsidR="001E1241" w:rsidRPr="00104AA2">
              <w:rPr>
                <w:b/>
                <w:bCs/>
                <w:sz w:val="22"/>
                <w:szCs w:val="22"/>
              </w:rPr>
              <w:t>rs</w:t>
            </w:r>
          </w:p>
        </w:tc>
      </w:tr>
    </w:tbl>
    <w:p w:rsidR="001E1241" w:rsidRDefault="001E1241" w:rsidP="001E1241">
      <w:pPr>
        <w:rPr>
          <w:sz w:val="22"/>
          <w:szCs w:val="22"/>
        </w:rPr>
      </w:pPr>
    </w:p>
    <w:tbl>
      <w:tblPr>
        <w:tblW w:w="9657"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
        <w:gridCol w:w="510"/>
        <w:gridCol w:w="7539"/>
        <w:gridCol w:w="1337"/>
        <w:gridCol w:w="51"/>
      </w:tblGrid>
      <w:tr w:rsidR="00104AA2" w:rsidTr="00104AA2">
        <w:trPr>
          <w:gridBefore w:val="1"/>
          <w:wBefore w:w="220" w:type="dxa"/>
          <w:trHeight w:val="275"/>
          <w:jc w:val="center"/>
        </w:trPr>
        <w:tc>
          <w:tcPr>
            <w:tcW w:w="8049" w:type="dxa"/>
            <w:gridSpan w:val="2"/>
          </w:tcPr>
          <w:p w:rsidR="00104AA2" w:rsidRDefault="00104AA2" w:rsidP="007538A5">
            <w:pPr>
              <w:pStyle w:val="TableParagraph"/>
              <w:spacing w:line="256" w:lineRule="exact"/>
              <w:ind w:left="3550" w:right="3547"/>
              <w:jc w:val="center"/>
              <w:rPr>
                <w:b/>
                <w:sz w:val="24"/>
              </w:rPr>
            </w:pPr>
            <w:r>
              <w:rPr>
                <w:b/>
                <w:sz w:val="24"/>
              </w:rPr>
              <w:t>Unit-I</w:t>
            </w:r>
          </w:p>
        </w:tc>
        <w:tc>
          <w:tcPr>
            <w:tcW w:w="1388" w:type="dxa"/>
            <w:gridSpan w:val="2"/>
          </w:tcPr>
          <w:p w:rsidR="00104AA2" w:rsidRDefault="00104AA2" w:rsidP="007538A5">
            <w:pPr>
              <w:pStyle w:val="TableParagraph"/>
              <w:spacing w:line="256" w:lineRule="exact"/>
              <w:ind w:left="0" w:right="185"/>
              <w:jc w:val="center"/>
              <w:rPr>
                <w:b/>
                <w:sz w:val="24"/>
              </w:rPr>
            </w:pPr>
            <w:r>
              <w:rPr>
                <w:b/>
                <w:sz w:val="24"/>
              </w:rPr>
              <w:t xml:space="preserve">08 </w:t>
            </w:r>
            <w:proofErr w:type="spellStart"/>
            <w:r>
              <w:rPr>
                <w:b/>
                <w:sz w:val="24"/>
              </w:rPr>
              <w:t>Hrs</w:t>
            </w:r>
            <w:proofErr w:type="spellEnd"/>
          </w:p>
        </w:tc>
      </w:tr>
      <w:tr w:rsidR="00104AA2" w:rsidTr="00104AA2">
        <w:trPr>
          <w:gridBefore w:val="1"/>
          <w:wBefore w:w="220" w:type="dxa"/>
          <w:trHeight w:val="1932"/>
          <w:jc w:val="center"/>
        </w:trPr>
        <w:tc>
          <w:tcPr>
            <w:tcW w:w="9437" w:type="dxa"/>
            <w:gridSpan w:val="4"/>
          </w:tcPr>
          <w:p w:rsidR="00104AA2" w:rsidRDefault="00104AA2" w:rsidP="007538A5">
            <w:pPr>
              <w:pStyle w:val="TableParagraph"/>
              <w:spacing w:line="270" w:lineRule="exact"/>
              <w:jc w:val="both"/>
              <w:rPr>
                <w:b/>
                <w:sz w:val="24"/>
              </w:rPr>
            </w:pPr>
            <w:r>
              <w:rPr>
                <w:b/>
                <w:sz w:val="24"/>
              </w:rPr>
              <w:t>Introduction to composite materials</w:t>
            </w:r>
          </w:p>
          <w:p w:rsidR="00104AA2" w:rsidRDefault="00104AA2" w:rsidP="007538A5">
            <w:pPr>
              <w:pStyle w:val="TableParagraph"/>
              <w:ind w:right="102"/>
              <w:jc w:val="both"/>
              <w:rPr>
                <w:sz w:val="24"/>
              </w:rPr>
            </w:pPr>
            <w:r>
              <w:rPr>
                <w:sz w:val="24"/>
              </w:rPr>
              <w:t>Fundamentals of composites – need for composites – Enhancement of properties – Classification based on matrix- Polymer matrix composites (PMC), Metal matrix composites (MMC), Ceramic matrix composites (CMC) – Constituents of composites, Interfaces and Interphases, Distribution of constituents, Types of Reinforcements, Particle</w:t>
            </w:r>
            <w:r>
              <w:rPr>
                <w:spacing w:val="59"/>
                <w:sz w:val="24"/>
              </w:rPr>
              <w:t xml:space="preserve"> </w:t>
            </w:r>
            <w:r>
              <w:rPr>
                <w:sz w:val="24"/>
              </w:rPr>
              <w:t>reinforced</w:t>
            </w:r>
          </w:p>
          <w:p w:rsidR="00104AA2" w:rsidRDefault="00104AA2" w:rsidP="007538A5">
            <w:pPr>
              <w:pStyle w:val="TableParagraph"/>
              <w:spacing w:line="270" w:lineRule="atLeast"/>
              <w:ind w:right="109"/>
              <w:jc w:val="both"/>
              <w:rPr>
                <w:sz w:val="24"/>
              </w:rPr>
            </w:pPr>
            <w:proofErr w:type="gramStart"/>
            <w:r>
              <w:rPr>
                <w:sz w:val="24"/>
              </w:rPr>
              <w:t>composites</w:t>
            </w:r>
            <w:proofErr w:type="gramEnd"/>
            <w:r>
              <w:rPr>
                <w:sz w:val="24"/>
              </w:rPr>
              <w:t xml:space="preserve">, </w:t>
            </w:r>
            <w:proofErr w:type="spellStart"/>
            <w:r>
              <w:rPr>
                <w:sz w:val="24"/>
              </w:rPr>
              <w:t>Fibre</w:t>
            </w:r>
            <w:proofErr w:type="spellEnd"/>
            <w:r>
              <w:rPr>
                <w:sz w:val="24"/>
              </w:rPr>
              <w:t xml:space="preserve"> reinforced composites. Fiber production techniques for glass, carbon and ceramic fibers Applications of various types of composites.</w:t>
            </w:r>
          </w:p>
        </w:tc>
      </w:tr>
      <w:tr w:rsidR="00104AA2" w:rsidTr="00104AA2">
        <w:trPr>
          <w:gridBefore w:val="1"/>
          <w:wBefore w:w="220" w:type="dxa"/>
          <w:trHeight w:val="275"/>
          <w:jc w:val="center"/>
        </w:trPr>
        <w:tc>
          <w:tcPr>
            <w:tcW w:w="8049" w:type="dxa"/>
            <w:gridSpan w:val="2"/>
          </w:tcPr>
          <w:p w:rsidR="00104AA2" w:rsidRDefault="00104AA2" w:rsidP="007538A5">
            <w:pPr>
              <w:pStyle w:val="TableParagraph"/>
              <w:spacing w:line="256" w:lineRule="exact"/>
              <w:ind w:left="3551" w:right="3547"/>
              <w:jc w:val="center"/>
              <w:rPr>
                <w:b/>
                <w:sz w:val="24"/>
              </w:rPr>
            </w:pPr>
            <w:r>
              <w:rPr>
                <w:b/>
                <w:sz w:val="24"/>
              </w:rPr>
              <w:t>Unit – II</w:t>
            </w:r>
          </w:p>
        </w:tc>
        <w:tc>
          <w:tcPr>
            <w:tcW w:w="1388" w:type="dxa"/>
            <w:gridSpan w:val="2"/>
          </w:tcPr>
          <w:p w:rsidR="00104AA2" w:rsidRDefault="00104AA2" w:rsidP="007538A5">
            <w:pPr>
              <w:pStyle w:val="TableParagraph"/>
              <w:spacing w:line="256" w:lineRule="exact"/>
              <w:ind w:left="0" w:right="185"/>
              <w:jc w:val="center"/>
              <w:rPr>
                <w:b/>
                <w:sz w:val="24"/>
              </w:rPr>
            </w:pPr>
            <w:r>
              <w:rPr>
                <w:b/>
                <w:sz w:val="24"/>
              </w:rPr>
              <w:t xml:space="preserve">08 </w:t>
            </w:r>
            <w:proofErr w:type="spellStart"/>
            <w:r>
              <w:rPr>
                <w:b/>
                <w:sz w:val="24"/>
              </w:rPr>
              <w:t>Hrs</w:t>
            </w:r>
            <w:proofErr w:type="spellEnd"/>
          </w:p>
        </w:tc>
      </w:tr>
      <w:tr w:rsidR="00104AA2" w:rsidTr="00104AA2">
        <w:trPr>
          <w:gridBefore w:val="1"/>
          <w:wBefore w:w="220" w:type="dxa"/>
          <w:trHeight w:val="2486"/>
          <w:jc w:val="center"/>
        </w:trPr>
        <w:tc>
          <w:tcPr>
            <w:tcW w:w="9437" w:type="dxa"/>
            <w:gridSpan w:val="4"/>
          </w:tcPr>
          <w:p w:rsidR="00104AA2" w:rsidRDefault="00104AA2" w:rsidP="007538A5">
            <w:pPr>
              <w:pStyle w:val="TableParagraph"/>
              <w:spacing w:line="273" w:lineRule="exact"/>
              <w:jc w:val="both"/>
              <w:rPr>
                <w:b/>
                <w:sz w:val="24"/>
              </w:rPr>
            </w:pPr>
            <w:r>
              <w:rPr>
                <w:b/>
                <w:sz w:val="24"/>
              </w:rPr>
              <w:t>Polymer matrix composites ( PMC)</w:t>
            </w:r>
          </w:p>
          <w:p w:rsidR="00104AA2" w:rsidRDefault="00104AA2" w:rsidP="007538A5">
            <w:pPr>
              <w:pStyle w:val="TableParagraph"/>
              <w:spacing w:line="274" w:lineRule="exact"/>
              <w:jc w:val="both"/>
              <w:rPr>
                <w:sz w:val="24"/>
              </w:rPr>
            </w:pPr>
            <w:r>
              <w:rPr>
                <w:sz w:val="24"/>
              </w:rPr>
              <w:t>Polymer resins – Thermosetting resins, Thermoplastic resins &amp; Elastomers,</w:t>
            </w:r>
          </w:p>
          <w:p w:rsidR="00104AA2" w:rsidRDefault="00104AA2" w:rsidP="007538A5">
            <w:pPr>
              <w:pStyle w:val="TableParagraph"/>
              <w:spacing w:line="270" w:lineRule="atLeast"/>
              <w:ind w:right="100"/>
              <w:jc w:val="both"/>
              <w:rPr>
                <w:b/>
                <w:sz w:val="24"/>
              </w:rPr>
            </w:pPr>
            <w:r>
              <w:rPr>
                <w:sz w:val="24"/>
              </w:rPr>
              <w:t xml:space="preserve">Reinforcement </w:t>
            </w:r>
            <w:proofErr w:type="spellStart"/>
            <w:r>
              <w:rPr>
                <w:sz w:val="24"/>
              </w:rPr>
              <w:t>fibres</w:t>
            </w:r>
            <w:proofErr w:type="spellEnd"/>
            <w:r>
              <w:rPr>
                <w:sz w:val="24"/>
              </w:rPr>
              <w:t xml:space="preserve">-Types, </w:t>
            </w:r>
            <w:proofErr w:type="spellStart"/>
            <w:r>
              <w:rPr>
                <w:sz w:val="24"/>
              </w:rPr>
              <w:t>Rovings</w:t>
            </w:r>
            <w:proofErr w:type="spellEnd"/>
            <w:r>
              <w:rPr>
                <w:sz w:val="24"/>
              </w:rPr>
              <w:t xml:space="preserve">, Woven fabrics. PMC processes – Hand Layup Processes, Spray up processes – Compression </w:t>
            </w:r>
            <w:proofErr w:type="spellStart"/>
            <w:r>
              <w:rPr>
                <w:sz w:val="24"/>
              </w:rPr>
              <w:t>Moulding</w:t>
            </w:r>
            <w:proofErr w:type="spellEnd"/>
            <w:r>
              <w:rPr>
                <w:sz w:val="24"/>
              </w:rPr>
              <w:t xml:space="preserve"> – Injection </w:t>
            </w:r>
            <w:proofErr w:type="spellStart"/>
            <w:r>
              <w:rPr>
                <w:sz w:val="24"/>
              </w:rPr>
              <w:t>Moulding</w:t>
            </w:r>
            <w:proofErr w:type="spellEnd"/>
            <w:r>
              <w:rPr>
                <w:sz w:val="24"/>
              </w:rPr>
              <w:t xml:space="preserve"> – Resin Transfer </w:t>
            </w:r>
            <w:proofErr w:type="spellStart"/>
            <w:r>
              <w:rPr>
                <w:sz w:val="24"/>
              </w:rPr>
              <w:t>Moulding</w:t>
            </w:r>
            <w:proofErr w:type="spellEnd"/>
            <w:r>
              <w:rPr>
                <w:sz w:val="24"/>
              </w:rPr>
              <w:t xml:space="preserve"> – </w:t>
            </w:r>
            <w:proofErr w:type="spellStart"/>
            <w:r>
              <w:rPr>
                <w:sz w:val="24"/>
              </w:rPr>
              <w:t>Pultrusion</w:t>
            </w:r>
            <w:proofErr w:type="spellEnd"/>
            <w:r>
              <w:rPr>
                <w:sz w:val="24"/>
              </w:rPr>
              <w:t xml:space="preserve"> – Filament winding – Injection </w:t>
            </w:r>
            <w:proofErr w:type="spellStart"/>
            <w:r>
              <w:rPr>
                <w:sz w:val="24"/>
              </w:rPr>
              <w:t>moulding</w:t>
            </w:r>
            <w:proofErr w:type="spellEnd"/>
            <w:r>
              <w:rPr>
                <w:sz w:val="24"/>
              </w:rPr>
              <w:t xml:space="preserve">. Glass </w:t>
            </w:r>
            <w:proofErr w:type="spellStart"/>
            <w:r>
              <w:rPr>
                <w:sz w:val="24"/>
              </w:rPr>
              <w:t>fibre</w:t>
            </w:r>
            <w:proofErr w:type="spellEnd"/>
            <w:r>
              <w:rPr>
                <w:sz w:val="24"/>
              </w:rPr>
              <w:t xml:space="preserve"> and carbon </w:t>
            </w:r>
            <w:proofErr w:type="spellStart"/>
            <w:r>
              <w:rPr>
                <w:sz w:val="24"/>
              </w:rPr>
              <w:t>fibre</w:t>
            </w:r>
            <w:proofErr w:type="spellEnd"/>
            <w:r>
              <w:rPr>
                <w:sz w:val="24"/>
              </w:rPr>
              <w:t xml:space="preserve"> reinforced composites (GFRP &amp; CFRP). Laminates- Balanced Laminates, Symmetric Laminates, </w:t>
            </w:r>
            <w:proofErr w:type="gramStart"/>
            <w:r>
              <w:rPr>
                <w:sz w:val="24"/>
              </w:rPr>
              <w:t>Angle</w:t>
            </w:r>
            <w:proofErr w:type="gramEnd"/>
            <w:r>
              <w:rPr>
                <w:sz w:val="24"/>
              </w:rPr>
              <w:t xml:space="preserve"> Ply Laminates, Cross Ply Laminates. Mechanical Testing of PMC- Tensile Strength, Flexural Strength, ILSS, Impact Strength- As per ASTM Standard. Applications of PMC in aerospace, automotive industries</w:t>
            </w:r>
            <w:r>
              <w:rPr>
                <w:b/>
                <w:sz w:val="24"/>
              </w:rPr>
              <w:t>.</w:t>
            </w:r>
          </w:p>
        </w:tc>
      </w:tr>
      <w:tr w:rsidR="00104AA2" w:rsidTr="00104AA2">
        <w:trPr>
          <w:gridBefore w:val="1"/>
          <w:wBefore w:w="220" w:type="dxa"/>
          <w:trHeight w:val="276"/>
          <w:jc w:val="center"/>
        </w:trPr>
        <w:tc>
          <w:tcPr>
            <w:tcW w:w="8049" w:type="dxa"/>
            <w:gridSpan w:val="2"/>
          </w:tcPr>
          <w:p w:rsidR="00104AA2" w:rsidRDefault="00104AA2" w:rsidP="007538A5">
            <w:pPr>
              <w:pStyle w:val="TableParagraph"/>
              <w:spacing w:line="256" w:lineRule="exact"/>
              <w:ind w:left="3551" w:right="3545"/>
              <w:jc w:val="center"/>
              <w:rPr>
                <w:b/>
                <w:sz w:val="24"/>
              </w:rPr>
            </w:pPr>
            <w:r>
              <w:rPr>
                <w:b/>
                <w:sz w:val="24"/>
              </w:rPr>
              <w:t>Unit -III</w:t>
            </w:r>
          </w:p>
        </w:tc>
        <w:tc>
          <w:tcPr>
            <w:tcW w:w="1388" w:type="dxa"/>
            <w:gridSpan w:val="2"/>
          </w:tcPr>
          <w:p w:rsidR="00104AA2" w:rsidRDefault="00104AA2" w:rsidP="007538A5">
            <w:pPr>
              <w:pStyle w:val="TableParagraph"/>
              <w:spacing w:line="256" w:lineRule="exact"/>
              <w:ind w:left="165"/>
              <w:jc w:val="center"/>
              <w:rPr>
                <w:b/>
                <w:sz w:val="24"/>
              </w:rPr>
            </w:pPr>
            <w:r>
              <w:rPr>
                <w:b/>
                <w:sz w:val="24"/>
              </w:rPr>
              <w:t xml:space="preserve">08 </w:t>
            </w:r>
            <w:proofErr w:type="spellStart"/>
            <w:r>
              <w:rPr>
                <w:b/>
                <w:sz w:val="24"/>
              </w:rPr>
              <w:t>Hrs</w:t>
            </w:r>
            <w:proofErr w:type="spellEnd"/>
          </w:p>
        </w:tc>
      </w:tr>
      <w:tr w:rsidR="00104AA2" w:rsidTr="00104AA2">
        <w:trPr>
          <w:gridBefore w:val="1"/>
          <w:wBefore w:w="220" w:type="dxa"/>
          <w:trHeight w:val="2483"/>
          <w:jc w:val="center"/>
        </w:trPr>
        <w:tc>
          <w:tcPr>
            <w:tcW w:w="9437" w:type="dxa"/>
            <w:gridSpan w:val="4"/>
          </w:tcPr>
          <w:p w:rsidR="00104AA2" w:rsidRDefault="00104AA2" w:rsidP="007538A5">
            <w:pPr>
              <w:pStyle w:val="TableParagraph"/>
              <w:spacing w:line="270" w:lineRule="exact"/>
              <w:jc w:val="both"/>
              <w:rPr>
                <w:b/>
                <w:sz w:val="24"/>
              </w:rPr>
            </w:pPr>
            <w:r>
              <w:rPr>
                <w:b/>
                <w:sz w:val="24"/>
              </w:rPr>
              <w:t>Ceramic matrix composites and special composites</w:t>
            </w:r>
          </w:p>
          <w:p w:rsidR="00104AA2" w:rsidRDefault="00104AA2" w:rsidP="007538A5">
            <w:pPr>
              <w:pStyle w:val="TableParagraph"/>
              <w:spacing w:line="274" w:lineRule="exact"/>
              <w:jc w:val="both"/>
              <w:rPr>
                <w:sz w:val="24"/>
              </w:rPr>
            </w:pPr>
            <w:r>
              <w:rPr>
                <w:sz w:val="24"/>
              </w:rPr>
              <w:t>Engineering ceramic materials – properties – advantages – limitations – monolithic</w:t>
            </w:r>
            <w:r>
              <w:rPr>
                <w:spacing w:val="53"/>
                <w:sz w:val="24"/>
              </w:rPr>
              <w:t xml:space="preserve"> </w:t>
            </w:r>
            <w:r>
              <w:rPr>
                <w:sz w:val="24"/>
              </w:rPr>
              <w:t>ceramics</w:t>
            </w:r>
          </w:p>
          <w:p w:rsidR="00104AA2" w:rsidRDefault="00104AA2" w:rsidP="007538A5">
            <w:pPr>
              <w:pStyle w:val="TableParagraph"/>
              <w:spacing w:line="270" w:lineRule="atLeast"/>
              <w:ind w:right="97"/>
              <w:jc w:val="both"/>
              <w:rPr>
                <w:sz w:val="24"/>
              </w:rPr>
            </w:pPr>
            <w:r>
              <w:rPr>
                <w:sz w:val="24"/>
              </w:rPr>
              <w:t xml:space="preserve">– </w:t>
            </w:r>
            <w:proofErr w:type="gramStart"/>
            <w:r>
              <w:rPr>
                <w:sz w:val="24"/>
              </w:rPr>
              <w:t>need</w:t>
            </w:r>
            <w:proofErr w:type="gramEnd"/>
            <w:r>
              <w:rPr>
                <w:sz w:val="24"/>
              </w:rPr>
              <w:t xml:space="preserve"> for CMC – ceramic matrix – various types of ceramic matrix composites- oxide ceramics – non oxide ceramics – </w:t>
            </w:r>
            <w:proofErr w:type="spellStart"/>
            <w:r>
              <w:rPr>
                <w:sz w:val="24"/>
              </w:rPr>
              <w:t>Aluminium</w:t>
            </w:r>
            <w:proofErr w:type="spellEnd"/>
            <w:r>
              <w:rPr>
                <w:sz w:val="24"/>
              </w:rPr>
              <w:t xml:space="preserve"> oxide – silicon nitride – reinforcements – particles- </w:t>
            </w:r>
            <w:proofErr w:type="spellStart"/>
            <w:r>
              <w:rPr>
                <w:sz w:val="24"/>
              </w:rPr>
              <w:t>fibres</w:t>
            </w:r>
            <w:proofErr w:type="spellEnd"/>
            <w:r>
              <w:rPr>
                <w:sz w:val="24"/>
              </w:rPr>
              <w:t>- whiskers. Sintering – Hot pressing – Cold Isostatic Pressing (</w:t>
            </w:r>
            <w:proofErr w:type="spellStart"/>
            <w:r>
              <w:rPr>
                <w:sz w:val="24"/>
              </w:rPr>
              <w:t>CIPing</w:t>
            </w:r>
            <w:proofErr w:type="spellEnd"/>
            <w:r>
              <w:rPr>
                <w:sz w:val="24"/>
              </w:rPr>
              <w:t>) – Hot isostatic pressing (</w:t>
            </w:r>
            <w:proofErr w:type="spellStart"/>
            <w:r>
              <w:rPr>
                <w:sz w:val="24"/>
              </w:rPr>
              <w:t>HIPing</w:t>
            </w:r>
            <w:proofErr w:type="spellEnd"/>
            <w:r>
              <w:rPr>
                <w:sz w:val="24"/>
              </w:rPr>
              <w:t xml:space="preserve">). Applications of CMC in aerospace, automotive industries- Carbon /carbon composites – advantages of carbon matrix – limitations of carbon matrix carbon </w:t>
            </w:r>
            <w:proofErr w:type="spellStart"/>
            <w:r>
              <w:rPr>
                <w:sz w:val="24"/>
              </w:rPr>
              <w:t>fibre</w:t>
            </w:r>
            <w:proofErr w:type="spellEnd"/>
            <w:r>
              <w:rPr>
                <w:sz w:val="24"/>
              </w:rPr>
              <w:t xml:space="preserve"> – chemical </w:t>
            </w:r>
            <w:proofErr w:type="spellStart"/>
            <w:r>
              <w:rPr>
                <w:sz w:val="24"/>
              </w:rPr>
              <w:t>vapour</w:t>
            </w:r>
            <w:proofErr w:type="spellEnd"/>
            <w:r>
              <w:rPr>
                <w:sz w:val="24"/>
              </w:rPr>
              <w:t xml:space="preserve"> deposition of carbon on carbon </w:t>
            </w:r>
            <w:proofErr w:type="spellStart"/>
            <w:r>
              <w:rPr>
                <w:sz w:val="24"/>
              </w:rPr>
              <w:t>fibre</w:t>
            </w:r>
            <w:proofErr w:type="spellEnd"/>
            <w:r>
              <w:rPr>
                <w:sz w:val="24"/>
              </w:rPr>
              <w:t xml:space="preserve"> perform. Sol-gel technique- Processing of Ceramic Matrix composites.</w:t>
            </w:r>
          </w:p>
        </w:tc>
      </w:tr>
      <w:tr w:rsidR="00104AA2" w:rsidTr="00104AA2">
        <w:trPr>
          <w:gridBefore w:val="1"/>
          <w:wBefore w:w="220" w:type="dxa"/>
          <w:trHeight w:val="275"/>
          <w:jc w:val="center"/>
        </w:trPr>
        <w:tc>
          <w:tcPr>
            <w:tcW w:w="8049" w:type="dxa"/>
            <w:gridSpan w:val="2"/>
          </w:tcPr>
          <w:p w:rsidR="00104AA2" w:rsidRDefault="00104AA2" w:rsidP="007538A5">
            <w:pPr>
              <w:pStyle w:val="TableParagraph"/>
              <w:spacing w:line="256" w:lineRule="exact"/>
              <w:ind w:left="3551" w:right="3547"/>
              <w:jc w:val="center"/>
              <w:rPr>
                <w:b/>
                <w:sz w:val="24"/>
              </w:rPr>
            </w:pPr>
            <w:r>
              <w:rPr>
                <w:b/>
                <w:sz w:val="24"/>
              </w:rPr>
              <w:t>Unit –IV</w:t>
            </w:r>
          </w:p>
        </w:tc>
        <w:tc>
          <w:tcPr>
            <w:tcW w:w="1388" w:type="dxa"/>
            <w:gridSpan w:val="2"/>
          </w:tcPr>
          <w:p w:rsidR="00104AA2" w:rsidRDefault="00104AA2" w:rsidP="007538A5">
            <w:pPr>
              <w:pStyle w:val="TableParagraph"/>
              <w:spacing w:line="256" w:lineRule="exact"/>
              <w:ind w:left="0" w:right="217"/>
              <w:jc w:val="center"/>
              <w:rPr>
                <w:b/>
                <w:sz w:val="24"/>
              </w:rPr>
            </w:pPr>
            <w:r>
              <w:rPr>
                <w:b/>
                <w:sz w:val="24"/>
              </w:rPr>
              <w:t xml:space="preserve">07 </w:t>
            </w:r>
            <w:proofErr w:type="spellStart"/>
            <w:r>
              <w:rPr>
                <w:b/>
                <w:sz w:val="24"/>
              </w:rPr>
              <w:t>Hrs</w:t>
            </w:r>
            <w:proofErr w:type="spellEnd"/>
          </w:p>
        </w:tc>
      </w:tr>
      <w:tr w:rsidR="00104AA2" w:rsidTr="00104AA2">
        <w:trPr>
          <w:gridBefore w:val="1"/>
          <w:wBefore w:w="220" w:type="dxa"/>
          <w:trHeight w:val="1932"/>
          <w:jc w:val="center"/>
        </w:trPr>
        <w:tc>
          <w:tcPr>
            <w:tcW w:w="9437" w:type="dxa"/>
            <w:gridSpan w:val="4"/>
          </w:tcPr>
          <w:p w:rsidR="00104AA2" w:rsidRDefault="00104AA2" w:rsidP="007538A5">
            <w:pPr>
              <w:pStyle w:val="TableParagraph"/>
              <w:spacing w:line="268" w:lineRule="exact"/>
              <w:jc w:val="both"/>
              <w:rPr>
                <w:b/>
                <w:sz w:val="24"/>
              </w:rPr>
            </w:pPr>
            <w:r>
              <w:rPr>
                <w:b/>
                <w:sz w:val="24"/>
              </w:rPr>
              <w:t>Metal matrix composites</w:t>
            </w:r>
          </w:p>
          <w:p w:rsidR="00104AA2" w:rsidRDefault="00104AA2" w:rsidP="007538A5">
            <w:pPr>
              <w:pStyle w:val="TableParagraph"/>
              <w:ind w:right="96"/>
              <w:jc w:val="both"/>
              <w:rPr>
                <w:sz w:val="24"/>
              </w:rPr>
            </w:pPr>
            <w:r>
              <w:rPr>
                <w:sz w:val="24"/>
              </w:rPr>
              <w:t xml:space="preserve">Characteristics of MMC, various types of metal matrix composites alloy vs. MMC, advantages of MMC, limitations of MMC, Reinforcements – particles – </w:t>
            </w:r>
            <w:proofErr w:type="spellStart"/>
            <w:r>
              <w:rPr>
                <w:sz w:val="24"/>
              </w:rPr>
              <w:t>fibres</w:t>
            </w:r>
            <w:proofErr w:type="spellEnd"/>
            <w:r>
              <w:rPr>
                <w:sz w:val="24"/>
              </w:rPr>
              <w:t>. Effect of reinforcement – volume fraction – rule of mixtures. Processing of MMC – powder metallurgy</w:t>
            </w:r>
            <w:r>
              <w:rPr>
                <w:spacing w:val="34"/>
                <w:sz w:val="24"/>
              </w:rPr>
              <w:t xml:space="preserve"> </w:t>
            </w:r>
            <w:r>
              <w:rPr>
                <w:sz w:val="24"/>
              </w:rPr>
              <w:t>process</w:t>
            </w:r>
            <w:r>
              <w:rPr>
                <w:spacing w:val="41"/>
                <w:sz w:val="24"/>
              </w:rPr>
              <w:t xml:space="preserve"> </w:t>
            </w:r>
            <w:r>
              <w:rPr>
                <w:sz w:val="24"/>
              </w:rPr>
              <w:t>–</w:t>
            </w:r>
            <w:r>
              <w:rPr>
                <w:spacing w:val="40"/>
                <w:sz w:val="24"/>
              </w:rPr>
              <w:t xml:space="preserve"> </w:t>
            </w:r>
            <w:r>
              <w:rPr>
                <w:sz w:val="24"/>
              </w:rPr>
              <w:t>diffusion</w:t>
            </w:r>
            <w:r>
              <w:rPr>
                <w:spacing w:val="40"/>
                <w:sz w:val="24"/>
              </w:rPr>
              <w:t xml:space="preserve"> </w:t>
            </w:r>
            <w:r>
              <w:rPr>
                <w:sz w:val="24"/>
              </w:rPr>
              <w:t>bonding</w:t>
            </w:r>
            <w:r>
              <w:rPr>
                <w:spacing w:val="38"/>
                <w:sz w:val="24"/>
              </w:rPr>
              <w:t xml:space="preserve"> </w:t>
            </w:r>
            <w:r>
              <w:rPr>
                <w:sz w:val="24"/>
              </w:rPr>
              <w:t>–</w:t>
            </w:r>
            <w:r>
              <w:rPr>
                <w:spacing w:val="39"/>
                <w:sz w:val="24"/>
              </w:rPr>
              <w:t xml:space="preserve"> </w:t>
            </w:r>
            <w:r>
              <w:rPr>
                <w:sz w:val="24"/>
              </w:rPr>
              <w:t>stir</w:t>
            </w:r>
            <w:r>
              <w:rPr>
                <w:spacing w:val="39"/>
                <w:sz w:val="24"/>
              </w:rPr>
              <w:t xml:space="preserve"> </w:t>
            </w:r>
            <w:r>
              <w:rPr>
                <w:sz w:val="24"/>
              </w:rPr>
              <w:t>casting</w:t>
            </w:r>
            <w:r>
              <w:rPr>
                <w:spacing w:val="38"/>
                <w:sz w:val="24"/>
              </w:rPr>
              <w:t xml:space="preserve"> </w:t>
            </w:r>
            <w:r>
              <w:rPr>
                <w:sz w:val="24"/>
              </w:rPr>
              <w:t>–</w:t>
            </w:r>
            <w:r>
              <w:rPr>
                <w:spacing w:val="39"/>
                <w:sz w:val="24"/>
              </w:rPr>
              <w:t xml:space="preserve"> </w:t>
            </w:r>
            <w:r>
              <w:rPr>
                <w:sz w:val="24"/>
              </w:rPr>
              <w:t>squeeze</w:t>
            </w:r>
            <w:r>
              <w:rPr>
                <w:spacing w:val="38"/>
                <w:sz w:val="24"/>
              </w:rPr>
              <w:t xml:space="preserve"> </w:t>
            </w:r>
            <w:r>
              <w:rPr>
                <w:sz w:val="24"/>
              </w:rPr>
              <w:t>casting,</w:t>
            </w:r>
            <w:r>
              <w:rPr>
                <w:spacing w:val="41"/>
                <w:sz w:val="24"/>
              </w:rPr>
              <w:t xml:space="preserve"> </w:t>
            </w:r>
            <w:r>
              <w:rPr>
                <w:sz w:val="24"/>
              </w:rPr>
              <w:t>a</w:t>
            </w:r>
            <w:r>
              <w:rPr>
                <w:spacing w:val="38"/>
                <w:sz w:val="24"/>
              </w:rPr>
              <w:t xml:space="preserve"> </w:t>
            </w:r>
            <w:r>
              <w:rPr>
                <w:sz w:val="24"/>
              </w:rPr>
              <w:t>spray</w:t>
            </w:r>
            <w:r>
              <w:rPr>
                <w:spacing w:val="34"/>
                <w:sz w:val="24"/>
              </w:rPr>
              <w:t xml:space="preserve"> </w:t>
            </w:r>
            <w:r>
              <w:rPr>
                <w:sz w:val="24"/>
              </w:rPr>
              <w:t>process,</w:t>
            </w:r>
          </w:p>
          <w:p w:rsidR="00104AA2" w:rsidRDefault="00104AA2" w:rsidP="007538A5">
            <w:pPr>
              <w:pStyle w:val="TableParagraph"/>
              <w:spacing w:line="270" w:lineRule="atLeast"/>
              <w:ind w:right="98"/>
              <w:jc w:val="both"/>
              <w:rPr>
                <w:sz w:val="24"/>
              </w:rPr>
            </w:pPr>
            <w:r>
              <w:rPr>
                <w:sz w:val="24"/>
              </w:rPr>
              <w:t>Liquid infiltration In-situ reactions-Interface-measurement of interface properties- applications of MMC in aerospace, automotive industries.</w:t>
            </w:r>
          </w:p>
        </w:tc>
      </w:tr>
      <w:tr w:rsidR="00104AA2" w:rsidTr="00104AA2">
        <w:trPr>
          <w:gridBefore w:val="1"/>
          <w:wBefore w:w="220" w:type="dxa"/>
          <w:trHeight w:val="275"/>
          <w:jc w:val="center"/>
        </w:trPr>
        <w:tc>
          <w:tcPr>
            <w:tcW w:w="8049" w:type="dxa"/>
            <w:gridSpan w:val="2"/>
          </w:tcPr>
          <w:p w:rsidR="00104AA2" w:rsidRDefault="00104AA2" w:rsidP="007538A5">
            <w:pPr>
              <w:pStyle w:val="TableParagraph"/>
              <w:spacing w:line="256" w:lineRule="exact"/>
              <w:ind w:left="3551" w:right="3545"/>
              <w:jc w:val="center"/>
              <w:rPr>
                <w:b/>
                <w:sz w:val="24"/>
              </w:rPr>
            </w:pPr>
            <w:r>
              <w:rPr>
                <w:b/>
                <w:sz w:val="24"/>
              </w:rPr>
              <w:t>Unit –V</w:t>
            </w:r>
          </w:p>
        </w:tc>
        <w:tc>
          <w:tcPr>
            <w:tcW w:w="1388" w:type="dxa"/>
            <w:gridSpan w:val="2"/>
          </w:tcPr>
          <w:p w:rsidR="00104AA2" w:rsidRDefault="00104AA2" w:rsidP="007538A5">
            <w:pPr>
              <w:pStyle w:val="TableParagraph"/>
              <w:spacing w:line="256" w:lineRule="exact"/>
              <w:ind w:left="0" w:right="217"/>
              <w:jc w:val="center"/>
              <w:rPr>
                <w:b/>
                <w:sz w:val="24"/>
              </w:rPr>
            </w:pPr>
            <w:r>
              <w:rPr>
                <w:b/>
                <w:sz w:val="24"/>
              </w:rPr>
              <w:t xml:space="preserve">08 </w:t>
            </w:r>
            <w:proofErr w:type="spellStart"/>
            <w:r>
              <w:rPr>
                <w:b/>
                <w:sz w:val="24"/>
              </w:rPr>
              <w:t>Hrs</w:t>
            </w:r>
            <w:proofErr w:type="spellEnd"/>
          </w:p>
        </w:tc>
      </w:tr>
      <w:tr w:rsidR="00104AA2" w:rsidTr="00104AA2">
        <w:trPr>
          <w:gridBefore w:val="1"/>
          <w:wBefore w:w="220" w:type="dxa"/>
          <w:trHeight w:val="1655"/>
          <w:jc w:val="center"/>
        </w:trPr>
        <w:tc>
          <w:tcPr>
            <w:tcW w:w="9437" w:type="dxa"/>
            <w:gridSpan w:val="4"/>
          </w:tcPr>
          <w:p w:rsidR="00104AA2" w:rsidRDefault="00104AA2" w:rsidP="007538A5">
            <w:pPr>
              <w:pStyle w:val="TableParagraph"/>
              <w:spacing w:line="270" w:lineRule="exact"/>
              <w:jc w:val="both"/>
              <w:rPr>
                <w:b/>
                <w:sz w:val="24"/>
              </w:rPr>
            </w:pPr>
            <w:r>
              <w:rPr>
                <w:b/>
                <w:sz w:val="24"/>
              </w:rPr>
              <w:t xml:space="preserve">Polymer </w:t>
            </w:r>
            <w:proofErr w:type="spellStart"/>
            <w:r>
              <w:rPr>
                <w:b/>
                <w:sz w:val="24"/>
              </w:rPr>
              <w:t>nano</w:t>
            </w:r>
            <w:proofErr w:type="spellEnd"/>
            <w:r>
              <w:rPr>
                <w:b/>
                <w:sz w:val="24"/>
              </w:rPr>
              <w:t xml:space="preserve"> composites</w:t>
            </w:r>
          </w:p>
          <w:p w:rsidR="00104AA2" w:rsidRDefault="00104AA2" w:rsidP="007538A5">
            <w:pPr>
              <w:pStyle w:val="TableParagraph"/>
              <w:spacing w:before="1" w:line="276" w:lineRule="exact"/>
              <w:ind w:right="99"/>
              <w:jc w:val="both"/>
              <w:rPr>
                <w:sz w:val="24"/>
              </w:rPr>
            </w:pPr>
            <w:r>
              <w:rPr>
                <w:sz w:val="24"/>
              </w:rPr>
              <w:t xml:space="preserve">Introduction and Significance of polymer Nano composites. Intercalated And Exfoliated Nanocomposites. Classification of Nano fillers- </w:t>
            </w:r>
            <w:proofErr w:type="spellStart"/>
            <w:r>
              <w:rPr>
                <w:sz w:val="24"/>
              </w:rPr>
              <w:t>nanolayers</w:t>
            </w:r>
            <w:proofErr w:type="spellEnd"/>
            <w:r>
              <w:rPr>
                <w:sz w:val="24"/>
              </w:rPr>
              <w:t>, nanotubes, nanoparticles. Preparation of Polymer Nano composites by Solution, In-situ Polymerization and melt mixing techniques. Characterization Of polymer nanocomposites- XRD, TEM, SEM and AFM. Mechanical and Rheological properties of Polymer Nano composites. Gas barrier,</w:t>
            </w:r>
          </w:p>
        </w:tc>
      </w:tr>
      <w:tr w:rsidR="00104AA2" w:rsidRPr="00367E84" w:rsidTr="00104AA2">
        <w:tblPrEx>
          <w:jc w:val="lef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
          <w:wAfter w:w="51" w:type="dxa"/>
          <w:trHeight w:val="280"/>
        </w:trPr>
        <w:tc>
          <w:tcPr>
            <w:tcW w:w="9606" w:type="dxa"/>
            <w:gridSpan w:val="4"/>
          </w:tcPr>
          <w:p w:rsidR="00104AA2" w:rsidRDefault="00104AA2" w:rsidP="007538A5">
            <w:pPr>
              <w:tabs>
                <w:tab w:val="left" w:pos="360"/>
                <w:tab w:val="left" w:pos="4678"/>
                <w:tab w:val="left" w:pos="6300"/>
                <w:tab w:val="left" w:pos="9072"/>
              </w:tabs>
              <w:jc w:val="both"/>
              <w:rPr>
                <w:b/>
                <w:sz w:val="22"/>
                <w:szCs w:val="22"/>
              </w:rPr>
            </w:pPr>
            <w:r w:rsidRPr="00367E84">
              <w:rPr>
                <w:b/>
                <w:sz w:val="22"/>
                <w:szCs w:val="22"/>
              </w:rPr>
              <w:lastRenderedPageBreak/>
              <w:t>Course Outcomes:</w:t>
            </w:r>
          </w:p>
          <w:p w:rsidR="00104AA2" w:rsidRPr="00367E84" w:rsidRDefault="00104AA2" w:rsidP="007538A5">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104AA2" w:rsidRPr="00367E84" w:rsidTr="00104AA2">
        <w:tblPrEx>
          <w:jc w:val="lef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
          <w:wAfter w:w="51" w:type="dxa"/>
          <w:trHeight w:val="280"/>
        </w:trPr>
        <w:tc>
          <w:tcPr>
            <w:tcW w:w="730" w:type="dxa"/>
            <w:gridSpan w:val="2"/>
          </w:tcPr>
          <w:p w:rsidR="00104AA2" w:rsidRPr="00367E84" w:rsidRDefault="00104AA2" w:rsidP="007538A5">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8876" w:type="dxa"/>
            <w:gridSpan w:val="2"/>
          </w:tcPr>
          <w:p w:rsidR="00104AA2" w:rsidRPr="00367E84" w:rsidRDefault="00104AA2" w:rsidP="007538A5">
            <w:pPr>
              <w:pStyle w:val="BodyText3CharChar"/>
              <w:spacing w:line="240" w:lineRule="auto"/>
              <w:jc w:val="both"/>
              <w:rPr>
                <w:rFonts w:ascii="Times New Roman" w:eastAsia="Times New Roman" w:hAnsi="Times New Roman"/>
                <w:sz w:val="22"/>
                <w:szCs w:val="22"/>
              </w:rPr>
            </w:pPr>
            <w:r w:rsidRPr="00367E84">
              <w:rPr>
                <w:rFonts w:ascii="Times New Roman" w:hAnsi="Times New Roman"/>
                <w:sz w:val="22"/>
                <w:szCs w:val="22"/>
              </w:rPr>
              <w:t>Understand the purpose and the ways to develop new materials upon proper combination of known materials.</w:t>
            </w:r>
          </w:p>
        </w:tc>
      </w:tr>
      <w:tr w:rsidR="00104AA2" w:rsidRPr="00367E84" w:rsidTr="00104AA2">
        <w:tblPrEx>
          <w:jc w:val="lef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
          <w:wAfter w:w="51" w:type="dxa"/>
          <w:trHeight w:val="280"/>
        </w:trPr>
        <w:tc>
          <w:tcPr>
            <w:tcW w:w="730" w:type="dxa"/>
            <w:gridSpan w:val="2"/>
          </w:tcPr>
          <w:p w:rsidR="00104AA2" w:rsidRPr="00367E84" w:rsidRDefault="00104AA2" w:rsidP="007538A5">
            <w:r w:rsidRPr="00367E84">
              <w:rPr>
                <w:b/>
                <w:sz w:val="22"/>
                <w:szCs w:val="22"/>
              </w:rPr>
              <w:t>CO2</w:t>
            </w:r>
            <w:r>
              <w:rPr>
                <w:b/>
                <w:sz w:val="22"/>
                <w:szCs w:val="22"/>
              </w:rPr>
              <w:t>:</w:t>
            </w:r>
          </w:p>
        </w:tc>
        <w:tc>
          <w:tcPr>
            <w:tcW w:w="8876" w:type="dxa"/>
            <w:gridSpan w:val="2"/>
          </w:tcPr>
          <w:p w:rsidR="00104AA2" w:rsidRPr="00367E84" w:rsidRDefault="00104AA2" w:rsidP="007538A5">
            <w:pPr>
              <w:pStyle w:val="BodyText3CharChar"/>
              <w:spacing w:line="240" w:lineRule="auto"/>
              <w:ind w:left="2"/>
              <w:jc w:val="both"/>
              <w:rPr>
                <w:rFonts w:ascii="Times New Roman" w:eastAsia="Times New Roman" w:hAnsi="Times New Roman"/>
                <w:sz w:val="22"/>
                <w:szCs w:val="22"/>
              </w:rPr>
            </w:pPr>
            <w:r w:rsidRPr="00367E84">
              <w:rPr>
                <w:rFonts w:ascii="Times New Roman" w:hAnsi="Times New Roman"/>
                <w:sz w:val="22"/>
                <w:szCs w:val="22"/>
              </w:rPr>
              <w:t>Identify the basic constituents of a composite materials and the list the choice of materials available</w:t>
            </w:r>
          </w:p>
        </w:tc>
      </w:tr>
      <w:tr w:rsidR="00104AA2" w:rsidRPr="00367E84" w:rsidTr="00104AA2">
        <w:tblPrEx>
          <w:jc w:val="lef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
          <w:wAfter w:w="51" w:type="dxa"/>
          <w:trHeight w:val="280"/>
        </w:trPr>
        <w:tc>
          <w:tcPr>
            <w:tcW w:w="730" w:type="dxa"/>
            <w:gridSpan w:val="2"/>
          </w:tcPr>
          <w:p w:rsidR="00104AA2" w:rsidRPr="00367E84" w:rsidRDefault="00104AA2" w:rsidP="007538A5">
            <w:r w:rsidRPr="00367E84">
              <w:rPr>
                <w:b/>
                <w:sz w:val="22"/>
                <w:szCs w:val="22"/>
              </w:rPr>
              <w:t>CO3</w:t>
            </w:r>
            <w:r>
              <w:rPr>
                <w:b/>
                <w:sz w:val="22"/>
                <w:szCs w:val="22"/>
              </w:rPr>
              <w:t>:</w:t>
            </w:r>
          </w:p>
        </w:tc>
        <w:tc>
          <w:tcPr>
            <w:tcW w:w="8876" w:type="dxa"/>
            <w:gridSpan w:val="2"/>
          </w:tcPr>
          <w:p w:rsidR="00104AA2" w:rsidRPr="00367E84" w:rsidRDefault="00104AA2" w:rsidP="007538A5">
            <w:pPr>
              <w:pStyle w:val="BodyText3CharChar"/>
              <w:spacing w:line="240" w:lineRule="auto"/>
              <w:ind w:left="2"/>
              <w:jc w:val="both"/>
              <w:rPr>
                <w:rFonts w:ascii="Times New Roman" w:eastAsia="Times New Roman" w:hAnsi="Times New Roman"/>
                <w:sz w:val="22"/>
                <w:szCs w:val="22"/>
              </w:rPr>
            </w:pPr>
            <w:r w:rsidRPr="00367E84">
              <w:rPr>
                <w:rFonts w:ascii="Times New Roman" w:hAnsi="Times New Roman"/>
                <w:sz w:val="22"/>
                <w:szCs w:val="22"/>
              </w:rPr>
              <w:t>Will be capable of comparing/evaluating the relative merits of using alternatives for important engineering and other applications.</w:t>
            </w:r>
          </w:p>
        </w:tc>
      </w:tr>
      <w:tr w:rsidR="00104AA2" w:rsidRPr="00367E84" w:rsidTr="00104AA2">
        <w:tblPrEx>
          <w:jc w:val="lef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
          <w:wAfter w:w="51" w:type="dxa"/>
          <w:trHeight w:val="280"/>
        </w:trPr>
        <w:tc>
          <w:tcPr>
            <w:tcW w:w="730" w:type="dxa"/>
            <w:gridSpan w:val="2"/>
          </w:tcPr>
          <w:p w:rsidR="00104AA2" w:rsidRPr="00367E84" w:rsidRDefault="00104AA2" w:rsidP="007538A5">
            <w:r w:rsidRPr="00367E84">
              <w:rPr>
                <w:b/>
                <w:sz w:val="22"/>
                <w:szCs w:val="22"/>
              </w:rPr>
              <w:t>CO4</w:t>
            </w:r>
            <w:r>
              <w:rPr>
                <w:b/>
                <w:sz w:val="22"/>
                <w:szCs w:val="22"/>
              </w:rPr>
              <w:t>:</w:t>
            </w:r>
          </w:p>
        </w:tc>
        <w:tc>
          <w:tcPr>
            <w:tcW w:w="8876" w:type="dxa"/>
            <w:gridSpan w:val="2"/>
          </w:tcPr>
          <w:p w:rsidR="00104AA2" w:rsidRPr="00367E84" w:rsidRDefault="00104AA2" w:rsidP="007538A5">
            <w:pPr>
              <w:tabs>
                <w:tab w:val="left" w:pos="360"/>
                <w:tab w:val="left" w:pos="4678"/>
                <w:tab w:val="left" w:pos="6300"/>
                <w:tab w:val="left" w:pos="9072"/>
              </w:tabs>
              <w:jc w:val="both"/>
              <w:rPr>
                <w:bCs/>
                <w:lang w:eastAsia="ko-KR"/>
              </w:rPr>
            </w:pPr>
            <w:r w:rsidRPr="00367E84">
              <w:rPr>
                <w:sz w:val="22"/>
                <w:szCs w:val="22"/>
              </w:rPr>
              <w:t>Get insight to the possibility of replacing the existing macro materials with nanomaterials.</w:t>
            </w:r>
          </w:p>
        </w:tc>
      </w:tr>
    </w:tbl>
    <w:p w:rsidR="00104AA2" w:rsidRPr="00367E84" w:rsidRDefault="00104AA2" w:rsidP="00104AA2">
      <w:pPr>
        <w:rPr>
          <w:sz w:val="22"/>
          <w:szCs w:val="22"/>
        </w:rPr>
      </w:pPr>
    </w:p>
    <w:tbl>
      <w:tblPr>
        <w:tblW w:w="5105"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446"/>
        <w:gridCol w:w="9160"/>
      </w:tblGrid>
      <w:tr w:rsidR="00104AA2" w:rsidRPr="00367E84" w:rsidTr="00104AA2">
        <w:trPr>
          <w:trHeight w:val="325"/>
        </w:trPr>
        <w:tc>
          <w:tcPr>
            <w:tcW w:w="5000" w:type="pct"/>
            <w:gridSpan w:val="2"/>
            <w:tcBorders>
              <w:bottom w:val="single" w:sz="4" w:space="0" w:color="auto"/>
            </w:tcBorders>
          </w:tcPr>
          <w:p w:rsidR="00104AA2" w:rsidRPr="00367E84" w:rsidRDefault="00104AA2" w:rsidP="007538A5">
            <w:pPr>
              <w:rPr>
                <w:b/>
              </w:rPr>
            </w:pPr>
            <w:r w:rsidRPr="00367E84">
              <w:rPr>
                <w:b/>
                <w:sz w:val="22"/>
                <w:szCs w:val="22"/>
              </w:rPr>
              <w:t xml:space="preserve"> </w:t>
            </w:r>
            <w:r w:rsidRPr="00367E84">
              <w:rPr>
                <w:b/>
                <w:bCs/>
                <w:sz w:val="22"/>
                <w:szCs w:val="22"/>
              </w:rPr>
              <w:t>Reference</w:t>
            </w:r>
            <w:r w:rsidRPr="00367E84">
              <w:rPr>
                <w:b/>
                <w:sz w:val="22"/>
                <w:szCs w:val="22"/>
              </w:rPr>
              <w:t xml:space="preserve"> Books:</w:t>
            </w:r>
          </w:p>
        </w:tc>
      </w:tr>
      <w:tr w:rsidR="00104AA2" w:rsidRPr="00367E84" w:rsidTr="00104AA2">
        <w:trPr>
          <w:trHeight w:val="313"/>
        </w:trPr>
        <w:tc>
          <w:tcPr>
            <w:tcW w:w="232" w:type="pct"/>
            <w:tcBorders>
              <w:top w:val="single" w:sz="4" w:space="0" w:color="auto"/>
              <w:bottom w:val="single" w:sz="4" w:space="0" w:color="auto"/>
              <w:right w:val="single" w:sz="4" w:space="0" w:color="auto"/>
            </w:tcBorders>
          </w:tcPr>
          <w:p w:rsidR="00104AA2" w:rsidRPr="00164430" w:rsidRDefault="00104AA2" w:rsidP="007538A5">
            <w:pPr>
              <w:widowControl w:val="0"/>
              <w:contextualSpacing/>
              <w:jc w:val="both"/>
            </w:pPr>
            <w:r w:rsidRPr="00164430">
              <w:rPr>
                <w:sz w:val="22"/>
                <w:szCs w:val="22"/>
              </w:rPr>
              <w:t>1</w:t>
            </w:r>
          </w:p>
        </w:tc>
        <w:tc>
          <w:tcPr>
            <w:tcW w:w="4768" w:type="pct"/>
            <w:tcBorders>
              <w:top w:val="single" w:sz="4" w:space="0" w:color="auto"/>
              <w:left w:val="single" w:sz="4" w:space="0" w:color="auto"/>
              <w:bottom w:val="single" w:sz="4" w:space="0" w:color="auto"/>
            </w:tcBorders>
          </w:tcPr>
          <w:p w:rsidR="00104AA2" w:rsidRDefault="00104AA2" w:rsidP="007538A5">
            <w:pPr>
              <w:pStyle w:val="TableParagraph"/>
              <w:spacing w:line="268" w:lineRule="exact"/>
              <w:ind w:left="0"/>
              <w:jc w:val="both"/>
              <w:rPr>
                <w:sz w:val="24"/>
              </w:rPr>
            </w:pPr>
            <w:r>
              <w:rPr>
                <w:sz w:val="24"/>
              </w:rPr>
              <w:t xml:space="preserve">Composite </w:t>
            </w:r>
            <w:r>
              <w:rPr>
                <w:spacing w:val="10"/>
                <w:sz w:val="24"/>
              </w:rPr>
              <w:t xml:space="preserve"> </w:t>
            </w:r>
            <w:r>
              <w:rPr>
                <w:sz w:val="24"/>
              </w:rPr>
              <w:t xml:space="preserve">Materials </w:t>
            </w:r>
            <w:r>
              <w:rPr>
                <w:spacing w:val="12"/>
                <w:sz w:val="24"/>
              </w:rPr>
              <w:t xml:space="preserve"> </w:t>
            </w:r>
            <w:r>
              <w:rPr>
                <w:sz w:val="24"/>
              </w:rPr>
              <w:t xml:space="preserve">Science </w:t>
            </w:r>
            <w:r>
              <w:rPr>
                <w:spacing w:val="11"/>
                <w:sz w:val="24"/>
              </w:rPr>
              <w:t xml:space="preserve"> </w:t>
            </w:r>
            <w:r>
              <w:rPr>
                <w:sz w:val="24"/>
              </w:rPr>
              <w:t xml:space="preserve">and </w:t>
            </w:r>
            <w:r>
              <w:rPr>
                <w:spacing w:val="12"/>
                <w:sz w:val="24"/>
              </w:rPr>
              <w:t xml:space="preserve"> </w:t>
            </w:r>
            <w:r>
              <w:rPr>
                <w:sz w:val="24"/>
              </w:rPr>
              <w:t xml:space="preserve">Engineering, </w:t>
            </w:r>
            <w:r>
              <w:rPr>
                <w:spacing w:val="14"/>
                <w:sz w:val="24"/>
              </w:rPr>
              <w:t xml:space="preserve"> </w:t>
            </w:r>
            <w:r>
              <w:rPr>
                <w:sz w:val="24"/>
              </w:rPr>
              <w:t xml:space="preserve">Krishan </w:t>
            </w:r>
            <w:r>
              <w:rPr>
                <w:spacing w:val="11"/>
                <w:sz w:val="24"/>
              </w:rPr>
              <w:t xml:space="preserve"> </w:t>
            </w:r>
            <w:r>
              <w:rPr>
                <w:sz w:val="24"/>
              </w:rPr>
              <w:t xml:space="preserve">K </w:t>
            </w:r>
            <w:r>
              <w:rPr>
                <w:spacing w:val="11"/>
                <w:sz w:val="24"/>
              </w:rPr>
              <w:t xml:space="preserve"> </w:t>
            </w:r>
            <w:r>
              <w:rPr>
                <w:sz w:val="24"/>
              </w:rPr>
              <w:t xml:space="preserve">Chawla, </w:t>
            </w:r>
            <w:r>
              <w:rPr>
                <w:spacing w:val="12"/>
                <w:sz w:val="24"/>
              </w:rPr>
              <w:t xml:space="preserve"> </w:t>
            </w:r>
            <w:r>
              <w:rPr>
                <w:spacing w:val="2"/>
                <w:sz w:val="24"/>
              </w:rPr>
              <w:t>3</w:t>
            </w:r>
            <w:r>
              <w:rPr>
                <w:spacing w:val="2"/>
                <w:sz w:val="24"/>
                <w:vertAlign w:val="superscript"/>
              </w:rPr>
              <w:t>rd</w:t>
            </w:r>
            <w:r>
              <w:rPr>
                <w:spacing w:val="2"/>
                <w:sz w:val="24"/>
              </w:rPr>
              <w:tab/>
            </w:r>
            <w:r>
              <w:rPr>
                <w:sz w:val="24"/>
              </w:rPr>
              <w:t xml:space="preserve">Edition, Springer - </w:t>
            </w:r>
            <w:proofErr w:type="spellStart"/>
            <w:r>
              <w:rPr>
                <w:sz w:val="24"/>
              </w:rPr>
              <w:t>verlag</w:t>
            </w:r>
            <w:proofErr w:type="spellEnd"/>
            <w:r>
              <w:rPr>
                <w:sz w:val="24"/>
              </w:rPr>
              <w:t xml:space="preserve"> </w:t>
            </w:r>
            <w:proofErr w:type="spellStart"/>
            <w:r>
              <w:rPr>
                <w:sz w:val="24"/>
              </w:rPr>
              <w:t>Gmbh</w:t>
            </w:r>
            <w:proofErr w:type="spellEnd"/>
            <w:r>
              <w:rPr>
                <w:sz w:val="24"/>
              </w:rPr>
              <w:t>, 2012 , ISBN: 978-0387743646</w:t>
            </w:r>
          </w:p>
        </w:tc>
      </w:tr>
      <w:tr w:rsidR="00104AA2" w:rsidRPr="00367E84" w:rsidTr="00104AA2">
        <w:trPr>
          <w:trHeight w:val="465"/>
        </w:trPr>
        <w:tc>
          <w:tcPr>
            <w:tcW w:w="232" w:type="pct"/>
            <w:tcBorders>
              <w:top w:val="single" w:sz="4" w:space="0" w:color="auto"/>
              <w:bottom w:val="single" w:sz="4" w:space="0" w:color="auto"/>
              <w:right w:val="single" w:sz="4" w:space="0" w:color="auto"/>
            </w:tcBorders>
          </w:tcPr>
          <w:p w:rsidR="00104AA2" w:rsidRPr="00367E84" w:rsidRDefault="00104AA2" w:rsidP="007538A5">
            <w:pPr>
              <w:widowControl w:val="0"/>
              <w:contextualSpacing/>
              <w:jc w:val="both"/>
              <w:rPr>
                <w:kern w:val="2"/>
                <w:lang w:eastAsia="zh-CN"/>
              </w:rPr>
            </w:pPr>
            <w:r w:rsidRPr="00367E84">
              <w:rPr>
                <w:kern w:val="2"/>
                <w:sz w:val="22"/>
                <w:szCs w:val="22"/>
                <w:lang w:eastAsia="zh-CN"/>
              </w:rPr>
              <w:t>2</w:t>
            </w:r>
          </w:p>
          <w:p w:rsidR="00104AA2" w:rsidRPr="00367E84" w:rsidRDefault="00104AA2" w:rsidP="007538A5">
            <w:pPr>
              <w:widowControl w:val="0"/>
              <w:contextualSpacing/>
              <w:jc w:val="both"/>
              <w:rPr>
                <w:kern w:val="2"/>
                <w:lang w:eastAsia="zh-CN"/>
              </w:rPr>
            </w:pPr>
          </w:p>
        </w:tc>
        <w:tc>
          <w:tcPr>
            <w:tcW w:w="4768" w:type="pct"/>
            <w:tcBorders>
              <w:top w:val="single" w:sz="4" w:space="0" w:color="auto"/>
              <w:left w:val="single" w:sz="4" w:space="0" w:color="auto"/>
              <w:bottom w:val="single" w:sz="4" w:space="0" w:color="auto"/>
            </w:tcBorders>
          </w:tcPr>
          <w:p w:rsidR="00104AA2" w:rsidRDefault="00104AA2" w:rsidP="007538A5">
            <w:pPr>
              <w:pStyle w:val="TableParagraph"/>
              <w:spacing w:line="268" w:lineRule="exact"/>
              <w:ind w:left="0"/>
              <w:jc w:val="both"/>
              <w:rPr>
                <w:sz w:val="24"/>
              </w:rPr>
            </w:pPr>
            <w:r>
              <w:rPr>
                <w:sz w:val="24"/>
              </w:rPr>
              <w:t xml:space="preserve">The Science and Engineering of Materials, K </w:t>
            </w:r>
            <w:proofErr w:type="spellStart"/>
            <w:r>
              <w:rPr>
                <w:sz w:val="24"/>
              </w:rPr>
              <w:t>Balani</w:t>
            </w:r>
            <w:proofErr w:type="spellEnd"/>
            <w:r>
              <w:rPr>
                <w:sz w:val="24"/>
              </w:rPr>
              <w:t xml:space="preserve">, Donald R </w:t>
            </w:r>
            <w:proofErr w:type="spellStart"/>
            <w:r>
              <w:rPr>
                <w:sz w:val="24"/>
              </w:rPr>
              <w:t>Askeland</w:t>
            </w:r>
            <w:proofErr w:type="spellEnd"/>
            <w:r>
              <w:rPr>
                <w:sz w:val="24"/>
              </w:rPr>
              <w:t>, 6</w:t>
            </w:r>
            <w:r>
              <w:rPr>
                <w:sz w:val="24"/>
                <w:vertAlign w:val="superscript"/>
              </w:rPr>
              <w:t>th</w:t>
            </w:r>
            <w:r>
              <w:rPr>
                <w:sz w:val="24"/>
              </w:rPr>
              <w:t xml:space="preserve"> Edition- Cengage, Publishers,2013, ISBN: 13: 978-8131516416</w:t>
            </w:r>
          </w:p>
        </w:tc>
      </w:tr>
      <w:tr w:rsidR="00104AA2" w:rsidRPr="00367E84" w:rsidTr="00104AA2">
        <w:trPr>
          <w:trHeight w:val="540"/>
        </w:trPr>
        <w:tc>
          <w:tcPr>
            <w:tcW w:w="232" w:type="pct"/>
            <w:tcBorders>
              <w:top w:val="single" w:sz="4" w:space="0" w:color="auto"/>
              <w:right w:val="single" w:sz="4" w:space="0" w:color="auto"/>
            </w:tcBorders>
          </w:tcPr>
          <w:p w:rsidR="00104AA2" w:rsidRPr="00367E84" w:rsidRDefault="00104AA2" w:rsidP="007538A5">
            <w:pPr>
              <w:widowControl w:val="0"/>
              <w:contextualSpacing/>
              <w:jc w:val="both"/>
              <w:rPr>
                <w:kern w:val="2"/>
                <w:lang w:eastAsia="zh-CN"/>
              </w:rPr>
            </w:pPr>
            <w:r w:rsidRPr="00367E84">
              <w:rPr>
                <w:kern w:val="2"/>
                <w:sz w:val="22"/>
                <w:szCs w:val="22"/>
                <w:lang w:eastAsia="zh-CN"/>
              </w:rPr>
              <w:t>3</w:t>
            </w:r>
          </w:p>
        </w:tc>
        <w:tc>
          <w:tcPr>
            <w:tcW w:w="4768" w:type="pct"/>
            <w:tcBorders>
              <w:top w:val="single" w:sz="4" w:space="0" w:color="auto"/>
              <w:left w:val="single" w:sz="4" w:space="0" w:color="auto"/>
            </w:tcBorders>
          </w:tcPr>
          <w:p w:rsidR="00104AA2" w:rsidRDefault="00104AA2" w:rsidP="007538A5">
            <w:pPr>
              <w:pStyle w:val="TableParagraph"/>
              <w:spacing w:line="268" w:lineRule="exact"/>
              <w:ind w:left="0"/>
              <w:jc w:val="both"/>
              <w:rPr>
                <w:sz w:val="24"/>
              </w:rPr>
            </w:pPr>
            <w:r>
              <w:rPr>
                <w:sz w:val="24"/>
              </w:rPr>
              <w:t>Polymer Science and Technology, Joel R Fried , 2</w:t>
            </w:r>
            <w:r>
              <w:rPr>
                <w:sz w:val="24"/>
                <w:vertAlign w:val="superscript"/>
              </w:rPr>
              <w:t>nd</w:t>
            </w:r>
            <w:r>
              <w:rPr>
                <w:sz w:val="24"/>
              </w:rPr>
              <w:t xml:space="preserve">  Edition, Prentice Hall, 2014, ISBN: 13: 978-0137039555</w:t>
            </w:r>
          </w:p>
        </w:tc>
      </w:tr>
      <w:tr w:rsidR="00104AA2" w:rsidRPr="00367E84" w:rsidTr="00104AA2">
        <w:trPr>
          <w:trHeight w:val="378"/>
        </w:trPr>
        <w:tc>
          <w:tcPr>
            <w:tcW w:w="232" w:type="pct"/>
            <w:tcBorders>
              <w:right w:val="single" w:sz="4" w:space="0" w:color="auto"/>
            </w:tcBorders>
          </w:tcPr>
          <w:p w:rsidR="00104AA2" w:rsidRPr="00367E84" w:rsidRDefault="00104AA2" w:rsidP="007538A5">
            <w:pPr>
              <w:widowControl w:val="0"/>
              <w:contextualSpacing/>
              <w:jc w:val="both"/>
              <w:rPr>
                <w:kern w:val="2"/>
                <w:lang w:eastAsia="zh-CN"/>
              </w:rPr>
            </w:pPr>
            <w:r w:rsidRPr="00367E84">
              <w:rPr>
                <w:kern w:val="2"/>
                <w:sz w:val="22"/>
                <w:szCs w:val="22"/>
                <w:lang w:eastAsia="zh-CN"/>
              </w:rPr>
              <w:t>4</w:t>
            </w:r>
          </w:p>
          <w:p w:rsidR="00104AA2" w:rsidRPr="00367E84" w:rsidRDefault="00104AA2" w:rsidP="007538A5">
            <w:pPr>
              <w:widowControl w:val="0"/>
              <w:contextualSpacing/>
              <w:jc w:val="both"/>
            </w:pPr>
          </w:p>
        </w:tc>
        <w:tc>
          <w:tcPr>
            <w:tcW w:w="4768" w:type="pct"/>
            <w:tcBorders>
              <w:left w:val="single" w:sz="4" w:space="0" w:color="auto"/>
            </w:tcBorders>
          </w:tcPr>
          <w:p w:rsidR="00104AA2" w:rsidRDefault="00104AA2" w:rsidP="007538A5">
            <w:pPr>
              <w:pStyle w:val="TableParagraph"/>
              <w:tabs>
                <w:tab w:val="left" w:pos="7037"/>
              </w:tabs>
              <w:spacing w:line="270" w:lineRule="exact"/>
              <w:ind w:left="0"/>
              <w:jc w:val="both"/>
              <w:rPr>
                <w:sz w:val="24"/>
              </w:rPr>
            </w:pPr>
            <w:r>
              <w:rPr>
                <w:sz w:val="24"/>
              </w:rPr>
              <w:t xml:space="preserve">Nanomaterials  and  nanocomposites,  </w:t>
            </w:r>
            <w:proofErr w:type="spellStart"/>
            <w:r>
              <w:rPr>
                <w:sz w:val="24"/>
              </w:rPr>
              <w:t>Rajendra</w:t>
            </w:r>
            <w:proofErr w:type="spellEnd"/>
            <w:r>
              <w:rPr>
                <w:sz w:val="24"/>
              </w:rPr>
              <w:t xml:space="preserve">  Kumar  Goyal </w:t>
            </w:r>
            <w:r>
              <w:rPr>
                <w:spacing w:val="15"/>
                <w:sz w:val="24"/>
              </w:rPr>
              <w:t xml:space="preserve"> </w:t>
            </w:r>
            <w:r>
              <w:rPr>
                <w:sz w:val="24"/>
              </w:rPr>
              <w:t xml:space="preserve">, </w:t>
            </w:r>
            <w:r>
              <w:rPr>
                <w:spacing w:val="3"/>
                <w:sz w:val="24"/>
              </w:rPr>
              <w:t xml:space="preserve"> </w:t>
            </w:r>
            <w:r>
              <w:rPr>
                <w:sz w:val="24"/>
              </w:rPr>
              <w:t>2</w:t>
            </w:r>
            <w:r>
              <w:rPr>
                <w:sz w:val="24"/>
                <w:vertAlign w:val="superscript"/>
              </w:rPr>
              <w:t>nd</w:t>
            </w:r>
            <w:r>
              <w:rPr>
                <w:sz w:val="24"/>
              </w:rPr>
              <w:tab/>
              <w:t>Edition,</w:t>
            </w:r>
            <w:r>
              <w:rPr>
                <w:spacing w:val="2"/>
                <w:sz w:val="24"/>
              </w:rPr>
              <w:t xml:space="preserve"> </w:t>
            </w:r>
            <w:r>
              <w:rPr>
                <w:sz w:val="24"/>
              </w:rPr>
              <w:t>CRC Press-Taylor &amp; Francis, 2010, ISBN: 10-9781498761666, 1498761666</w:t>
            </w:r>
          </w:p>
        </w:tc>
      </w:tr>
    </w:tbl>
    <w:p w:rsidR="00104AA2" w:rsidRPr="00367E84" w:rsidRDefault="00104AA2" w:rsidP="00104AA2">
      <w:pPr>
        <w:rPr>
          <w:b/>
          <w:sz w:val="22"/>
          <w:szCs w:val="22"/>
        </w:rPr>
      </w:pPr>
    </w:p>
    <w:p w:rsidR="00DB2564" w:rsidRPr="00367E84" w:rsidRDefault="00DB2564" w:rsidP="00DB2564">
      <w:pPr>
        <w:rPr>
          <w:b/>
          <w:sz w:val="22"/>
          <w:szCs w:val="22"/>
        </w:rPr>
      </w:pPr>
      <w:r w:rsidRPr="00367E84">
        <w:rPr>
          <w:b/>
          <w:sz w:val="22"/>
          <w:szCs w:val="22"/>
        </w:rPr>
        <w:t>Continuous Internal Evaluation (CIE); Theory (100 Marks)</w:t>
      </w:r>
    </w:p>
    <w:p w:rsidR="00DB2564" w:rsidRDefault="00DB2564" w:rsidP="00DB2564">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DB2564" w:rsidRPr="00D629F1" w:rsidRDefault="00DB2564" w:rsidP="00DB2564">
      <w:pPr>
        <w:jc w:val="both"/>
        <w:rPr>
          <w:sz w:val="22"/>
        </w:rPr>
      </w:pPr>
      <w:r w:rsidRPr="00D629F1">
        <w:rPr>
          <w:b/>
          <w:bCs/>
          <w:sz w:val="22"/>
        </w:rPr>
        <w:t>Total CIE (Q+T+A) is 20+50+30=100 Marks.</w:t>
      </w:r>
    </w:p>
    <w:p w:rsidR="00DB2564" w:rsidRPr="00367E84" w:rsidRDefault="00DB2564" w:rsidP="00DB2564">
      <w:pPr>
        <w:jc w:val="both"/>
        <w:rPr>
          <w:sz w:val="22"/>
          <w:szCs w:val="22"/>
        </w:rPr>
      </w:pPr>
    </w:p>
    <w:p w:rsidR="00DB2564" w:rsidRPr="00367E84" w:rsidRDefault="00DB2564" w:rsidP="00DB2564">
      <w:pPr>
        <w:jc w:val="both"/>
        <w:rPr>
          <w:b/>
          <w:sz w:val="22"/>
          <w:szCs w:val="22"/>
        </w:rPr>
      </w:pPr>
      <w:r w:rsidRPr="00367E84">
        <w:rPr>
          <w:b/>
          <w:sz w:val="22"/>
          <w:szCs w:val="22"/>
        </w:rPr>
        <w:t>Scheme of Semester End Examination (SEE) for 100 marks:</w:t>
      </w:r>
    </w:p>
    <w:p w:rsidR="00DB2564" w:rsidRPr="00367E84" w:rsidRDefault="00DB2564" w:rsidP="00DB2564">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1E1241" w:rsidRPr="00367E84" w:rsidRDefault="001E1241">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809"/>
        <w:gridCol w:w="295"/>
        <w:gridCol w:w="1492"/>
        <w:gridCol w:w="2139"/>
        <w:gridCol w:w="1752"/>
        <w:gridCol w:w="459"/>
        <w:gridCol w:w="1462"/>
      </w:tblGrid>
      <w:tr w:rsidR="001E1241" w:rsidRPr="00104AA2" w:rsidTr="002C6467">
        <w:trPr>
          <w:trHeight w:val="270"/>
        </w:trPr>
        <w:tc>
          <w:tcPr>
            <w:tcW w:w="5000" w:type="pct"/>
            <w:gridSpan w:val="7"/>
          </w:tcPr>
          <w:p w:rsidR="001E1241" w:rsidRPr="00104AA2" w:rsidRDefault="001E1241" w:rsidP="002C6467">
            <w:pPr>
              <w:jc w:val="center"/>
              <w:rPr>
                <w:b/>
              </w:rPr>
            </w:pPr>
            <w:r w:rsidRPr="00104AA2">
              <w:rPr>
                <w:b/>
                <w:sz w:val="22"/>
                <w:szCs w:val="22"/>
              </w:rPr>
              <w:lastRenderedPageBreak/>
              <w:t>Semester: II</w:t>
            </w:r>
          </w:p>
        </w:tc>
      </w:tr>
      <w:tr w:rsidR="001E1241" w:rsidRPr="00104AA2" w:rsidTr="002C6467">
        <w:trPr>
          <w:trHeight w:val="270"/>
        </w:trPr>
        <w:tc>
          <w:tcPr>
            <w:tcW w:w="5000" w:type="pct"/>
            <w:gridSpan w:val="7"/>
          </w:tcPr>
          <w:p w:rsidR="001E1241" w:rsidRPr="00104AA2" w:rsidRDefault="001E1241" w:rsidP="002C6467">
            <w:pPr>
              <w:jc w:val="center"/>
              <w:rPr>
                <w:b/>
              </w:rPr>
            </w:pPr>
            <w:r w:rsidRPr="00104AA2">
              <w:rPr>
                <w:b/>
                <w:sz w:val="22"/>
                <w:szCs w:val="22"/>
              </w:rPr>
              <w:t xml:space="preserve"> </w:t>
            </w:r>
            <w:r w:rsidR="00717BC5" w:rsidRPr="00104AA2">
              <w:rPr>
                <w:b/>
                <w:bCs/>
                <w:sz w:val="22"/>
                <w:szCs w:val="22"/>
              </w:rPr>
              <w:t>PHYSICS OF MATERIALS</w:t>
            </w:r>
          </w:p>
          <w:p w:rsidR="001E1241" w:rsidRPr="00104AA2" w:rsidRDefault="001E1241" w:rsidP="002C6467">
            <w:pPr>
              <w:jc w:val="center"/>
              <w:rPr>
                <w:b/>
              </w:rPr>
            </w:pPr>
            <w:r w:rsidRPr="00104AA2">
              <w:rPr>
                <w:b/>
                <w:sz w:val="22"/>
                <w:szCs w:val="22"/>
              </w:rPr>
              <w:t>(Group G: Global Elective)</w:t>
            </w:r>
          </w:p>
        </w:tc>
      </w:tr>
      <w:tr w:rsidR="001E1241" w:rsidRPr="00104AA2" w:rsidTr="002C6467">
        <w:tc>
          <w:tcPr>
            <w:tcW w:w="961" w:type="pct"/>
          </w:tcPr>
          <w:p w:rsidR="001E1241" w:rsidRPr="00104AA2" w:rsidRDefault="001E1241" w:rsidP="002C6467">
            <w:pPr>
              <w:rPr>
                <w:b/>
                <w:bCs/>
              </w:rPr>
            </w:pPr>
            <w:r w:rsidRPr="00104AA2">
              <w:rPr>
                <w:b/>
                <w:bCs/>
                <w:sz w:val="22"/>
                <w:szCs w:val="22"/>
              </w:rPr>
              <w:t xml:space="preserve">Course Code  </w:t>
            </w:r>
            <w:r w:rsidRPr="00104AA2">
              <w:rPr>
                <w:b/>
                <w:sz w:val="22"/>
                <w:szCs w:val="22"/>
              </w:rPr>
              <w:t xml:space="preserve"> </w:t>
            </w:r>
            <w:r w:rsidRPr="00104AA2">
              <w:rPr>
                <w:b/>
                <w:bCs/>
                <w:sz w:val="22"/>
                <w:szCs w:val="22"/>
              </w:rPr>
              <w:t xml:space="preserve"> </w:t>
            </w:r>
          </w:p>
        </w:tc>
        <w:tc>
          <w:tcPr>
            <w:tcW w:w="157" w:type="pct"/>
          </w:tcPr>
          <w:p w:rsidR="001E1241" w:rsidRPr="00104AA2" w:rsidRDefault="001E1241" w:rsidP="002C6467">
            <w:pPr>
              <w:rPr>
                <w:b/>
                <w:bCs/>
              </w:rPr>
            </w:pPr>
            <w:r w:rsidRPr="00104AA2">
              <w:rPr>
                <w:b/>
                <w:bCs/>
                <w:sz w:val="22"/>
                <w:szCs w:val="22"/>
              </w:rPr>
              <w:t>:</w:t>
            </w:r>
          </w:p>
        </w:tc>
        <w:tc>
          <w:tcPr>
            <w:tcW w:w="793" w:type="pct"/>
          </w:tcPr>
          <w:p w:rsidR="001E1241" w:rsidRPr="00104AA2" w:rsidRDefault="00717BC5" w:rsidP="002C6467">
            <w:pPr>
              <w:rPr>
                <w:b/>
                <w:bCs/>
              </w:rPr>
            </w:pPr>
            <w:r w:rsidRPr="00104AA2">
              <w:rPr>
                <w:b/>
                <w:bCs/>
                <w:sz w:val="22"/>
                <w:szCs w:val="22"/>
              </w:rPr>
              <w:t>18PHY2G09</w:t>
            </w:r>
          </w:p>
        </w:tc>
        <w:tc>
          <w:tcPr>
            <w:tcW w:w="1137" w:type="pct"/>
          </w:tcPr>
          <w:p w:rsidR="001E1241" w:rsidRPr="00104AA2" w:rsidRDefault="001E1241" w:rsidP="002C6467">
            <w:pPr>
              <w:jc w:val="center"/>
              <w:rPr>
                <w:b/>
                <w:bCs/>
              </w:rPr>
            </w:pPr>
          </w:p>
        </w:tc>
        <w:tc>
          <w:tcPr>
            <w:tcW w:w="931" w:type="pct"/>
          </w:tcPr>
          <w:p w:rsidR="001E1241" w:rsidRPr="00104AA2" w:rsidRDefault="001E1241" w:rsidP="002C6467">
            <w:pPr>
              <w:jc w:val="both"/>
              <w:rPr>
                <w:b/>
                <w:bCs/>
              </w:rPr>
            </w:pPr>
            <w:r w:rsidRPr="00104AA2">
              <w:rPr>
                <w:b/>
                <w:bCs/>
                <w:sz w:val="22"/>
                <w:szCs w:val="22"/>
              </w:rPr>
              <w:t>CIE Marks</w:t>
            </w:r>
          </w:p>
        </w:tc>
        <w:tc>
          <w:tcPr>
            <w:tcW w:w="244" w:type="pct"/>
          </w:tcPr>
          <w:p w:rsidR="001E1241" w:rsidRPr="00104AA2" w:rsidRDefault="001E1241" w:rsidP="002C6467">
            <w:pPr>
              <w:jc w:val="both"/>
              <w:rPr>
                <w:b/>
                <w:bCs/>
              </w:rPr>
            </w:pPr>
            <w:r w:rsidRPr="00104AA2">
              <w:rPr>
                <w:b/>
                <w:bCs/>
                <w:sz w:val="22"/>
                <w:szCs w:val="22"/>
              </w:rPr>
              <w:t>:</w:t>
            </w:r>
          </w:p>
        </w:tc>
        <w:tc>
          <w:tcPr>
            <w:tcW w:w="776" w:type="pct"/>
          </w:tcPr>
          <w:p w:rsidR="001E1241" w:rsidRPr="00104AA2" w:rsidRDefault="001E1241" w:rsidP="002C6467">
            <w:pPr>
              <w:rPr>
                <w:b/>
              </w:rPr>
            </w:pPr>
            <w:r w:rsidRPr="00104AA2">
              <w:rPr>
                <w:b/>
                <w:sz w:val="22"/>
                <w:szCs w:val="22"/>
              </w:rPr>
              <w:t>100</w:t>
            </w:r>
          </w:p>
        </w:tc>
      </w:tr>
      <w:tr w:rsidR="001E1241" w:rsidRPr="00104AA2" w:rsidTr="002C6467">
        <w:tc>
          <w:tcPr>
            <w:tcW w:w="961" w:type="pct"/>
          </w:tcPr>
          <w:p w:rsidR="001E1241" w:rsidRPr="00104AA2" w:rsidRDefault="001E1241" w:rsidP="002C6467">
            <w:pPr>
              <w:rPr>
                <w:b/>
                <w:bCs/>
              </w:rPr>
            </w:pPr>
            <w:r w:rsidRPr="00104AA2">
              <w:rPr>
                <w:b/>
                <w:bCs/>
                <w:sz w:val="22"/>
                <w:szCs w:val="22"/>
              </w:rPr>
              <w:t xml:space="preserve">Credits L: T: P  </w:t>
            </w:r>
          </w:p>
        </w:tc>
        <w:tc>
          <w:tcPr>
            <w:tcW w:w="157" w:type="pct"/>
          </w:tcPr>
          <w:p w:rsidR="001E1241" w:rsidRPr="00104AA2" w:rsidRDefault="001E1241" w:rsidP="002C6467">
            <w:pPr>
              <w:rPr>
                <w:b/>
                <w:bCs/>
              </w:rPr>
            </w:pPr>
            <w:r w:rsidRPr="00104AA2">
              <w:rPr>
                <w:b/>
                <w:bCs/>
                <w:sz w:val="22"/>
                <w:szCs w:val="22"/>
              </w:rPr>
              <w:t>:</w:t>
            </w:r>
          </w:p>
        </w:tc>
        <w:tc>
          <w:tcPr>
            <w:tcW w:w="793" w:type="pct"/>
          </w:tcPr>
          <w:p w:rsidR="001E1241" w:rsidRPr="00104AA2" w:rsidRDefault="001E1241" w:rsidP="002C6467">
            <w:pPr>
              <w:rPr>
                <w:b/>
                <w:bCs/>
              </w:rPr>
            </w:pPr>
            <w:r w:rsidRPr="00104AA2">
              <w:rPr>
                <w:b/>
                <w:bCs/>
                <w:sz w:val="22"/>
                <w:szCs w:val="22"/>
              </w:rPr>
              <w:t>3:0:0</w:t>
            </w:r>
          </w:p>
        </w:tc>
        <w:tc>
          <w:tcPr>
            <w:tcW w:w="1137" w:type="pct"/>
          </w:tcPr>
          <w:p w:rsidR="001E1241" w:rsidRPr="00104AA2" w:rsidRDefault="001E1241" w:rsidP="002C6467">
            <w:pPr>
              <w:rPr>
                <w:b/>
                <w:bCs/>
              </w:rPr>
            </w:pPr>
          </w:p>
        </w:tc>
        <w:tc>
          <w:tcPr>
            <w:tcW w:w="931" w:type="pct"/>
          </w:tcPr>
          <w:p w:rsidR="001E1241" w:rsidRPr="00104AA2" w:rsidRDefault="001E1241" w:rsidP="002C6467">
            <w:pPr>
              <w:rPr>
                <w:b/>
                <w:bCs/>
              </w:rPr>
            </w:pPr>
            <w:r w:rsidRPr="00104AA2">
              <w:rPr>
                <w:b/>
                <w:bCs/>
                <w:sz w:val="22"/>
                <w:szCs w:val="22"/>
              </w:rPr>
              <w:t xml:space="preserve">SEE Marks </w:t>
            </w:r>
          </w:p>
        </w:tc>
        <w:tc>
          <w:tcPr>
            <w:tcW w:w="244" w:type="pct"/>
          </w:tcPr>
          <w:p w:rsidR="001E1241" w:rsidRPr="00104AA2" w:rsidRDefault="001E1241" w:rsidP="002C6467">
            <w:pPr>
              <w:rPr>
                <w:b/>
                <w:bCs/>
              </w:rPr>
            </w:pPr>
            <w:r w:rsidRPr="00104AA2">
              <w:rPr>
                <w:b/>
                <w:bCs/>
                <w:sz w:val="22"/>
                <w:szCs w:val="22"/>
              </w:rPr>
              <w:t>:</w:t>
            </w:r>
          </w:p>
        </w:tc>
        <w:tc>
          <w:tcPr>
            <w:tcW w:w="776" w:type="pct"/>
          </w:tcPr>
          <w:p w:rsidR="001E1241" w:rsidRPr="00104AA2" w:rsidRDefault="001E1241" w:rsidP="002C6467">
            <w:pPr>
              <w:rPr>
                <w:b/>
              </w:rPr>
            </w:pPr>
            <w:r w:rsidRPr="00104AA2">
              <w:rPr>
                <w:b/>
                <w:sz w:val="22"/>
                <w:szCs w:val="22"/>
              </w:rPr>
              <w:t>100</w:t>
            </w:r>
          </w:p>
        </w:tc>
      </w:tr>
      <w:tr w:rsidR="001E1241" w:rsidRPr="00104AA2" w:rsidTr="002C6467">
        <w:trPr>
          <w:trHeight w:val="306"/>
        </w:trPr>
        <w:tc>
          <w:tcPr>
            <w:tcW w:w="961" w:type="pct"/>
          </w:tcPr>
          <w:p w:rsidR="001E1241" w:rsidRPr="00104AA2" w:rsidRDefault="001E1241" w:rsidP="002C6467">
            <w:pPr>
              <w:rPr>
                <w:b/>
                <w:bCs/>
              </w:rPr>
            </w:pPr>
            <w:r w:rsidRPr="00104AA2">
              <w:rPr>
                <w:b/>
                <w:bCs/>
                <w:sz w:val="22"/>
                <w:szCs w:val="22"/>
              </w:rPr>
              <w:t>Hours</w:t>
            </w:r>
          </w:p>
        </w:tc>
        <w:tc>
          <w:tcPr>
            <w:tcW w:w="157" w:type="pct"/>
          </w:tcPr>
          <w:p w:rsidR="001E1241" w:rsidRPr="00104AA2" w:rsidRDefault="001E1241" w:rsidP="002C6467">
            <w:pPr>
              <w:rPr>
                <w:b/>
                <w:bCs/>
              </w:rPr>
            </w:pPr>
            <w:r w:rsidRPr="00104AA2">
              <w:rPr>
                <w:b/>
                <w:bCs/>
                <w:sz w:val="22"/>
                <w:szCs w:val="22"/>
              </w:rPr>
              <w:t>:</w:t>
            </w:r>
          </w:p>
        </w:tc>
        <w:tc>
          <w:tcPr>
            <w:tcW w:w="793" w:type="pct"/>
          </w:tcPr>
          <w:p w:rsidR="001E1241" w:rsidRPr="00104AA2" w:rsidRDefault="00DB2564" w:rsidP="002C6467">
            <w:pPr>
              <w:rPr>
                <w:b/>
                <w:bCs/>
              </w:rPr>
            </w:pPr>
            <w:r w:rsidRPr="00104AA2">
              <w:rPr>
                <w:b/>
                <w:bCs/>
                <w:sz w:val="22"/>
                <w:szCs w:val="22"/>
              </w:rPr>
              <w:t>39</w:t>
            </w:r>
            <w:r w:rsidR="001E1241" w:rsidRPr="00104AA2">
              <w:rPr>
                <w:b/>
                <w:bCs/>
                <w:sz w:val="22"/>
                <w:szCs w:val="22"/>
              </w:rPr>
              <w:t>L</w:t>
            </w:r>
          </w:p>
        </w:tc>
        <w:tc>
          <w:tcPr>
            <w:tcW w:w="1137" w:type="pct"/>
          </w:tcPr>
          <w:p w:rsidR="001E1241" w:rsidRPr="00104AA2" w:rsidRDefault="001E1241" w:rsidP="002C6467">
            <w:pPr>
              <w:jc w:val="center"/>
              <w:rPr>
                <w:b/>
                <w:bCs/>
              </w:rPr>
            </w:pPr>
          </w:p>
        </w:tc>
        <w:tc>
          <w:tcPr>
            <w:tcW w:w="931" w:type="pct"/>
          </w:tcPr>
          <w:p w:rsidR="001E1241" w:rsidRPr="00104AA2" w:rsidRDefault="001E1241" w:rsidP="002C6467">
            <w:pPr>
              <w:rPr>
                <w:b/>
                <w:bCs/>
              </w:rPr>
            </w:pPr>
            <w:r w:rsidRPr="00104AA2">
              <w:rPr>
                <w:b/>
                <w:bCs/>
                <w:sz w:val="22"/>
                <w:szCs w:val="22"/>
              </w:rPr>
              <w:t>SEE Duration</w:t>
            </w:r>
          </w:p>
        </w:tc>
        <w:tc>
          <w:tcPr>
            <w:tcW w:w="244" w:type="pct"/>
          </w:tcPr>
          <w:p w:rsidR="001E1241" w:rsidRPr="00104AA2" w:rsidRDefault="001E1241" w:rsidP="002C6467">
            <w:pPr>
              <w:rPr>
                <w:b/>
                <w:bCs/>
              </w:rPr>
            </w:pPr>
            <w:r w:rsidRPr="00104AA2">
              <w:rPr>
                <w:b/>
                <w:bCs/>
                <w:sz w:val="22"/>
                <w:szCs w:val="22"/>
              </w:rPr>
              <w:t>:</w:t>
            </w:r>
          </w:p>
        </w:tc>
        <w:tc>
          <w:tcPr>
            <w:tcW w:w="776" w:type="pct"/>
          </w:tcPr>
          <w:p w:rsidR="001E1241" w:rsidRPr="00104AA2" w:rsidRDefault="004C1664" w:rsidP="002C6467">
            <w:pPr>
              <w:ind w:left="12"/>
              <w:rPr>
                <w:b/>
                <w:bCs/>
              </w:rPr>
            </w:pPr>
            <w:r w:rsidRPr="00104AA2">
              <w:rPr>
                <w:b/>
                <w:bCs/>
                <w:sz w:val="22"/>
                <w:szCs w:val="22"/>
              </w:rPr>
              <w:t>3 H</w:t>
            </w:r>
            <w:r w:rsidR="001E1241" w:rsidRPr="00104AA2">
              <w:rPr>
                <w:b/>
                <w:bCs/>
                <w:sz w:val="22"/>
                <w:szCs w:val="22"/>
              </w:rPr>
              <w:t>rs</w:t>
            </w:r>
          </w:p>
        </w:tc>
      </w:tr>
    </w:tbl>
    <w:p w:rsidR="00104AA2" w:rsidRPr="00367E84" w:rsidRDefault="00104AA2" w:rsidP="00104AA2">
      <w:pPr>
        <w:rPr>
          <w:sz w:val="22"/>
          <w:szCs w:val="22"/>
        </w:rPr>
      </w:pPr>
    </w:p>
    <w:tbl>
      <w:tblPr>
        <w:tblW w:w="9420" w:type="dxa"/>
        <w:jc w:val="center"/>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257"/>
        <w:gridCol w:w="1163"/>
      </w:tblGrid>
      <w:tr w:rsidR="00104AA2" w:rsidTr="007538A5">
        <w:trPr>
          <w:trHeight w:val="247"/>
          <w:jc w:val="center"/>
        </w:trPr>
        <w:tc>
          <w:tcPr>
            <w:tcW w:w="8257" w:type="dxa"/>
          </w:tcPr>
          <w:p w:rsidR="00104AA2" w:rsidRDefault="00104AA2" w:rsidP="007538A5">
            <w:pPr>
              <w:pStyle w:val="TableParagraph"/>
              <w:spacing w:line="227" w:lineRule="exact"/>
              <w:ind w:left="3666" w:right="3650"/>
              <w:jc w:val="center"/>
              <w:rPr>
                <w:b/>
              </w:rPr>
            </w:pPr>
            <w:r>
              <w:rPr>
                <w:b/>
              </w:rPr>
              <w:t>Unit – I</w:t>
            </w:r>
          </w:p>
        </w:tc>
        <w:tc>
          <w:tcPr>
            <w:tcW w:w="1163" w:type="dxa"/>
          </w:tcPr>
          <w:p w:rsidR="00104AA2" w:rsidRDefault="00104AA2" w:rsidP="007538A5">
            <w:pPr>
              <w:pStyle w:val="TableParagraph"/>
              <w:spacing w:line="227" w:lineRule="exact"/>
              <w:ind w:left="162"/>
              <w:jc w:val="center"/>
              <w:rPr>
                <w:b/>
              </w:rPr>
            </w:pPr>
            <w:r>
              <w:rPr>
                <w:b/>
              </w:rPr>
              <w:t xml:space="preserve">08 </w:t>
            </w:r>
            <w:proofErr w:type="spellStart"/>
            <w:r>
              <w:rPr>
                <w:b/>
              </w:rPr>
              <w:t>Hrs</w:t>
            </w:r>
            <w:proofErr w:type="spellEnd"/>
          </w:p>
        </w:tc>
      </w:tr>
      <w:tr w:rsidR="00104AA2" w:rsidTr="007538A5">
        <w:trPr>
          <w:trHeight w:val="1259"/>
          <w:jc w:val="center"/>
        </w:trPr>
        <w:tc>
          <w:tcPr>
            <w:tcW w:w="9420" w:type="dxa"/>
            <w:gridSpan w:val="2"/>
          </w:tcPr>
          <w:p w:rsidR="00104AA2" w:rsidRDefault="00104AA2" w:rsidP="007538A5">
            <w:pPr>
              <w:pStyle w:val="TableParagraph"/>
              <w:spacing w:line="245" w:lineRule="exact"/>
              <w:ind w:left="111"/>
              <w:jc w:val="both"/>
              <w:rPr>
                <w:b/>
              </w:rPr>
            </w:pPr>
            <w:r>
              <w:rPr>
                <w:b/>
              </w:rPr>
              <w:t>Crystal Structure</w:t>
            </w:r>
          </w:p>
          <w:p w:rsidR="00104AA2" w:rsidRDefault="00104AA2" w:rsidP="007538A5">
            <w:pPr>
              <w:pStyle w:val="TableParagraph"/>
              <w:ind w:left="111" w:right="95"/>
              <w:jc w:val="both"/>
            </w:pPr>
            <w:r>
              <w:t xml:space="preserve">Discussion of lattice and lattice parameters, seven crystals systems, crystal planes, Miller indices, </w:t>
            </w:r>
            <w:proofErr w:type="spellStart"/>
            <w:r>
              <w:t>Interplanar</w:t>
            </w:r>
            <w:proofErr w:type="spellEnd"/>
            <w:r>
              <w:t xml:space="preserve"> distance, Packing fraction, Structure of different crystals-</w:t>
            </w:r>
            <w:proofErr w:type="spellStart"/>
            <w:r>
              <w:t>NaCl</w:t>
            </w:r>
            <w:proofErr w:type="spellEnd"/>
            <w:r>
              <w:t xml:space="preserve"> and Diamond, Bragg’s law, Powder method, Bragg’s spectrometer, Qualitative Analysis of Crystal structure using XRD, Reciprocal lattice, Crystal defects-Point, Line, Planar and Volume defects.</w:t>
            </w:r>
          </w:p>
        </w:tc>
      </w:tr>
      <w:tr w:rsidR="00104AA2" w:rsidTr="007538A5">
        <w:trPr>
          <w:trHeight w:val="249"/>
          <w:jc w:val="center"/>
        </w:trPr>
        <w:tc>
          <w:tcPr>
            <w:tcW w:w="8257" w:type="dxa"/>
          </w:tcPr>
          <w:p w:rsidR="00104AA2" w:rsidRDefault="00104AA2" w:rsidP="007538A5">
            <w:pPr>
              <w:pStyle w:val="TableParagraph"/>
              <w:spacing w:line="229" w:lineRule="exact"/>
              <w:ind w:left="3665" w:right="3653"/>
              <w:jc w:val="center"/>
              <w:rPr>
                <w:b/>
              </w:rPr>
            </w:pPr>
            <w:r>
              <w:rPr>
                <w:b/>
              </w:rPr>
              <w:t>Unit – II</w:t>
            </w:r>
          </w:p>
        </w:tc>
        <w:tc>
          <w:tcPr>
            <w:tcW w:w="1163" w:type="dxa"/>
          </w:tcPr>
          <w:p w:rsidR="00104AA2" w:rsidRDefault="00104AA2" w:rsidP="007538A5">
            <w:pPr>
              <w:pStyle w:val="TableParagraph"/>
              <w:spacing w:line="229" w:lineRule="exact"/>
              <w:ind w:left="114"/>
              <w:jc w:val="center"/>
              <w:rPr>
                <w:b/>
              </w:rPr>
            </w:pPr>
            <w:r>
              <w:rPr>
                <w:b/>
              </w:rPr>
              <w:t xml:space="preserve">08 </w:t>
            </w:r>
            <w:proofErr w:type="spellStart"/>
            <w:r>
              <w:rPr>
                <w:b/>
              </w:rPr>
              <w:t>Hrs</w:t>
            </w:r>
            <w:proofErr w:type="spellEnd"/>
          </w:p>
        </w:tc>
      </w:tr>
      <w:tr w:rsidR="00104AA2" w:rsidTr="007538A5">
        <w:trPr>
          <w:trHeight w:val="2455"/>
          <w:jc w:val="center"/>
        </w:trPr>
        <w:tc>
          <w:tcPr>
            <w:tcW w:w="9420" w:type="dxa"/>
            <w:gridSpan w:val="2"/>
          </w:tcPr>
          <w:p w:rsidR="00104AA2" w:rsidRDefault="00104AA2" w:rsidP="007538A5">
            <w:pPr>
              <w:pStyle w:val="TableParagraph"/>
              <w:spacing w:line="244" w:lineRule="exact"/>
              <w:ind w:left="111"/>
              <w:jc w:val="both"/>
              <w:rPr>
                <w:b/>
              </w:rPr>
            </w:pPr>
            <w:r>
              <w:rPr>
                <w:b/>
              </w:rPr>
              <w:t>Dielectric Materials</w:t>
            </w:r>
          </w:p>
          <w:p w:rsidR="00104AA2" w:rsidRDefault="00104AA2" w:rsidP="007538A5">
            <w:pPr>
              <w:pStyle w:val="TableParagraph"/>
              <w:ind w:left="111" w:right="98"/>
              <w:jc w:val="both"/>
              <w:rPr>
                <w:sz w:val="24"/>
              </w:rPr>
            </w:pPr>
            <w:r>
              <w:rPr>
                <w:sz w:val="24"/>
              </w:rPr>
              <w:t xml:space="preserve">Basic concepts, </w:t>
            </w:r>
            <w:proofErr w:type="spellStart"/>
            <w:r>
              <w:rPr>
                <w:sz w:val="24"/>
              </w:rPr>
              <w:t>Langevin’s</w:t>
            </w:r>
            <w:proofErr w:type="spellEnd"/>
            <w:r>
              <w:rPr>
                <w:sz w:val="24"/>
              </w:rPr>
              <w:t xml:space="preserve"> Theory of </w:t>
            </w:r>
            <w:proofErr w:type="spellStart"/>
            <w:r>
              <w:rPr>
                <w:sz w:val="24"/>
              </w:rPr>
              <w:t>Polarisation</w:t>
            </w:r>
            <w:proofErr w:type="spellEnd"/>
            <w:r>
              <w:rPr>
                <w:sz w:val="24"/>
              </w:rPr>
              <w:t xml:space="preserve">, Types of </w:t>
            </w:r>
            <w:proofErr w:type="spellStart"/>
            <w:r>
              <w:rPr>
                <w:sz w:val="24"/>
              </w:rPr>
              <w:t>Polarisation</w:t>
            </w:r>
            <w:proofErr w:type="spellEnd"/>
            <w:r>
              <w:rPr>
                <w:sz w:val="24"/>
              </w:rPr>
              <w:t xml:space="preserve">, Dipolar relaxation, Frequency Dependence of total polarization (polarizability as a function of frequency), Qualitative discussion of Internal Field and </w:t>
            </w:r>
            <w:proofErr w:type="spellStart"/>
            <w:r>
              <w:rPr>
                <w:sz w:val="24"/>
              </w:rPr>
              <w:t>Claussius</w:t>
            </w:r>
            <w:proofErr w:type="spellEnd"/>
            <w:r>
              <w:rPr>
                <w:sz w:val="24"/>
              </w:rPr>
              <w:t xml:space="preserve"> </w:t>
            </w:r>
            <w:proofErr w:type="spellStart"/>
            <w:r>
              <w:rPr>
                <w:sz w:val="24"/>
              </w:rPr>
              <w:t>Mossotti</w:t>
            </w:r>
            <w:proofErr w:type="spellEnd"/>
            <w:r>
              <w:rPr>
                <w:sz w:val="24"/>
              </w:rPr>
              <w:t xml:space="preserve">, Dielectric loss spectrum, Dielectric strength, Dielectric Breakdown, Breakdown mechanisms in solid dielectrics, Applications of Solid Insulating materials in capacitors and Liquid insulating materials in Transformers, Dielectric Heating, Piezoelectricity, Direct and Inverse Piezoelectric effect, Coupling factor, spontaneous polarization, </w:t>
            </w:r>
            <w:proofErr w:type="spellStart"/>
            <w:r>
              <w:rPr>
                <w:sz w:val="24"/>
              </w:rPr>
              <w:t>Piezolelectricty</w:t>
            </w:r>
            <w:proofErr w:type="spellEnd"/>
            <w:r>
              <w:rPr>
                <w:sz w:val="24"/>
              </w:rPr>
              <w:t xml:space="preserve"> in Quartz, Various piezoelectric materials- PZT, PVDF, Ferroelectricity, Barium </w:t>
            </w:r>
            <w:proofErr w:type="spellStart"/>
            <w:r>
              <w:rPr>
                <w:sz w:val="24"/>
              </w:rPr>
              <w:t>titanate</w:t>
            </w:r>
            <w:proofErr w:type="spellEnd"/>
            <w:r>
              <w:rPr>
                <w:sz w:val="24"/>
              </w:rPr>
              <w:t>, Poling in Ceramics.</w:t>
            </w:r>
          </w:p>
        </w:tc>
      </w:tr>
      <w:tr w:rsidR="00104AA2" w:rsidTr="007538A5">
        <w:trPr>
          <w:trHeight w:val="247"/>
          <w:jc w:val="center"/>
        </w:trPr>
        <w:tc>
          <w:tcPr>
            <w:tcW w:w="8257" w:type="dxa"/>
          </w:tcPr>
          <w:p w:rsidR="00104AA2" w:rsidRDefault="00104AA2" w:rsidP="007538A5">
            <w:pPr>
              <w:pStyle w:val="TableParagraph"/>
              <w:spacing w:line="227" w:lineRule="exact"/>
              <w:ind w:left="3666" w:right="3653"/>
              <w:jc w:val="center"/>
              <w:rPr>
                <w:b/>
              </w:rPr>
            </w:pPr>
            <w:r>
              <w:rPr>
                <w:b/>
              </w:rPr>
              <w:t>Unit – III</w:t>
            </w:r>
          </w:p>
        </w:tc>
        <w:tc>
          <w:tcPr>
            <w:tcW w:w="1163" w:type="dxa"/>
          </w:tcPr>
          <w:p w:rsidR="00104AA2" w:rsidRDefault="00104AA2" w:rsidP="007538A5">
            <w:pPr>
              <w:pStyle w:val="TableParagraph"/>
              <w:spacing w:line="227" w:lineRule="exact"/>
              <w:ind w:left="114"/>
              <w:jc w:val="center"/>
              <w:rPr>
                <w:b/>
              </w:rPr>
            </w:pPr>
            <w:r>
              <w:rPr>
                <w:b/>
              </w:rPr>
              <w:t xml:space="preserve">08 </w:t>
            </w:r>
            <w:proofErr w:type="spellStart"/>
            <w:r>
              <w:rPr>
                <w:b/>
              </w:rPr>
              <w:t>Hrs</w:t>
            </w:r>
            <w:proofErr w:type="spellEnd"/>
          </w:p>
        </w:tc>
      </w:tr>
      <w:tr w:rsidR="00104AA2" w:rsidTr="007538A5">
        <w:trPr>
          <w:trHeight w:val="1514"/>
          <w:jc w:val="center"/>
        </w:trPr>
        <w:tc>
          <w:tcPr>
            <w:tcW w:w="9420" w:type="dxa"/>
            <w:gridSpan w:val="2"/>
          </w:tcPr>
          <w:p w:rsidR="00104AA2" w:rsidRDefault="00104AA2" w:rsidP="007538A5">
            <w:pPr>
              <w:pStyle w:val="TableParagraph"/>
              <w:spacing w:line="246" w:lineRule="exact"/>
              <w:ind w:left="111"/>
              <w:jc w:val="both"/>
              <w:rPr>
                <w:b/>
              </w:rPr>
            </w:pPr>
            <w:r>
              <w:rPr>
                <w:b/>
              </w:rPr>
              <w:t>Magnetic Materials</w:t>
            </w:r>
          </w:p>
          <w:p w:rsidR="00104AA2" w:rsidRDefault="00104AA2" w:rsidP="007538A5">
            <w:pPr>
              <w:pStyle w:val="TableParagraph"/>
              <w:ind w:left="111" w:right="94"/>
              <w:jc w:val="both"/>
            </w:pPr>
            <w:r>
              <w:t xml:space="preserve">Review of </w:t>
            </w:r>
            <w:proofErr w:type="spellStart"/>
            <w:r>
              <w:t>Dia</w:t>
            </w:r>
            <w:proofErr w:type="spellEnd"/>
            <w:r>
              <w:t xml:space="preserve">, Para and Ferromagnetic materials, Weiss theory of Ferromagnetism, Hysteresis effect, </w:t>
            </w:r>
            <w:proofErr w:type="spellStart"/>
            <w:r>
              <w:t>Magnetostriction</w:t>
            </w:r>
            <w:proofErr w:type="spellEnd"/>
            <w:r>
              <w:t xml:space="preserve">, Anti-ferromagnetism, </w:t>
            </w:r>
            <w:proofErr w:type="spellStart"/>
            <w:r>
              <w:t>Ferrimagnetsim</w:t>
            </w:r>
            <w:proofErr w:type="spellEnd"/>
            <w:r>
              <w:t>, Soft and Hard magnetic materials, examples and applications in Transformer cores and Magnetic storage devices, Superconductors, properties, Types of Superconductors, BCS theory, High Temperature Superconductors, Applications in Cryotron</w:t>
            </w:r>
          </w:p>
          <w:p w:rsidR="00104AA2" w:rsidRDefault="00104AA2" w:rsidP="007538A5">
            <w:pPr>
              <w:pStyle w:val="TableParagraph"/>
              <w:spacing w:line="238" w:lineRule="exact"/>
              <w:ind w:left="111"/>
              <w:jc w:val="both"/>
            </w:pPr>
            <w:proofErr w:type="gramStart"/>
            <w:r>
              <w:t>and</w:t>
            </w:r>
            <w:proofErr w:type="gramEnd"/>
            <w:r>
              <w:t xml:space="preserve"> SQUID.</w:t>
            </w:r>
          </w:p>
        </w:tc>
      </w:tr>
      <w:tr w:rsidR="00104AA2" w:rsidTr="007538A5">
        <w:trPr>
          <w:trHeight w:val="246"/>
          <w:jc w:val="center"/>
        </w:trPr>
        <w:tc>
          <w:tcPr>
            <w:tcW w:w="8257" w:type="dxa"/>
          </w:tcPr>
          <w:p w:rsidR="00104AA2" w:rsidRDefault="00104AA2" w:rsidP="007538A5">
            <w:pPr>
              <w:pStyle w:val="TableParagraph"/>
              <w:spacing w:line="227" w:lineRule="exact"/>
              <w:ind w:left="3666" w:right="3648"/>
              <w:jc w:val="center"/>
              <w:rPr>
                <w:b/>
              </w:rPr>
            </w:pPr>
            <w:r>
              <w:rPr>
                <w:b/>
              </w:rPr>
              <w:t>Unit – IV</w:t>
            </w:r>
          </w:p>
        </w:tc>
        <w:tc>
          <w:tcPr>
            <w:tcW w:w="1163" w:type="dxa"/>
          </w:tcPr>
          <w:p w:rsidR="00104AA2" w:rsidRDefault="00104AA2" w:rsidP="007538A5">
            <w:pPr>
              <w:pStyle w:val="TableParagraph"/>
              <w:spacing w:line="227" w:lineRule="exact"/>
              <w:ind w:left="114"/>
              <w:jc w:val="center"/>
              <w:rPr>
                <w:b/>
              </w:rPr>
            </w:pPr>
            <w:r>
              <w:rPr>
                <w:b/>
              </w:rPr>
              <w:t xml:space="preserve">07 </w:t>
            </w:r>
            <w:proofErr w:type="spellStart"/>
            <w:r>
              <w:rPr>
                <w:b/>
              </w:rPr>
              <w:t>Hrs</w:t>
            </w:r>
            <w:proofErr w:type="spellEnd"/>
          </w:p>
        </w:tc>
      </w:tr>
      <w:tr w:rsidR="00104AA2" w:rsidTr="007538A5">
        <w:trPr>
          <w:trHeight w:val="1259"/>
          <w:jc w:val="center"/>
        </w:trPr>
        <w:tc>
          <w:tcPr>
            <w:tcW w:w="9420" w:type="dxa"/>
            <w:gridSpan w:val="2"/>
          </w:tcPr>
          <w:p w:rsidR="00104AA2" w:rsidRDefault="00104AA2" w:rsidP="007538A5">
            <w:pPr>
              <w:pStyle w:val="TableParagraph"/>
              <w:spacing w:line="246" w:lineRule="exact"/>
              <w:ind w:left="111"/>
              <w:jc w:val="both"/>
              <w:rPr>
                <w:b/>
              </w:rPr>
            </w:pPr>
            <w:r>
              <w:rPr>
                <w:b/>
              </w:rPr>
              <w:t>Semiconducting Materials</w:t>
            </w:r>
          </w:p>
          <w:p w:rsidR="00104AA2" w:rsidRDefault="00104AA2" w:rsidP="007538A5">
            <w:pPr>
              <w:pStyle w:val="TableParagraph"/>
              <w:ind w:left="111" w:right="90"/>
              <w:jc w:val="both"/>
            </w:pPr>
            <w:r>
              <w:t>Semiconductors-Direct and Indirect band gap semiconductors, Importance of Quantum confinement- quantum wires and dots, size dependent properties, Top down approach, Fabrication process by Milling</w:t>
            </w:r>
            <w:r>
              <w:rPr>
                <w:spacing w:val="32"/>
              </w:rPr>
              <w:t xml:space="preserve"> </w:t>
            </w:r>
            <w:r>
              <w:t>and</w:t>
            </w:r>
            <w:r>
              <w:rPr>
                <w:spacing w:val="35"/>
              </w:rPr>
              <w:t xml:space="preserve"> </w:t>
            </w:r>
            <w:r>
              <w:t>Lithography,</w:t>
            </w:r>
            <w:r>
              <w:rPr>
                <w:spacing w:val="35"/>
              </w:rPr>
              <w:t xml:space="preserve"> </w:t>
            </w:r>
            <w:r>
              <w:t>Bottom</w:t>
            </w:r>
            <w:r>
              <w:rPr>
                <w:spacing w:val="31"/>
              </w:rPr>
              <w:t xml:space="preserve"> </w:t>
            </w:r>
            <w:r>
              <w:t>up</w:t>
            </w:r>
            <w:r>
              <w:rPr>
                <w:spacing w:val="35"/>
              </w:rPr>
              <w:t xml:space="preserve"> </w:t>
            </w:r>
            <w:r>
              <w:t>approach,</w:t>
            </w:r>
            <w:r>
              <w:rPr>
                <w:spacing w:val="35"/>
              </w:rPr>
              <w:t xml:space="preserve"> </w:t>
            </w:r>
            <w:r>
              <w:t>fabrication</w:t>
            </w:r>
            <w:r>
              <w:rPr>
                <w:spacing w:val="35"/>
              </w:rPr>
              <w:t xml:space="preserve"> </w:t>
            </w:r>
            <w:r>
              <w:t>process</w:t>
            </w:r>
            <w:r>
              <w:rPr>
                <w:spacing w:val="32"/>
              </w:rPr>
              <w:t xml:space="preserve"> </w:t>
            </w:r>
            <w:r>
              <w:t>by</w:t>
            </w:r>
            <w:r>
              <w:rPr>
                <w:spacing w:val="32"/>
              </w:rPr>
              <w:t xml:space="preserve"> </w:t>
            </w:r>
            <w:proofErr w:type="spellStart"/>
            <w:r>
              <w:t>vapour</w:t>
            </w:r>
            <w:proofErr w:type="spellEnd"/>
            <w:r>
              <w:rPr>
                <w:spacing w:val="34"/>
              </w:rPr>
              <w:t xml:space="preserve"> </w:t>
            </w:r>
            <w:r>
              <w:t>phase</w:t>
            </w:r>
            <w:r>
              <w:rPr>
                <w:spacing w:val="33"/>
              </w:rPr>
              <w:t xml:space="preserve"> </w:t>
            </w:r>
            <w:r>
              <w:t>expansion</w:t>
            </w:r>
            <w:r>
              <w:rPr>
                <w:spacing w:val="35"/>
              </w:rPr>
              <w:t xml:space="preserve"> </w:t>
            </w:r>
            <w:r>
              <w:t>and vapor phase condensation, Polymer semi-conductors-Photo conductive polymers, Applications.</w:t>
            </w:r>
          </w:p>
        </w:tc>
      </w:tr>
      <w:tr w:rsidR="00104AA2" w:rsidTr="007538A5">
        <w:trPr>
          <w:trHeight w:val="249"/>
          <w:jc w:val="center"/>
        </w:trPr>
        <w:tc>
          <w:tcPr>
            <w:tcW w:w="8257" w:type="dxa"/>
          </w:tcPr>
          <w:p w:rsidR="00104AA2" w:rsidRDefault="00104AA2" w:rsidP="007538A5">
            <w:pPr>
              <w:pStyle w:val="TableParagraph"/>
              <w:spacing w:line="229" w:lineRule="exact"/>
              <w:ind w:left="3666" w:right="3651"/>
              <w:jc w:val="center"/>
              <w:rPr>
                <w:b/>
              </w:rPr>
            </w:pPr>
            <w:r>
              <w:rPr>
                <w:b/>
              </w:rPr>
              <w:t>Unit –V</w:t>
            </w:r>
          </w:p>
        </w:tc>
        <w:tc>
          <w:tcPr>
            <w:tcW w:w="1163" w:type="dxa"/>
          </w:tcPr>
          <w:p w:rsidR="00104AA2" w:rsidRDefault="00104AA2" w:rsidP="007538A5">
            <w:pPr>
              <w:pStyle w:val="TableParagraph"/>
              <w:spacing w:line="229" w:lineRule="exact"/>
              <w:ind w:left="114"/>
              <w:jc w:val="center"/>
              <w:rPr>
                <w:b/>
              </w:rPr>
            </w:pPr>
            <w:r>
              <w:rPr>
                <w:b/>
              </w:rPr>
              <w:t xml:space="preserve">08 </w:t>
            </w:r>
            <w:proofErr w:type="spellStart"/>
            <w:r>
              <w:rPr>
                <w:b/>
              </w:rPr>
              <w:t>Hrs</w:t>
            </w:r>
            <w:proofErr w:type="spellEnd"/>
          </w:p>
        </w:tc>
      </w:tr>
      <w:tr w:rsidR="00104AA2" w:rsidTr="007538A5">
        <w:trPr>
          <w:trHeight w:val="1802"/>
          <w:jc w:val="center"/>
        </w:trPr>
        <w:tc>
          <w:tcPr>
            <w:tcW w:w="9420" w:type="dxa"/>
            <w:gridSpan w:val="2"/>
          </w:tcPr>
          <w:p w:rsidR="00104AA2" w:rsidRDefault="00104AA2" w:rsidP="007538A5">
            <w:pPr>
              <w:pStyle w:val="TableParagraph"/>
              <w:spacing w:line="245" w:lineRule="exact"/>
              <w:ind w:left="111"/>
              <w:jc w:val="both"/>
              <w:rPr>
                <w:b/>
              </w:rPr>
            </w:pPr>
            <w:r>
              <w:rPr>
                <w:b/>
              </w:rPr>
              <w:t>Novel Materials</w:t>
            </w:r>
          </w:p>
          <w:p w:rsidR="00104AA2" w:rsidRDefault="00104AA2" w:rsidP="007538A5">
            <w:pPr>
              <w:pStyle w:val="TableParagraph"/>
              <w:ind w:left="111" w:right="92"/>
              <w:jc w:val="both"/>
            </w:pPr>
            <w:r>
              <w:t xml:space="preserve">Smart materials-shape memory alloys, Austenite and </w:t>
            </w:r>
            <w:proofErr w:type="spellStart"/>
            <w:r>
              <w:t>Martensite</w:t>
            </w:r>
            <w:proofErr w:type="spellEnd"/>
            <w:r>
              <w:t xml:space="preserve"> phase, Effect of temperature and mechanical load on phase transformation, </w:t>
            </w:r>
            <w:proofErr w:type="spellStart"/>
            <w:r>
              <w:t>Pseudoeleasticity</w:t>
            </w:r>
            <w:proofErr w:type="spellEnd"/>
            <w:r>
              <w:t>, Transformation hysteresis, Super elasticity, Characterization technique-</w:t>
            </w:r>
            <w:proofErr w:type="spellStart"/>
            <w:r>
              <w:t>Differntial</w:t>
            </w:r>
            <w:proofErr w:type="spellEnd"/>
            <w:r>
              <w:t xml:space="preserve"> Scanning calorimetry, Preparation technique- spin coating, Nitinol, </w:t>
            </w:r>
            <w:proofErr w:type="spellStart"/>
            <w:r>
              <w:t>CuAlNi</w:t>
            </w:r>
            <w:proofErr w:type="spellEnd"/>
            <w:r>
              <w:t xml:space="preserve"> alloy and</w:t>
            </w:r>
            <w:r>
              <w:rPr>
                <w:spacing w:val="-6"/>
              </w:rPr>
              <w:t xml:space="preserve"> </w:t>
            </w:r>
            <w:r>
              <w:t>applications.</w:t>
            </w:r>
          </w:p>
          <w:p w:rsidR="00104AA2" w:rsidRDefault="00104AA2" w:rsidP="007538A5">
            <w:pPr>
              <w:pStyle w:val="TableParagraph"/>
              <w:ind w:left="111" w:right="92"/>
              <w:jc w:val="both"/>
            </w:pPr>
          </w:p>
          <w:p w:rsidR="00104AA2" w:rsidRDefault="00104AA2" w:rsidP="007538A5">
            <w:pPr>
              <w:pStyle w:val="TableParagraph"/>
              <w:tabs>
                <w:tab w:val="left" w:pos="9328"/>
              </w:tabs>
              <w:ind w:left="166" w:right="92" w:hanging="56"/>
              <w:jc w:val="both"/>
            </w:pPr>
            <w:r>
              <w:t>Biomaterials-Metallic, ceramic and polymer biomaterials, Titanium and Titanium alloys, Carbon nanotubes, Graphene- Properties and Applications.</w:t>
            </w:r>
          </w:p>
        </w:tc>
      </w:tr>
    </w:tbl>
    <w:p w:rsidR="00104AA2" w:rsidRDefault="00104AA2" w:rsidP="00104AA2">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8678"/>
      </w:tblGrid>
      <w:tr w:rsidR="00104AA2" w:rsidRPr="00367E84" w:rsidTr="007538A5">
        <w:trPr>
          <w:trHeight w:val="280"/>
        </w:trPr>
        <w:tc>
          <w:tcPr>
            <w:tcW w:w="5000" w:type="pct"/>
            <w:gridSpan w:val="2"/>
          </w:tcPr>
          <w:p w:rsidR="00104AA2" w:rsidRDefault="00104AA2" w:rsidP="007538A5">
            <w:pPr>
              <w:tabs>
                <w:tab w:val="left" w:pos="360"/>
                <w:tab w:val="left" w:pos="4678"/>
                <w:tab w:val="left" w:pos="6300"/>
                <w:tab w:val="left" w:pos="9072"/>
              </w:tabs>
              <w:jc w:val="both"/>
              <w:rPr>
                <w:b/>
                <w:sz w:val="22"/>
                <w:szCs w:val="22"/>
              </w:rPr>
            </w:pPr>
            <w:r w:rsidRPr="00367E84">
              <w:rPr>
                <w:b/>
                <w:sz w:val="22"/>
                <w:szCs w:val="22"/>
              </w:rPr>
              <w:t xml:space="preserve">Course Outcomes: </w:t>
            </w:r>
          </w:p>
          <w:p w:rsidR="00104AA2" w:rsidRPr="00367E84" w:rsidRDefault="00104AA2" w:rsidP="007538A5">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104AA2" w:rsidRPr="00367E84" w:rsidTr="007538A5">
        <w:trPr>
          <w:trHeight w:val="280"/>
        </w:trPr>
        <w:tc>
          <w:tcPr>
            <w:tcW w:w="388" w:type="pct"/>
          </w:tcPr>
          <w:p w:rsidR="00104AA2" w:rsidRPr="00367E84" w:rsidRDefault="00104AA2" w:rsidP="007538A5">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612" w:type="pct"/>
          </w:tcPr>
          <w:p w:rsidR="00104AA2" w:rsidRDefault="00104AA2" w:rsidP="007538A5">
            <w:pPr>
              <w:pStyle w:val="TableParagraph"/>
              <w:spacing w:line="247" w:lineRule="exact"/>
              <w:ind w:left="111"/>
            </w:pPr>
            <w:r>
              <w:t>Apply the principles of Physics in Engineering.</w:t>
            </w:r>
          </w:p>
        </w:tc>
      </w:tr>
      <w:tr w:rsidR="00104AA2" w:rsidRPr="00367E84" w:rsidTr="007538A5">
        <w:trPr>
          <w:trHeight w:val="280"/>
        </w:trPr>
        <w:tc>
          <w:tcPr>
            <w:tcW w:w="388" w:type="pct"/>
          </w:tcPr>
          <w:p w:rsidR="00104AA2" w:rsidRPr="00367E84" w:rsidRDefault="00104AA2" w:rsidP="007538A5">
            <w:r w:rsidRPr="00367E84">
              <w:rPr>
                <w:b/>
                <w:sz w:val="22"/>
                <w:szCs w:val="22"/>
              </w:rPr>
              <w:t>CO2</w:t>
            </w:r>
            <w:r>
              <w:rPr>
                <w:b/>
                <w:sz w:val="22"/>
                <w:szCs w:val="22"/>
              </w:rPr>
              <w:t>:</w:t>
            </w:r>
          </w:p>
        </w:tc>
        <w:tc>
          <w:tcPr>
            <w:tcW w:w="4612" w:type="pct"/>
          </w:tcPr>
          <w:p w:rsidR="00104AA2" w:rsidRDefault="00104AA2" w:rsidP="007538A5">
            <w:pPr>
              <w:pStyle w:val="TableParagraph"/>
              <w:spacing w:line="247" w:lineRule="exact"/>
              <w:ind w:left="111"/>
            </w:pPr>
            <w:r>
              <w:t>Apply the knowledge of Physics for material analysis.</w:t>
            </w:r>
          </w:p>
        </w:tc>
      </w:tr>
      <w:tr w:rsidR="00104AA2" w:rsidRPr="00367E84" w:rsidTr="007538A5">
        <w:trPr>
          <w:trHeight w:val="280"/>
        </w:trPr>
        <w:tc>
          <w:tcPr>
            <w:tcW w:w="388" w:type="pct"/>
          </w:tcPr>
          <w:p w:rsidR="00104AA2" w:rsidRPr="00367E84" w:rsidRDefault="00104AA2" w:rsidP="007538A5">
            <w:r w:rsidRPr="00367E84">
              <w:rPr>
                <w:b/>
                <w:sz w:val="22"/>
                <w:szCs w:val="22"/>
              </w:rPr>
              <w:t>CO3</w:t>
            </w:r>
            <w:r>
              <w:rPr>
                <w:b/>
                <w:sz w:val="22"/>
                <w:szCs w:val="22"/>
              </w:rPr>
              <w:t>:</w:t>
            </w:r>
          </w:p>
        </w:tc>
        <w:tc>
          <w:tcPr>
            <w:tcW w:w="4612" w:type="pct"/>
          </w:tcPr>
          <w:p w:rsidR="00104AA2" w:rsidRDefault="00104AA2" w:rsidP="007538A5">
            <w:pPr>
              <w:pStyle w:val="TableParagraph"/>
              <w:spacing w:line="247" w:lineRule="exact"/>
              <w:ind w:left="111"/>
            </w:pPr>
            <w:r>
              <w:t>Identify and Analyze Engineering Problems to achieve practical solutions.</w:t>
            </w:r>
          </w:p>
        </w:tc>
      </w:tr>
      <w:tr w:rsidR="00104AA2" w:rsidRPr="00367E84" w:rsidTr="007538A5">
        <w:trPr>
          <w:trHeight w:val="280"/>
        </w:trPr>
        <w:tc>
          <w:tcPr>
            <w:tcW w:w="388" w:type="pct"/>
          </w:tcPr>
          <w:p w:rsidR="00104AA2" w:rsidRPr="00367E84" w:rsidRDefault="00104AA2" w:rsidP="007538A5">
            <w:r w:rsidRPr="00367E84">
              <w:rPr>
                <w:b/>
                <w:sz w:val="22"/>
                <w:szCs w:val="22"/>
              </w:rPr>
              <w:t>CO4</w:t>
            </w:r>
            <w:r>
              <w:rPr>
                <w:b/>
                <w:sz w:val="22"/>
                <w:szCs w:val="22"/>
              </w:rPr>
              <w:t>:</w:t>
            </w:r>
          </w:p>
        </w:tc>
        <w:tc>
          <w:tcPr>
            <w:tcW w:w="4612" w:type="pct"/>
          </w:tcPr>
          <w:p w:rsidR="00104AA2" w:rsidRDefault="00104AA2" w:rsidP="007538A5">
            <w:pPr>
              <w:pStyle w:val="TableParagraph"/>
              <w:spacing w:line="247" w:lineRule="exact"/>
              <w:ind w:left="111"/>
            </w:pPr>
            <w:r>
              <w:t>Develop solutions for Problems associated with Technologies.</w:t>
            </w:r>
          </w:p>
        </w:tc>
      </w:tr>
    </w:tbl>
    <w:p w:rsidR="00104AA2" w:rsidRPr="00367E84" w:rsidRDefault="00104AA2" w:rsidP="00104AA2">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104AA2" w:rsidRPr="00367E84" w:rsidTr="007538A5">
        <w:trPr>
          <w:trHeight w:val="325"/>
        </w:trPr>
        <w:tc>
          <w:tcPr>
            <w:tcW w:w="5000" w:type="pct"/>
            <w:gridSpan w:val="2"/>
            <w:tcBorders>
              <w:bottom w:val="single" w:sz="4" w:space="0" w:color="auto"/>
            </w:tcBorders>
          </w:tcPr>
          <w:p w:rsidR="00104AA2" w:rsidRPr="00367E84" w:rsidRDefault="00104AA2" w:rsidP="007538A5">
            <w:pPr>
              <w:rPr>
                <w:b/>
              </w:rPr>
            </w:pPr>
            <w:r w:rsidRPr="00367E84">
              <w:rPr>
                <w:b/>
                <w:sz w:val="22"/>
                <w:szCs w:val="22"/>
              </w:rPr>
              <w:lastRenderedPageBreak/>
              <w:t xml:space="preserve"> </w:t>
            </w:r>
            <w:r w:rsidRPr="00367E84">
              <w:rPr>
                <w:b/>
                <w:bCs/>
                <w:sz w:val="22"/>
                <w:szCs w:val="22"/>
              </w:rPr>
              <w:t>Reference</w:t>
            </w:r>
            <w:r w:rsidRPr="00367E84">
              <w:rPr>
                <w:b/>
                <w:sz w:val="22"/>
                <w:szCs w:val="22"/>
              </w:rPr>
              <w:t xml:space="preserve"> Books:</w:t>
            </w:r>
          </w:p>
        </w:tc>
      </w:tr>
      <w:tr w:rsidR="00104AA2" w:rsidRPr="00367E84" w:rsidTr="007538A5">
        <w:trPr>
          <w:trHeight w:val="313"/>
        </w:trPr>
        <w:tc>
          <w:tcPr>
            <w:tcW w:w="178" w:type="pct"/>
            <w:tcBorders>
              <w:top w:val="single" w:sz="4" w:space="0" w:color="auto"/>
              <w:bottom w:val="single" w:sz="4" w:space="0" w:color="auto"/>
              <w:right w:val="single" w:sz="4" w:space="0" w:color="auto"/>
            </w:tcBorders>
          </w:tcPr>
          <w:p w:rsidR="00104AA2" w:rsidRPr="00164430" w:rsidRDefault="00104AA2" w:rsidP="007538A5">
            <w:pPr>
              <w:widowControl w:val="0"/>
              <w:contextualSpacing/>
              <w:jc w:val="both"/>
            </w:pPr>
            <w:r w:rsidRPr="00164430">
              <w:rPr>
                <w:sz w:val="22"/>
                <w:szCs w:val="22"/>
              </w:rPr>
              <w:t>1</w:t>
            </w:r>
          </w:p>
        </w:tc>
        <w:tc>
          <w:tcPr>
            <w:tcW w:w="4822" w:type="pct"/>
            <w:tcBorders>
              <w:top w:val="single" w:sz="4" w:space="0" w:color="auto"/>
              <w:left w:val="single" w:sz="4" w:space="0" w:color="auto"/>
              <w:bottom w:val="single" w:sz="4" w:space="0" w:color="auto"/>
            </w:tcBorders>
          </w:tcPr>
          <w:p w:rsidR="00104AA2" w:rsidRDefault="00104AA2" w:rsidP="007538A5">
            <w:pPr>
              <w:pStyle w:val="TableParagraph"/>
              <w:tabs>
                <w:tab w:val="left" w:pos="3679"/>
              </w:tabs>
              <w:spacing w:line="247" w:lineRule="exact"/>
              <w:ind w:left="0"/>
              <w:jc w:val="both"/>
            </w:pPr>
            <w:r>
              <w:t xml:space="preserve">Solid  State  Physics,  S  O </w:t>
            </w:r>
            <w:r>
              <w:rPr>
                <w:spacing w:val="20"/>
              </w:rPr>
              <w:t xml:space="preserve"> </w:t>
            </w:r>
            <w:r>
              <w:t xml:space="preserve">Pillai, </w:t>
            </w:r>
            <w:r>
              <w:rPr>
                <w:spacing w:val="6"/>
              </w:rPr>
              <w:t xml:space="preserve"> </w:t>
            </w:r>
            <w:r>
              <w:t>6</w:t>
            </w:r>
            <w:r>
              <w:rPr>
                <w:vertAlign w:val="superscript"/>
              </w:rPr>
              <w:t>th</w:t>
            </w:r>
            <w:r>
              <w:tab/>
              <w:t>Edition, New Age International Publishers, ISBN</w:t>
            </w:r>
            <w:r>
              <w:rPr>
                <w:spacing w:val="24"/>
              </w:rPr>
              <w:t xml:space="preserve"> </w:t>
            </w:r>
            <w:r>
              <w:t>10-</w:t>
            </w:r>
          </w:p>
          <w:p w:rsidR="00104AA2" w:rsidRDefault="00104AA2" w:rsidP="007538A5">
            <w:pPr>
              <w:pStyle w:val="TableParagraph"/>
              <w:spacing w:before="1" w:line="238" w:lineRule="exact"/>
              <w:ind w:left="0"/>
              <w:jc w:val="both"/>
            </w:pPr>
            <w:r>
              <w:t>8122436978.</w:t>
            </w:r>
          </w:p>
        </w:tc>
      </w:tr>
      <w:tr w:rsidR="00104AA2" w:rsidRPr="00367E84" w:rsidTr="007538A5">
        <w:trPr>
          <w:trHeight w:val="465"/>
        </w:trPr>
        <w:tc>
          <w:tcPr>
            <w:tcW w:w="178" w:type="pct"/>
            <w:tcBorders>
              <w:top w:val="single" w:sz="4" w:space="0" w:color="auto"/>
              <w:bottom w:val="single" w:sz="4" w:space="0" w:color="auto"/>
              <w:right w:val="single" w:sz="4" w:space="0" w:color="auto"/>
            </w:tcBorders>
          </w:tcPr>
          <w:p w:rsidR="00104AA2" w:rsidRPr="00367E84" w:rsidRDefault="00104AA2" w:rsidP="007538A5">
            <w:pPr>
              <w:widowControl w:val="0"/>
              <w:contextualSpacing/>
              <w:jc w:val="both"/>
              <w:rPr>
                <w:kern w:val="2"/>
                <w:lang w:eastAsia="zh-CN"/>
              </w:rPr>
            </w:pPr>
            <w:r w:rsidRPr="00367E84">
              <w:rPr>
                <w:kern w:val="2"/>
                <w:sz w:val="22"/>
                <w:szCs w:val="22"/>
                <w:lang w:eastAsia="zh-CN"/>
              </w:rPr>
              <w:t>2</w:t>
            </w:r>
          </w:p>
          <w:p w:rsidR="00104AA2" w:rsidRPr="00367E84" w:rsidRDefault="00104AA2" w:rsidP="007538A5">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104AA2" w:rsidRDefault="00104AA2" w:rsidP="007538A5">
            <w:pPr>
              <w:pStyle w:val="TableParagraph"/>
              <w:spacing w:line="247" w:lineRule="exact"/>
              <w:ind w:left="0"/>
              <w:jc w:val="both"/>
            </w:pPr>
            <w:r>
              <w:t xml:space="preserve">Introduction to Solid State Physics, </w:t>
            </w:r>
            <w:proofErr w:type="spellStart"/>
            <w:r>
              <w:t>C.Kittel</w:t>
            </w:r>
            <w:proofErr w:type="spellEnd"/>
            <w:r>
              <w:t>, 7</w:t>
            </w:r>
            <w:r>
              <w:rPr>
                <w:vertAlign w:val="superscript"/>
              </w:rPr>
              <w:t>th</w:t>
            </w:r>
            <w:r>
              <w:t xml:space="preserve"> Edition, 2003, John Wiley &amp; Sons, ISBN 9971- 51-180.</w:t>
            </w:r>
          </w:p>
        </w:tc>
      </w:tr>
      <w:tr w:rsidR="00104AA2" w:rsidRPr="00367E84" w:rsidTr="007538A5">
        <w:trPr>
          <w:trHeight w:val="540"/>
        </w:trPr>
        <w:tc>
          <w:tcPr>
            <w:tcW w:w="178" w:type="pct"/>
            <w:tcBorders>
              <w:top w:val="single" w:sz="4" w:space="0" w:color="auto"/>
              <w:right w:val="single" w:sz="4" w:space="0" w:color="auto"/>
            </w:tcBorders>
          </w:tcPr>
          <w:p w:rsidR="00104AA2" w:rsidRPr="00367E84" w:rsidRDefault="00104AA2" w:rsidP="007538A5">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104AA2" w:rsidRDefault="00104AA2" w:rsidP="007538A5">
            <w:pPr>
              <w:pStyle w:val="TableParagraph"/>
              <w:spacing w:line="246" w:lineRule="exact"/>
              <w:ind w:left="0"/>
              <w:jc w:val="both"/>
            </w:pPr>
            <w:r>
              <w:t xml:space="preserve">Engineering Physics, </w:t>
            </w:r>
            <w:proofErr w:type="spellStart"/>
            <w:r>
              <w:t>Dr.M</w:t>
            </w:r>
            <w:proofErr w:type="spellEnd"/>
            <w:r>
              <w:t xml:space="preserve"> N </w:t>
            </w:r>
            <w:proofErr w:type="spellStart"/>
            <w:r>
              <w:t>Avadhanulu</w:t>
            </w:r>
            <w:proofErr w:type="spellEnd"/>
            <w:r>
              <w:t xml:space="preserve">, Dr. P G </w:t>
            </w:r>
            <w:proofErr w:type="spellStart"/>
            <w:r>
              <w:t>Kshirsagar</w:t>
            </w:r>
            <w:proofErr w:type="spellEnd"/>
            <w:r>
              <w:t>, S Chand Publishing, Reprint</w:t>
            </w:r>
          </w:p>
          <w:p w:rsidR="00104AA2" w:rsidRDefault="00104AA2" w:rsidP="007538A5">
            <w:pPr>
              <w:pStyle w:val="TableParagraph"/>
              <w:spacing w:line="240" w:lineRule="exact"/>
              <w:ind w:left="0"/>
              <w:jc w:val="both"/>
            </w:pPr>
            <w:r>
              <w:t>2015.</w:t>
            </w:r>
          </w:p>
        </w:tc>
      </w:tr>
      <w:tr w:rsidR="00104AA2" w:rsidRPr="00367E84" w:rsidTr="007538A5">
        <w:trPr>
          <w:trHeight w:val="378"/>
        </w:trPr>
        <w:tc>
          <w:tcPr>
            <w:tcW w:w="178" w:type="pct"/>
            <w:tcBorders>
              <w:right w:val="single" w:sz="4" w:space="0" w:color="auto"/>
            </w:tcBorders>
          </w:tcPr>
          <w:p w:rsidR="00104AA2" w:rsidRPr="00367E84" w:rsidRDefault="00104AA2" w:rsidP="007538A5">
            <w:pPr>
              <w:widowControl w:val="0"/>
              <w:contextualSpacing/>
              <w:jc w:val="both"/>
              <w:rPr>
                <w:kern w:val="2"/>
                <w:lang w:eastAsia="zh-CN"/>
              </w:rPr>
            </w:pPr>
            <w:r w:rsidRPr="00367E84">
              <w:rPr>
                <w:kern w:val="2"/>
                <w:sz w:val="22"/>
                <w:szCs w:val="22"/>
                <w:lang w:eastAsia="zh-CN"/>
              </w:rPr>
              <w:t>4</w:t>
            </w:r>
          </w:p>
          <w:p w:rsidR="00104AA2" w:rsidRPr="00367E84" w:rsidRDefault="00104AA2" w:rsidP="007538A5">
            <w:pPr>
              <w:widowControl w:val="0"/>
              <w:contextualSpacing/>
              <w:jc w:val="both"/>
            </w:pPr>
          </w:p>
        </w:tc>
        <w:tc>
          <w:tcPr>
            <w:tcW w:w="4822" w:type="pct"/>
            <w:tcBorders>
              <w:left w:val="single" w:sz="4" w:space="0" w:color="auto"/>
            </w:tcBorders>
          </w:tcPr>
          <w:p w:rsidR="00104AA2" w:rsidRDefault="00104AA2" w:rsidP="007538A5">
            <w:pPr>
              <w:pStyle w:val="TableParagraph"/>
              <w:tabs>
                <w:tab w:val="left" w:pos="8045"/>
              </w:tabs>
              <w:spacing w:line="246" w:lineRule="exact"/>
              <w:ind w:left="0"/>
              <w:jc w:val="both"/>
            </w:pPr>
            <w:r>
              <w:t xml:space="preserve">The  Science  and  Engineering  of  Materials,  </w:t>
            </w:r>
            <w:proofErr w:type="spellStart"/>
            <w:r>
              <w:t>Askeland</w:t>
            </w:r>
            <w:proofErr w:type="spellEnd"/>
            <w:r>
              <w:t xml:space="preserve">,  </w:t>
            </w:r>
            <w:proofErr w:type="spellStart"/>
            <w:r>
              <w:t>Fulay</w:t>
            </w:r>
            <w:proofErr w:type="spellEnd"/>
            <w:r>
              <w:t xml:space="preserve">,  Wright, </w:t>
            </w:r>
            <w:r>
              <w:rPr>
                <w:spacing w:val="35"/>
              </w:rPr>
              <w:t xml:space="preserve"> </w:t>
            </w:r>
            <w:proofErr w:type="spellStart"/>
            <w:r>
              <w:t>Balanai</w:t>
            </w:r>
            <w:proofErr w:type="spellEnd"/>
            <w:r>
              <w:t xml:space="preserve">, </w:t>
            </w:r>
            <w:r>
              <w:rPr>
                <w:spacing w:val="5"/>
              </w:rPr>
              <w:t xml:space="preserve"> </w:t>
            </w:r>
            <w:r>
              <w:t>6</w:t>
            </w:r>
            <w:r>
              <w:rPr>
                <w:vertAlign w:val="superscript"/>
              </w:rPr>
              <w:t>th</w:t>
            </w:r>
            <w:r>
              <w:tab/>
              <w:t>Edition,</w:t>
            </w:r>
          </w:p>
          <w:p w:rsidR="00104AA2" w:rsidRDefault="00104AA2" w:rsidP="007538A5">
            <w:pPr>
              <w:pStyle w:val="TableParagraph"/>
              <w:spacing w:line="240" w:lineRule="exact"/>
              <w:ind w:left="0"/>
              <w:jc w:val="both"/>
            </w:pPr>
            <w:r>
              <w:t>Cengage Learning, ISBN-13:978-0-495-66802-2.</w:t>
            </w:r>
          </w:p>
        </w:tc>
      </w:tr>
    </w:tbl>
    <w:p w:rsidR="00104AA2" w:rsidRDefault="00104AA2" w:rsidP="00104AA2">
      <w:pPr>
        <w:rPr>
          <w:b/>
          <w:sz w:val="22"/>
          <w:szCs w:val="22"/>
        </w:rPr>
      </w:pPr>
    </w:p>
    <w:p w:rsidR="00DB2564" w:rsidRPr="00367E84" w:rsidRDefault="00DB2564" w:rsidP="00DB2564">
      <w:pPr>
        <w:rPr>
          <w:b/>
          <w:sz w:val="22"/>
          <w:szCs w:val="22"/>
        </w:rPr>
      </w:pPr>
      <w:r w:rsidRPr="00367E84">
        <w:rPr>
          <w:b/>
          <w:sz w:val="22"/>
          <w:szCs w:val="22"/>
        </w:rPr>
        <w:t>Continuous Internal Evaluation (CIE); Theory (100 Marks)</w:t>
      </w:r>
    </w:p>
    <w:p w:rsidR="00DB2564" w:rsidRDefault="00DB2564" w:rsidP="00DB2564">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DB2564" w:rsidRPr="00D629F1" w:rsidRDefault="00DB2564" w:rsidP="00DB2564">
      <w:pPr>
        <w:jc w:val="both"/>
        <w:rPr>
          <w:sz w:val="22"/>
        </w:rPr>
      </w:pPr>
      <w:r w:rsidRPr="00D629F1">
        <w:rPr>
          <w:b/>
          <w:bCs/>
          <w:sz w:val="22"/>
        </w:rPr>
        <w:t>Total CIE (Q+T+A) is 20+50+30=100 Marks.</w:t>
      </w:r>
    </w:p>
    <w:p w:rsidR="00DB2564" w:rsidRPr="00367E84" w:rsidRDefault="00DB2564" w:rsidP="00DB2564">
      <w:pPr>
        <w:jc w:val="both"/>
        <w:rPr>
          <w:sz w:val="22"/>
          <w:szCs w:val="22"/>
        </w:rPr>
      </w:pPr>
    </w:p>
    <w:p w:rsidR="00DB2564" w:rsidRPr="00367E84" w:rsidRDefault="00DB2564" w:rsidP="00DB2564">
      <w:pPr>
        <w:jc w:val="both"/>
        <w:rPr>
          <w:b/>
          <w:sz w:val="22"/>
          <w:szCs w:val="22"/>
        </w:rPr>
      </w:pPr>
      <w:r w:rsidRPr="00367E84">
        <w:rPr>
          <w:b/>
          <w:sz w:val="22"/>
          <w:szCs w:val="22"/>
        </w:rPr>
        <w:t>Scheme of Semester End Examination (SEE) for 100 marks:</w:t>
      </w:r>
    </w:p>
    <w:p w:rsidR="00DB2564" w:rsidRPr="00367E84" w:rsidRDefault="00DB2564" w:rsidP="00DB2564">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717BC5" w:rsidRPr="00367E84" w:rsidRDefault="00717BC5">
      <w:pPr>
        <w:spacing w:after="200" w:line="276" w:lineRule="auto"/>
        <w:rPr>
          <w:sz w:val="22"/>
          <w:szCs w:val="22"/>
        </w:rPr>
      </w:pPr>
      <w:r w:rsidRPr="00367E84">
        <w:rPr>
          <w:sz w:val="22"/>
          <w:szCs w:val="22"/>
        </w:rPr>
        <w:br w:type="page"/>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809"/>
        <w:gridCol w:w="295"/>
        <w:gridCol w:w="1492"/>
        <w:gridCol w:w="2139"/>
        <w:gridCol w:w="1752"/>
        <w:gridCol w:w="459"/>
        <w:gridCol w:w="1462"/>
      </w:tblGrid>
      <w:tr w:rsidR="00717BC5" w:rsidRPr="00104AA2" w:rsidTr="002C6467">
        <w:trPr>
          <w:trHeight w:val="270"/>
        </w:trPr>
        <w:tc>
          <w:tcPr>
            <w:tcW w:w="5000" w:type="pct"/>
            <w:gridSpan w:val="7"/>
          </w:tcPr>
          <w:p w:rsidR="00717BC5" w:rsidRPr="00104AA2" w:rsidRDefault="00717BC5" w:rsidP="002C6467">
            <w:pPr>
              <w:jc w:val="center"/>
              <w:rPr>
                <w:b/>
              </w:rPr>
            </w:pPr>
            <w:r w:rsidRPr="00104AA2">
              <w:rPr>
                <w:b/>
                <w:sz w:val="22"/>
                <w:szCs w:val="22"/>
              </w:rPr>
              <w:lastRenderedPageBreak/>
              <w:t>Semester: II</w:t>
            </w:r>
          </w:p>
        </w:tc>
      </w:tr>
      <w:tr w:rsidR="00717BC5" w:rsidRPr="00104AA2" w:rsidTr="002C6467">
        <w:trPr>
          <w:trHeight w:val="270"/>
        </w:trPr>
        <w:tc>
          <w:tcPr>
            <w:tcW w:w="5000" w:type="pct"/>
            <w:gridSpan w:val="7"/>
          </w:tcPr>
          <w:p w:rsidR="00717BC5" w:rsidRPr="00104AA2" w:rsidRDefault="00717BC5" w:rsidP="002C6467">
            <w:pPr>
              <w:jc w:val="center"/>
              <w:rPr>
                <w:b/>
              </w:rPr>
            </w:pPr>
            <w:r w:rsidRPr="00104AA2">
              <w:rPr>
                <w:b/>
                <w:sz w:val="22"/>
                <w:szCs w:val="22"/>
              </w:rPr>
              <w:t xml:space="preserve"> ADVANCED STATISTICAL METHODS</w:t>
            </w:r>
          </w:p>
          <w:p w:rsidR="00717BC5" w:rsidRPr="00104AA2" w:rsidRDefault="00717BC5" w:rsidP="002C6467">
            <w:pPr>
              <w:jc w:val="center"/>
              <w:rPr>
                <w:b/>
              </w:rPr>
            </w:pPr>
            <w:r w:rsidRPr="00104AA2">
              <w:rPr>
                <w:b/>
                <w:sz w:val="22"/>
                <w:szCs w:val="22"/>
              </w:rPr>
              <w:t>(Group G: Global Elective)</w:t>
            </w:r>
          </w:p>
        </w:tc>
      </w:tr>
      <w:tr w:rsidR="00717BC5" w:rsidRPr="00104AA2" w:rsidTr="002C6467">
        <w:tc>
          <w:tcPr>
            <w:tcW w:w="961" w:type="pct"/>
          </w:tcPr>
          <w:p w:rsidR="00717BC5" w:rsidRPr="00104AA2" w:rsidRDefault="00717BC5" w:rsidP="002C6467">
            <w:pPr>
              <w:rPr>
                <w:b/>
                <w:bCs/>
              </w:rPr>
            </w:pPr>
            <w:r w:rsidRPr="00104AA2">
              <w:rPr>
                <w:b/>
                <w:bCs/>
                <w:sz w:val="22"/>
                <w:szCs w:val="22"/>
              </w:rPr>
              <w:t xml:space="preserve">Course Code  </w:t>
            </w:r>
            <w:r w:rsidRPr="00104AA2">
              <w:rPr>
                <w:b/>
                <w:sz w:val="22"/>
                <w:szCs w:val="22"/>
              </w:rPr>
              <w:t xml:space="preserve"> </w:t>
            </w:r>
            <w:r w:rsidRPr="00104AA2">
              <w:rPr>
                <w:b/>
                <w:bCs/>
                <w:sz w:val="22"/>
                <w:szCs w:val="22"/>
              </w:rPr>
              <w:t xml:space="preserve"> </w:t>
            </w:r>
          </w:p>
        </w:tc>
        <w:tc>
          <w:tcPr>
            <w:tcW w:w="157" w:type="pct"/>
          </w:tcPr>
          <w:p w:rsidR="00717BC5" w:rsidRPr="00104AA2" w:rsidRDefault="00717BC5" w:rsidP="002C6467">
            <w:pPr>
              <w:rPr>
                <w:b/>
                <w:bCs/>
              </w:rPr>
            </w:pPr>
            <w:r w:rsidRPr="00104AA2">
              <w:rPr>
                <w:b/>
                <w:bCs/>
                <w:sz w:val="22"/>
                <w:szCs w:val="22"/>
              </w:rPr>
              <w:t>:</w:t>
            </w:r>
          </w:p>
        </w:tc>
        <w:tc>
          <w:tcPr>
            <w:tcW w:w="793" w:type="pct"/>
          </w:tcPr>
          <w:p w:rsidR="00717BC5" w:rsidRPr="00104AA2" w:rsidRDefault="00717BC5" w:rsidP="002C6467">
            <w:pPr>
              <w:rPr>
                <w:b/>
                <w:bCs/>
              </w:rPr>
            </w:pPr>
            <w:r w:rsidRPr="00104AA2">
              <w:rPr>
                <w:b/>
                <w:bCs/>
                <w:sz w:val="22"/>
                <w:szCs w:val="22"/>
              </w:rPr>
              <w:t>18MAT2G10</w:t>
            </w:r>
          </w:p>
        </w:tc>
        <w:tc>
          <w:tcPr>
            <w:tcW w:w="1137" w:type="pct"/>
          </w:tcPr>
          <w:p w:rsidR="00717BC5" w:rsidRPr="00104AA2" w:rsidRDefault="00717BC5" w:rsidP="002C6467">
            <w:pPr>
              <w:jc w:val="center"/>
              <w:rPr>
                <w:b/>
                <w:bCs/>
              </w:rPr>
            </w:pPr>
          </w:p>
        </w:tc>
        <w:tc>
          <w:tcPr>
            <w:tcW w:w="931" w:type="pct"/>
          </w:tcPr>
          <w:p w:rsidR="00717BC5" w:rsidRPr="00104AA2" w:rsidRDefault="00717BC5" w:rsidP="002C6467">
            <w:pPr>
              <w:jc w:val="both"/>
              <w:rPr>
                <w:b/>
                <w:bCs/>
              </w:rPr>
            </w:pPr>
            <w:r w:rsidRPr="00104AA2">
              <w:rPr>
                <w:b/>
                <w:bCs/>
                <w:sz w:val="22"/>
                <w:szCs w:val="22"/>
              </w:rPr>
              <w:t>CIE Marks</w:t>
            </w:r>
          </w:p>
        </w:tc>
        <w:tc>
          <w:tcPr>
            <w:tcW w:w="244" w:type="pct"/>
          </w:tcPr>
          <w:p w:rsidR="00717BC5" w:rsidRPr="00104AA2" w:rsidRDefault="00717BC5" w:rsidP="002C6467">
            <w:pPr>
              <w:jc w:val="both"/>
              <w:rPr>
                <w:b/>
                <w:bCs/>
              </w:rPr>
            </w:pPr>
            <w:r w:rsidRPr="00104AA2">
              <w:rPr>
                <w:b/>
                <w:bCs/>
                <w:sz w:val="22"/>
                <w:szCs w:val="22"/>
              </w:rPr>
              <w:t>:</w:t>
            </w:r>
          </w:p>
        </w:tc>
        <w:tc>
          <w:tcPr>
            <w:tcW w:w="776" w:type="pct"/>
          </w:tcPr>
          <w:p w:rsidR="00717BC5" w:rsidRPr="00104AA2" w:rsidRDefault="00717BC5" w:rsidP="002C6467">
            <w:pPr>
              <w:rPr>
                <w:b/>
              </w:rPr>
            </w:pPr>
            <w:r w:rsidRPr="00104AA2">
              <w:rPr>
                <w:b/>
                <w:sz w:val="22"/>
                <w:szCs w:val="22"/>
              </w:rPr>
              <w:t>100</w:t>
            </w:r>
          </w:p>
        </w:tc>
      </w:tr>
      <w:tr w:rsidR="00717BC5" w:rsidRPr="00104AA2" w:rsidTr="002C6467">
        <w:tc>
          <w:tcPr>
            <w:tcW w:w="961" w:type="pct"/>
          </w:tcPr>
          <w:p w:rsidR="00717BC5" w:rsidRPr="00104AA2" w:rsidRDefault="00717BC5" w:rsidP="002C6467">
            <w:pPr>
              <w:rPr>
                <w:b/>
                <w:bCs/>
              </w:rPr>
            </w:pPr>
            <w:r w:rsidRPr="00104AA2">
              <w:rPr>
                <w:b/>
                <w:bCs/>
                <w:sz w:val="22"/>
                <w:szCs w:val="22"/>
              </w:rPr>
              <w:t xml:space="preserve">Credits L: T: P  </w:t>
            </w:r>
          </w:p>
        </w:tc>
        <w:tc>
          <w:tcPr>
            <w:tcW w:w="157" w:type="pct"/>
          </w:tcPr>
          <w:p w:rsidR="00717BC5" w:rsidRPr="00104AA2" w:rsidRDefault="00717BC5" w:rsidP="002C6467">
            <w:pPr>
              <w:rPr>
                <w:b/>
                <w:bCs/>
              </w:rPr>
            </w:pPr>
            <w:r w:rsidRPr="00104AA2">
              <w:rPr>
                <w:b/>
                <w:bCs/>
                <w:sz w:val="22"/>
                <w:szCs w:val="22"/>
              </w:rPr>
              <w:t>:</w:t>
            </w:r>
          </w:p>
        </w:tc>
        <w:tc>
          <w:tcPr>
            <w:tcW w:w="793" w:type="pct"/>
          </w:tcPr>
          <w:p w:rsidR="00717BC5" w:rsidRPr="00104AA2" w:rsidRDefault="00717BC5" w:rsidP="002C6467">
            <w:pPr>
              <w:rPr>
                <w:b/>
                <w:bCs/>
              </w:rPr>
            </w:pPr>
            <w:r w:rsidRPr="00104AA2">
              <w:rPr>
                <w:b/>
                <w:bCs/>
                <w:sz w:val="22"/>
                <w:szCs w:val="22"/>
              </w:rPr>
              <w:t>3:0:0</w:t>
            </w:r>
          </w:p>
        </w:tc>
        <w:tc>
          <w:tcPr>
            <w:tcW w:w="1137" w:type="pct"/>
          </w:tcPr>
          <w:p w:rsidR="00717BC5" w:rsidRPr="00104AA2" w:rsidRDefault="00717BC5" w:rsidP="002C6467">
            <w:pPr>
              <w:rPr>
                <w:b/>
                <w:bCs/>
              </w:rPr>
            </w:pPr>
          </w:p>
        </w:tc>
        <w:tc>
          <w:tcPr>
            <w:tcW w:w="931" w:type="pct"/>
          </w:tcPr>
          <w:p w:rsidR="00717BC5" w:rsidRPr="00104AA2" w:rsidRDefault="00717BC5" w:rsidP="002C6467">
            <w:pPr>
              <w:rPr>
                <w:b/>
                <w:bCs/>
              </w:rPr>
            </w:pPr>
            <w:r w:rsidRPr="00104AA2">
              <w:rPr>
                <w:b/>
                <w:bCs/>
                <w:sz w:val="22"/>
                <w:szCs w:val="22"/>
              </w:rPr>
              <w:t xml:space="preserve">SEE Marks </w:t>
            </w:r>
          </w:p>
        </w:tc>
        <w:tc>
          <w:tcPr>
            <w:tcW w:w="244" w:type="pct"/>
          </w:tcPr>
          <w:p w:rsidR="00717BC5" w:rsidRPr="00104AA2" w:rsidRDefault="00717BC5" w:rsidP="002C6467">
            <w:pPr>
              <w:rPr>
                <w:b/>
                <w:bCs/>
              </w:rPr>
            </w:pPr>
            <w:r w:rsidRPr="00104AA2">
              <w:rPr>
                <w:b/>
                <w:bCs/>
                <w:sz w:val="22"/>
                <w:szCs w:val="22"/>
              </w:rPr>
              <w:t>:</w:t>
            </w:r>
          </w:p>
        </w:tc>
        <w:tc>
          <w:tcPr>
            <w:tcW w:w="776" w:type="pct"/>
          </w:tcPr>
          <w:p w:rsidR="00717BC5" w:rsidRPr="00104AA2" w:rsidRDefault="00717BC5" w:rsidP="002C6467">
            <w:pPr>
              <w:rPr>
                <w:b/>
              </w:rPr>
            </w:pPr>
            <w:r w:rsidRPr="00104AA2">
              <w:rPr>
                <w:b/>
                <w:sz w:val="22"/>
                <w:szCs w:val="22"/>
              </w:rPr>
              <w:t>100</w:t>
            </w:r>
          </w:p>
        </w:tc>
      </w:tr>
      <w:tr w:rsidR="00717BC5" w:rsidRPr="00104AA2" w:rsidTr="002C6467">
        <w:trPr>
          <w:trHeight w:val="306"/>
        </w:trPr>
        <w:tc>
          <w:tcPr>
            <w:tcW w:w="961" w:type="pct"/>
          </w:tcPr>
          <w:p w:rsidR="00717BC5" w:rsidRPr="00104AA2" w:rsidRDefault="00717BC5" w:rsidP="002C6467">
            <w:pPr>
              <w:rPr>
                <w:b/>
                <w:bCs/>
              </w:rPr>
            </w:pPr>
            <w:r w:rsidRPr="00104AA2">
              <w:rPr>
                <w:b/>
                <w:bCs/>
                <w:sz w:val="22"/>
                <w:szCs w:val="22"/>
              </w:rPr>
              <w:t>Hours</w:t>
            </w:r>
          </w:p>
        </w:tc>
        <w:tc>
          <w:tcPr>
            <w:tcW w:w="157" w:type="pct"/>
          </w:tcPr>
          <w:p w:rsidR="00717BC5" w:rsidRPr="00104AA2" w:rsidRDefault="00717BC5" w:rsidP="002C6467">
            <w:pPr>
              <w:rPr>
                <w:b/>
                <w:bCs/>
              </w:rPr>
            </w:pPr>
            <w:r w:rsidRPr="00104AA2">
              <w:rPr>
                <w:b/>
                <w:bCs/>
                <w:sz w:val="22"/>
                <w:szCs w:val="22"/>
              </w:rPr>
              <w:t>:</w:t>
            </w:r>
          </w:p>
        </w:tc>
        <w:tc>
          <w:tcPr>
            <w:tcW w:w="793" w:type="pct"/>
          </w:tcPr>
          <w:p w:rsidR="00717BC5" w:rsidRPr="00104AA2" w:rsidRDefault="00DB2564" w:rsidP="002C6467">
            <w:pPr>
              <w:rPr>
                <w:b/>
                <w:bCs/>
              </w:rPr>
            </w:pPr>
            <w:r w:rsidRPr="00104AA2">
              <w:rPr>
                <w:b/>
                <w:bCs/>
                <w:sz w:val="22"/>
                <w:szCs w:val="22"/>
              </w:rPr>
              <w:t>39</w:t>
            </w:r>
            <w:r w:rsidR="00717BC5" w:rsidRPr="00104AA2">
              <w:rPr>
                <w:b/>
                <w:bCs/>
                <w:sz w:val="22"/>
                <w:szCs w:val="22"/>
              </w:rPr>
              <w:t>L</w:t>
            </w:r>
          </w:p>
        </w:tc>
        <w:tc>
          <w:tcPr>
            <w:tcW w:w="1137" w:type="pct"/>
          </w:tcPr>
          <w:p w:rsidR="00717BC5" w:rsidRPr="00104AA2" w:rsidRDefault="00717BC5" w:rsidP="002C6467">
            <w:pPr>
              <w:jc w:val="center"/>
              <w:rPr>
                <w:b/>
                <w:bCs/>
              </w:rPr>
            </w:pPr>
          </w:p>
        </w:tc>
        <w:tc>
          <w:tcPr>
            <w:tcW w:w="931" w:type="pct"/>
          </w:tcPr>
          <w:p w:rsidR="00717BC5" w:rsidRPr="00104AA2" w:rsidRDefault="00717BC5" w:rsidP="002C6467">
            <w:pPr>
              <w:rPr>
                <w:b/>
                <w:bCs/>
              </w:rPr>
            </w:pPr>
            <w:r w:rsidRPr="00104AA2">
              <w:rPr>
                <w:b/>
                <w:bCs/>
                <w:sz w:val="22"/>
                <w:szCs w:val="22"/>
              </w:rPr>
              <w:t>SEE Duration</w:t>
            </w:r>
          </w:p>
        </w:tc>
        <w:tc>
          <w:tcPr>
            <w:tcW w:w="244" w:type="pct"/>
          </w:tcPr>
          <w:p w:rsidR="00717BC5" w:rsidRPr="00104AA2" w:rsidRDefault="00717BC5" w:rsidP="002C6467">
            <w:pPr>
              <w:rPr>
                <w:b/>
                <w:bCs/>
              </w:rPr>
            </w:pPr>
            <w:r w:rsidRPr="00104AA2">
              <w:rPr>
                <w:b/>
                <w:bCs/>
                <w:sz w:val="22"/>
                <w:szCs w:val="22"/>
              </w:rPr>
              <w:t>:</w:t>
            </w:r>
          </w:p>
        </w:tc>
        <w:tc>
          <w:tcPr>
            <w:tcW w:w="776" w:type="pct"/>
          </w:tcPr>
          <w:p w:rsidR="00717BC5" w:rsidRPr="00104AA2" w:rsidRDefault="004C1664" w:rsidP="002C6467">
            <w:pPr>
              <w:ind w:left="12"/>
              <w:rPr>
                <w:b/>
                <w:bCs/>
              </w:rPr>
            </w:pPr>
            <w:r w:rsidRPr="00104AA2">
              <w:rPr>
                <w:b/>
                <w:bCs/>
                <w:sz w:val="22"/>
                <w:szCs w:val="22"/>
              </w:rPr>
              <w:t>3 H</w:t>
            </w:r>
            <w:r w:rsidR="00717BC5" w:rsidRPr="00104AA2">
              <w:rPr>
                <w:b/>
                <w:bCs/>
                <w:sz w:val="22"/>
                <w:szCs w:val="22"/>
              </w:rPr>
              <w:t>rs</w:t>
            </w:r>
          </w:p>
        </w:tc>
      </w:tr>
    </w:tbl>
    <w:p w:rsidR="00104AA2" w:rsidRDefault="00104AA2" w:rsidP="00104AA2">
      <w:pPr>
        <w:rPr>
          <w:sz w:val="22"/>
          <w:szCs w:val="22"/>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194"/>
        <w:gridCol w:w="1275"/>
      </w:tblGrid>
      <w:tr w:rsidR="00104AA2" w:rsidTr="007538A5">
        <w:trPr>
          <w:trHeight w:val="246"/>
          <w:jc w:val="center"/>
        </w:trPr>
        <w:tc>
          <w:tcPr>
            <w:tcW w:w="8194" w:type="dxa"/>
          </w:tcPr>
          <w:p w:rsidR="00104AA2" w:rsidRDefault="00104AA2" w:rsidP="007538A5">
            <w:pPr>
              <w:pStyle w:val="TableParagraph"/>
              <w:tabs>
                <w:tab w:val="center" w:pos="4100"/>
                <w:tab w:val="left" w:pos="6513"/>
              </w:tabs>
              <w:spacing w:line="227" w:lineRule="exact"/>
              <w:ind w:left="3632" w:right="3620"/>
              <w:rPr>
                <w:b/>
              </w:rPr>
            </w:pPr>
            <w:r>
              <w:rPr>
                <w:b/>
              </w:rPr>
              <w:tab/>
              <w:t>Unit – I</w:t>
            </w:r>
            <w:r>
              <w:rPr>
                <w:b/>
              </w:rPr>
              <w:tab/>
            </w:r>
          </w:p>
        </w:tc>
        <w:tc>
          <w:tcPr>
            <w:tcW w:w="1275" w:type="dxa"/>
          </w:tcPr>
          <w:p w:rsidR="00104AA2" w:rsidRDefault="00104AA2" w:rsidP="007538A5">
            <w:pPr>
              <w:pStyle w:val="TableParagraph"/>
              <w:spacing w:line="227" w:lineRule="exact"/>
              <w:ind w:left="0" w:right="114"/>
              <w:jc w:val="center"/>
              <w:rPr>
                <w:b/>
              </w:rPr>
            </w:pPr>
            <w:r>
              <w:rPr>
                <w:b/>
              </w:rPr>
              <w:t xml:space="preserve">07 </w:t>
            </w:r>
            <w:proofErr w:type="spellStart"/>
            <w:r>
              <w:rPr>
                <w:b/>
              </w:rPr>
              <w:t>Hrs</w:t>
            </w:r>
            <w:proofErr w:type="spellEnd"/>
          </w:p>
        </w:tc>
      </w:tr>
      <w:tr w:rsidR="00104AA2" w:rsidTr="007538A5">
        <w:trPr>
          <w:trHeight w:val="1159"/>
          <w:jc w:val="center"/>
        </w:trPr>
        <w:tc>
          <w:tcPr>
            <w:tcW w:w="9469" w:type="dxa"/>
            <w:gridSpan w:val="2"/>
          </w:tcPr>
          <w:p w:rsidR="00104AA2" w:rsidRDefault="00104AA2" w:rsidP="007538A5">
            <w:pPr>
              <w:pStyle w:val="TableParagraph"/>
              <w:spacing w:line="276" w:lineRule="auto"/>
              <w:ind w:left="111" w:right="99"/>
              <w:jc w:val="both"/>
            </w:pPr>
            <w:r w:rsidRPr="00FC736A">
              <w:rPr>
                <w:b/>
              </w:rPr>
              <w:t>Sampling Techniques:</w:t>
            </w:r>
            <w:r>
              <w:t xml:space="preserve"> Concepts of random sampling from finite and infinite populations, Simple random sampling (with replacement and without replacement), Sampling distribution of proportions, Expectation and standard error of sample mean and proportion, Sampling distributions of</w:t>
            </w:r>
            <w:r>
              <w:rPr>
                <w:spacing w:val="6"/>
              </w:rPr>
              <w:t xml:space="preserve"> </w:t>
            </w:r>
            <w:r>
              <w:t>differences</w:t>
            </w:r>
          </w:p>
          <w:p w:rsidR="00104AA2" w:rsidRDefault="00104AA2" w:rsidP="007538A5">
            <w:pPr>
              <w:pStyle w:val="TableParagraph"/>
              <w:ind w:left="111"/>
              <w:jc w:val="both"/>
            </w:pPr>
            <w:proofErr w:type="gramStart"/>
            <w:r>
              <w:t>and</w:t>
            </w:r>
            <w:proofErr w:type="gramEnd"/>
            <w:r>
              <w:t xml:space="preserve"> sums.</w:t>
            </w:r>
          </w:p>
        </w:tc>
      </w:tr>
      <w:tr w:rsidR="00104AA2" w:rsidTr="007538A5">
        <w:trPr>
          <w:trHeight w:val="247"/>
          <w:jc w:val="center"/>
        </w:trPr>
        <w:tc>
          <w:tcPr>
            <w:tcW w:w="8194" w:type="dxa"/>
          </w:tcPr>
          <w:p w:rsidR="00104AA2" w:rsidRDefault="00104AA2" w:rsidP="007538A5">
            <w:pPr>
              <w:pStyle w:val="TableParagraph"/>
              <w:spacing w:line="227" w:lineRule="exact"/>
              <w:ind w:left="3630" w:right="3623"/>
              <w:jc w:val="center"/>
              <w:rPr>
                <w:b/>
              </w:rPr>
            </w:pPr>
            <w:r>
              <w:rPr>
                <w:b/>
              </w:rPr>
              <w:t>Unit – II</w:t>
            </w:r>
          </w:p>
        </w:tc>
        <w:tc>
          <w:tcPr>
            <w:tcW w:w="1275" w:type="dxa"/>
          </w:tcPr>
          <w:p w:rsidR="00104AA2" w:rsidRDefault="00104AA2" w:rsidP="007538A5">
            <w:pPr>
              <w:pStyle w:val="TableParagraph"/>
              <w:spacing w:line="227" w:lineRule="exact"/>
              <w:ind w:left="0" w:right="114"/>
              <w:jc w:val="center"/>
              <w:rPr>
                <w:b/>
              </w:rPr>
            </w:pPr>
            <w:r>
              <w:rPr>
                <w:b/>
              </w:rPr>
              <w:t xml:space="preserve">08 </w:t>
            </w:r>
            <w:proofErr w:type="spellStart"/>
            <w:r>
              <w:rPr>
                <w:b/>
              </w:rPr>
              <w:t>Hrs</w:t>
            </w:r>
            <w:proofErr w:type="spellEnd"/>
          </w:p>
        </w:tc>
      </w:tr>
      <w:tr w:rsidR="00104AA2" w:rsidTr="007538A5">
        <w:trPr>
          <w:trHeight w:val="823"/>
          <w:jc w:val="center"/>
        </w:trPr>
        <w:tc>
          <w:tcPr>
            <w:tcW w:w="9469" w:type="dxa"/>
            <w:gridSpan w:val="2"/>
          </w:tcPr>
          <w:p w:rsidR="00104AA2" w:rsidRDefault="00104AA2" w:rsidP="007538A5">
            <w:pPr>
              <w:pStyle w:val="TableParagraph"/>
              <w:tabs>
                <w:tab w:val="left" w:pos="9283"/>
              </w:tabs>
              <w:spacing w:line="264" w:lineRule="exact"/>
              <w:ind w:left="111"/>
              <w:rPr>
                <w:sz w:val="24"/>
              </w:rPr>
            </w:pPr>
            <w:r w:rsidRPr="00FC736A">
              <w:rPr>
                <w:b/>
                <w:sz w:val="24"/>
              </w:rPr>
              <w:t>Estimation:</w:t>
            </w:r>
            <w:r>
              <w:rPr>
                <w:sz w:val="24"/>
              </w:rPr>
              <w:t xml:space="preserve">  </w:t>
            </w:r>
            <w:r>
              <w:rPr>
                <w:spacing w:val="16"/>
                <w:sz w:val="24"/>
              </w:rPr>
              <w:t xml:space="preserve"> </w:t>
            </w:r>
            <w:r>
              <w:rPr>
                <w:sz w:val="24"/>
              </w:rPr>
              <w:t xml:space="preserve">Point  </w:t>
            </w:r>
            <w:r>
              <w:rPr>
                <w:spacing w:val="16"/>
                <w:sz w:val="24"/>
              </w:rPr>
              <w:t xml:space="preserve"> </w:t>
            </w:r>
            <w:r>
              <w:rPr>
                <w:sz w:val="24"/>
              </w:rPr>
              <w:t xml:space="preserve">estimation,  </w:t>
            </w:r>
            <w:r>
              <w:rPr>
                <w:spacing w:val="16"/>
                <w:sz w:val="24"/>
              </w:rPr>
              <w:t xml:space="preserve"> </w:t>
            </w:r>
            <w:r>
              <w:rPr>
                <w:sz w:val="24"/>
              </w:rPr>
              <w:t xml:space="preserve">Estimator  </w:t>
            </w:r>
            <w:r>
              <w:rPr>
                <w:spacing w:val="13"/>
                <w:sz w:val="24"/>
              </w:rPr>
              <w:t xml:space="preserve"> </w:t>
            </w:r>
            <w:r>
              <w:rPr>
                <w:sz w:val="24"/>
              </w:rPr>
              <w:t xml:space="preserve">and  </w:t>
            </w:r>
            <w:r>
              <w:rPr>
                <w:spacing w:val="15"/>
                <w:sz w:val="24"/>
              </w:rPr>
              <w:t xml:space="preserve"> </w:t>
            </w:r>
            <w:r>
              <w:rPr>
                <w:sz w:val="24"/>
              </w:rPr>
              <w:t xml:space="preserve">estimate,  </w:t>
            </w:r>
            <w:r>
              <w:rPr>
                <w:spacing w:val="15"/>
                <w:sz w:val="24"/>
              </w:rPr>
              <w:t xml:space="preserve"> </w:t>
            </w:r>
            <w:r>
              <w:rPr>
                <w:sz w:val="24"/>
              </w:rPr>
              <w:t xml:space="preserve">Criteria  </w:t>
            </w:r>
            <w:r>
              <w:rPr>
                <w:spacing w:val="17"/>
                <w:sz w:val="24"/>
              </w:rPr>
              <w:t xml:space="preserve"> </w:t>
            </w:r>
            <w:r>
              <w:rPr>
                <w:sz w:val="24"/>
              </w:rPr>
              <w:t xml:space="preserve">for  </w:t>
            </w:r>
            <w:r>
              <w:rPr>
                <w:spacing w:val="16"/>
                <w:sz w:val="24"/>
              </w:rPr>
              <w:t xml:space="preserve"> </w:t>
            </w:r>
            <w:r>
              <w:rPr>
                <w:sz w:val="24"/>
              </w:rPr>
              <w:t xml:space="preserve">good  </w:t>
            </w:r>
            <w:r>
              <w:rPr>
                <w:spacing w:val="15"/>
                <w:sz w:val="24"/>
              </w:rPr>
              <w:t xml:space="preserve"> </w:t>
            </w:r>
            <w:r>
              <w:rPr>
                <w:sz w:val="24"/>
              </w:rPr>
              <w:t>estimates</w:t>
            </w:r>
            <w:r>
              <w:rPr>
                <w:sz w:val="24"/>
              </w:rPr>
              <w:tab/>
              <w:t>-</w:t>
            </w:r>
          </w:p>
          <w:p w:rsidR="00104AA2" w:rsidRDefault="00104AA2" w:rsidP="007538A5">
            <w:pPr>
              <w:pStyle w:val="TableParagraph"/>
              <w:spacing w:line="270" w:lineRule="atLeast"/>
              <w:ind w:left="111"/>
              <w:jc w:val="both"/>
              <w:rPr>
                <w:sz w:val="24"/>
              </w:rPr>
            </w:pPr>
            <w:proofErr w:type="gramStart"/>
            <w:r>
              <w:rPr>
                <w:sz w:val="24"/>
              </w:rPr>
              <w:t>unbiasedness</w:t>
            </w:r>
            <w:proofErr w:type="gramEnd"/>
            <w:r>
              <w:rPr>
                <w:sz w:val="24"/>
              </w:rPr>
              <w:t>, consistency, efficiency and sufficiency, Method of moment’s estimation and maximum likelihood estimation, Confidence intervals-population mean (large sample).</w:t>
            </w:r>
          </w:p>
        </w:tc>
      </w:tr>
      <w:tr w:rsidR="00104AA2" w:rsidTr="007538A5">
        <w:trPr>
          <w:trHeight w:val="249"/>
          <w:jc w:val="center"/>
        </w:trPr>
        <w:tc>
          <w:tcPr>
            <w:tcW w:w="8194" w:type="dxa"/>
          </w:tcPr>
          <w:p w:rsidR="00104AA2" w:rsidRDefault="00104AA2" w:rsidP="007538A5">
            <w:pPr>
              <w:pStyle w:val="TableParagraph"/>
              <w:spacing w:line="229" w:lineRule="exact"/>
              <w:ind w:left="3632" w:right="3623"/>
              <w:jc w:val="center"/>
              <w:rPr>
                <w:b/>
              </w:rPr>
            </w:pPr>
            <w:r>
              <w:rPr>
                <w:b/>
              </w:rPr>
              <w:t>Unit – III</w:t>
            </w:r>
          </w:p>
        </w:tc>
        <w:tc>
          <w:tcPr>
            <w:tcW w:w="1275" w:type="dxa"/>
          </w:tcPr>
          <w:p w:rsidR="00104AA2" w:rsidRDefault="00104AA2" w:rsidP="007538A5">
            <w:pPr>
              <w:pStyle w:val="TableParagraph"/>
              <w:spacing w:line="229" w:lineRule="exact"/>
              <w:ind w:left="0" w:right="114"/>
              <w:jc w:val="center"/>
              <w:rPr>
                <w:b/>
              </w:rPr>
            </w:pPr>
            <w:r>
              <w:rPr>
                <w:b/>
              </w:rPr>
              <w:t xml:space="preserve">08 </w:t>
            </w:r>
            <w:proofErr w:type="spellStart"/>
            <w:r>
              <w:rPr>
                <w:b/>
              </w:rPr>
              <w:t>Hrs</w:t>
            </w:r>
            <w:proofErr w:type="spellEnd"/>
          </w:p>
        </w:tc>
      </w:tr>
      <w:tr w:rsidR="00104AA2" w:rsidTr="007538A5">
        <w:trPr>
          <w:trHeight w:val="1159"/>
          <w:jc w:val="center"/>
        </w:trPr>
        <w:tc>
          <w:tcPr>
            <w:tcW w:w="9469" w:type="dxa"/>
            <w:gridSpan w:val="2"/>
          </w:tcPr>
          <w:p w:rsidR="00104AA2" w:rsidRDefault="00104AA2" w:rsidP="007538A5">
            <w:pPr>
              <w:pStyle w:val="TableParagraph"/>
              <w:spacing w:line="276" w:lineRule="auto"/>
              <w:ind w:left="111" w:right="98"/>
              <w:jc w:val="both"/>
            </w:pPr>
            <w:r w:rsidRPr="00FC736A">
              <w:rPr>
                <w:b/>
              </w:rPr>
              <w:t>Tests of Hypothesis:</w:t>
            </w:r>
            <w:r>
              <w:t xml:space="preserve"> Principles of Statistical Inference, Formulation of the problems with examples. Simple and composite hypotheses. Null and alternative hypotheses. Tests - type I and type II error, Testing of mean and variance of normal population (one sample and two samples), Exact and asymptotic</w:t>
            </w:r>
          </w:p>
          <w:p w:rsidR="00104AA2" w:rsidRDefault="00104AA2" w:rsidP="007538A5">
            <w:pPr>
              <w:pStyle w:val="TableParagraph"/>
              <w:spacing w:line="251" w:lineRule="exact"/>
              <w:ind w:left="111"/>
              <w:jc w:val="both"/>
            </w:pPr>
            <w:proofErr w:type="gramStart"/>
            <w:r>
              <w:t>tests</w:t>
            </w:r>
            <w:proofErr w:type="gramEnd"/>
            <w:r>
              <w:t xml:space="preserve"> of proportions. Chi squared test for goodness of fit (Relevant case studies).</w:t>
            </w:r>
          </w:p>
        </w:tc>
      </w:tr>
      <w:tr w:rsidR="00104AA2" w:rsidTr="007538A5">
        <w:trPr>
          <w:trHeight w:val="247"/>
          <w:jc w:val="center"/>
        </w:trPr>
        <w:tc>
          <w:tcPr>
            <w:tcW w:w="8194" w:type="dxa"/>
          </w:tcPr>
          <w:p w:rsidR="00104AA2" w:rsidRDefault="00104AA2" w:rsidP="007538A5">
            <w:pPr>
              <w:pStyle w:val="TableParagraph"/>
              <w:spacing w:line="227" w:lineRule="exact"/>
              <w:ind w:left="3632" w:right="3618"/>
              <w:jc w:val="center"/>
              <w:rPr>
                <w:b/>
              </w:rPr>
            </w:pPr>
            <w:r>
              <w:rPr>
                <w:b/>
              </w:rPr>
              <w:t>Unit – IV</w:t>
            </w:r>
          </w:p>
        </w:tc>
        <w:tc>
          <w:tcPr>
            <w:tcW w:w="1275" w:type="dxa"/>
          </w:tcPr>
          <w:p w:rsidR="00104AA2" w:rsidRDefault="00104AA2" w:rsidP="007538A5">
            <w:pPr>
              <w:pStyle w:val="TableParagraph"/>
              <w:spacing w:line="227" w:lineRule="exact"/>
              <w:ind w:left="0" w:right="114"/>
              <w:jc w:val="center"/>
              <w:rPr>
                <w:b/>
              </w:rPr>
            </w:pPr>
            <w:r>
              <w:rPr>
                <w:b/>
              </w:rPr>
              <w:t xml:space="preserve">07 </w:t>
            </w:r>
            <w:proofErr w:type="spellStart"/>
            <w:r>
              <w:rPr>
                <w:b/>
              </w:rPr>
              <w:t>Hrs</w:t>
            </w:r>
            <w:proofErr w:type="spellEnd"/>
          </w:p>
        </w:tc>
      </w:tr>
      <w:tr w:rsidR="00104AA2" w:rsidTr="007538A5">
        <w:trPr>
          <w:trHeight w:val="868"/>
          <w:jc w:val="center"/>
        </w:trPr>
        <w:tc>
          <w:tcPr>
            <w:tcW w:w="9469" w:type="dxa"/>
            <w:gridSpan w:val="2"/>
          </w:tcPr>
          <w:p w:rsidR="00104AA2" w:rsidRDefault="00104AA2" w:rsidP="007538A5">
            <w:pPr>
              <w:pStyle w:val="TableParagraph"/>
              <w:spacing w:line="276" w:lineRule="auto"/>
              <w:ind w:left="111" w:right="98"/>
              <w:jc w:val="both"/>
            </w:pPr>
            <w:r w:rsidRPr="00FC736A">
              <w:rPr>
                <w:b/>
              </w:rPr>
              <w:t>Linear Statistical Models:</w:t>
            </w:r>
            <w:r>
              <w:t xml:space="preserve"> Definition of linear model and types, One way ANOVA and two way ANOVA</w:t>
            </w:r>
            <w:r>
              <w:rPr>
                <w:spacing w:val="12"/>
              </w:rPr>
              <w:t xml:space="preserve"> </w:t>
            </w:r>
            <w:r>
              <w:t>models-one</w:t>
            </w:r>
            <w:r>
              <w:rPr>
                <w:spacing w:val="15"/>
              </w:rPr>
              <w:t xml:space="preserve"> </w:t>
            </w:r>
            <w:r>
              <w:t>observation</w:t>
            </w:r>
            <w:r>
              <w:rPr>
                <w:spacing w:val="14"/>
              </w:rPr>
              <w:t xml:space="preserve"> </w:t>
            </w:r>
            <w:r>
              <w:t>per</w:t>
            </w:r>
            <w:r>
              <w:rPr>
                <w:spacing w:val="13"/>
              </w:rPr>
              <w:t xml:space="preserve"> </w:t>
            </w:r>
            <w:r>
              <w:t>cell,</w:t>
            </w:r>
            <w:r>
              <w:rPr>
                <w:spacing w:val="12"/>
              </w:rPr>
              <w:t xml:space="preserve"> </w:t>
            </w:r>
            <w:r>
              <w:t>multiple</w:t>
            </w:r>
            <w:r>
              <w:rPr>
                <w:spacing w:val="12"/>
              </w:rPr>
              <w:t xml:space="preserve"> </w:t>
            </w:r>
            <w:r>
              <w:t>but</w:t>
            </w:r>
            <w:r>
              <w:rPr>
                <w:spacing w:val="15"/>
              </w:rPr>
              <w:t xml:space="preserve"> </w:t>
            </w:r>
            <w:r>
              <w:t>equal</w:t>
            </w:r>
            <w:r>
              <w:rPr>
                <w:spacing w:val="12"/>
              </w:rPr>
              <w:t xml:space="preserve"> </w:t>
            </w:r>
            <w:r>
              <w:t>number</w:t>
            </w:r>
            <w:r>
              <w:rPr>
                <w:spacing w:val="15"/>
              </w:rPr>
              <w:t xml:space="preserve"> </w:t>
            </w:r>
            <w:r>
              <w:t>of</w:t>
            </w:r>
            <w:r>
              <w:rPr>
                <w:spacing w:val="15"/>
              </w:rPr>
              <w:t xml:space="preserve"> </w:t>
            </w:r>
            <w:r>
              <w:t>observation</w:t>
            </w:r>
            <w:r>
              <w:rPr>
                <w:spacing w:val="14"/>
              </w:rPr>
              <w:t xml:space="preserve"> </w:t>
            </w:r>
            <w:r>
              <w:t>per</w:t>
            </w:r>
            <w:r>
              <w:rPr>
                <w:spacing w:val="13"/>
              </w:rPr>
              <w:t xml:space="preserve"> </w:t>
            </w:r>
            <w:r>
              <w:t>cell</w:t>
            </w:r>
            <w:r>
              <w:rPr>
                <w:spacing w:val="13"/>
              </w:rPr>
              <w:t xml:space="preserve"> </w:t>
            </w:r>
            <w:r>
              <w:t>(Relevant</w:t>
            </w:r>
          </w:p>
          <w:p w:rsidR="00104AA2" w:rsidRDefault="00104AA2" w:rsidP="007538A5">
            <w:pPr>
              <w:pStyle w:val="TableParagraph"/>
              <w:spacing w:line="252" w:lineRule="exact"/>
              <w:ind w:left="111"/>
            </w:pPr>
            <w:proofErr w:type="gramStart"/>
            <w:r>
              <w:t>case</w:t>
            </w:r>
            <w:proofErr w:type="gramEnd"/>
            <w:r>
              <w:t xml:space="preserve"> studies).</w:t>
            </w:r>
          </w:p>
        </w:tc>
      </w:tr>
      <w:tr w:rsidR="00104AA2" w:rsidTr="007538A5">
        <w:trPr>
          <w:trHeight w:val="246"/>
          <w:jc w:val="center"/>
        </w:trPr>
        <w:tc>
          <w:tcPr>
            <w:tcW w:w="8194" w:type="dxa"/>
          </w:tcPr>
          <w:p w:rsidR="00104AA2" w:rsidRDefault="00104AA2" w:rsidP="007538A5">
            <w:pPr>
              <w:pStyle w:val="TableParagraph"/>
              <w:spacing w:line="227" w:lineRule="exact"/>
              <w:ind w:left="3632" w:right="3621"/>
              <w:jc w:val="center"/>
              <w:rPr>
                <w:b/>
              </w:rPr>
            </w:pPr>
            <w:r>
              <w:rPr>
                <w:b/>
              </w:rPr>
              <w:t>Unit –V</w:t>
            </w:r>
          </w:p>
        </w:tc>
        <w:tc>
          <w:tcPr>
            <w:tcW w:w="1275" w:type="dxa"/>
          </w:tcPr>
          <w:p w:rsidR="00104AA2" w:rsidRDefault="00104AA2" w:rsidP="007538A5">
            <w:pPr>
              <w:pStyle w:val="TableParagraph"/>
              <w:spacing w:line="227" w:lineRule="exact"/>
              <w:ind w:left="0" w:right="114"/>
              <w:jc w:val="center"/>
              <w:rPr>
                <w:b/>
              </w:rPr>
            </w:pPr>
            <w:r>
              <w:rPr>
                <w:b/>
              </w:rPr>
              <w:t xml:space="preserve">09 </w:t>
            </w:r>
            <w:proofErr w:type="spellStart"/>
            <w:r>
              <w:rPr>
                <w:b/>
              </w:rPr>
              <w:t>Hrs</w:t>
            </w:r>
            <w:proofErr w:type="spellEnd"/>
          </w:p>
        </w:tc>
      </w:tr>
      <w:tr w:rsidR="00104AA2" w:rsidTr="007538A5">
        <w:trPr>
          <w:trHeight w:val="1159"/>
          <w:jc w:val="center"/>
        </w:trPr>
        <w:tc>
          <w:tcPr>
            <w:tcW w:w="9469" w:type="dxa"/>
            <w:gridSpan w:val="2"/>
          </w:tcPr>
          <w:p w:rsidR="00104AA2" w:rsidRDefault="00104AA2" w:rsidP="007538A5">
            <w:pPr>
              <w:pStyle w:val="TableParagraph"/>
              <w:spacing w:line="276" w:lineRule="auto"/>
              <w:ind w:left="111" w:right="96"/>
              <w:jc w:val="both"/>
            </w:pPr>
            <w:r w:rsidRPr="00FC736A">
              <w:rPr>
                <w:b/>
              </w:rPr>
              <w:t>Linear Regression:</w:t>
            </w:r>
            <w:r>
              <w:t xml:space="preserve"> Simple linear regression, Estimation of parameters, Properties of least square estimators, Estimation of error variance, Multivariate data, Multiple linear regressions, Multiple and partial correlation, Autocorrelation-introduction and plausibility of serial dependence, sources of autocorrelation, Durbin-Watson test for auto correlated variables.</w:t>
            </w:r>
          </w:p>
        </w:tc>
      </w:tr>
    </w:tbl>
    <w:p w:rsidR="00104AA2" w:rsidRDefault="00104AA2" w:rsidP="00104AA2">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9"/>
        <w:gridCol w:w="8599"/>
      </w:tblGrid>
      <w:tr w:rsidR="00104AA2" w:rsidRPr="00367E84" w:rsidTr="007538A5">
        <w:trPr>
          <w:trHeight w:val="280"/>
        </w:trPr>
        <w:tc>
          <w:tcPr>
            <w:tcW w:w="5000" w:type="pct"/>
            <w:gridSpan w:val="2"/>
          </w:tcPr>
          <w:p w:rsidR="00104AA2" w:rsidRDefault="00104AA2" w:rsidP="007538A5">
            <w:pPr>
              <w:tabs>
                <w:tab w:val="left" w:pos="360"/>
                <w:tab w:val="left" w:pos="4678"/>
                <w:tab w:val="left" w:pos="6300"/>
                <w:tab w:val="left" w:pos="9072"/>
              </w:tabs>
              <w:jc w:val="both"/>
              <w:rPr>
                <w:b/>
                <w:sz w:val="22"/>
                <w:szCs w:val="22"/>
              </w:rPr>
            </w:pPr>
            <w:r w:rsidRPr="00367E84">
              <w:rPr>
                <w:b/>
                <w:sz w:val="22"/>
                <w:szCs w:val="22"/>
              </w:rPr>
              <w:t xml:space="preserve">Course Outcomes: </w:t>
            </w:r>
          </w:p>
          <w:p w:rsidR="00104AA2" w:rsidRPr="00367E84" w:rsidRDefault="00104AA2" w:rsidP="007538A5">
            <w:pPr>
              <w:tabs>
                <w:tab w:val="left" w:pos="360"/>
                <w:tab w:val="left" w:pos="4678"/>
                <w:tab w:val="left" w:pos="6300"/>
                <w:tab w:val="left" w:pos="9072"/>
              </w:tabs>
              <w:jc w:val="both"/>
              <w:rPr>
                <w:bCs/>
              </w:rPr>
            </w:pPr>
            <w:r w:rsidRPr="00367E84">
              <w:rPr>
                <w:b/>
                <w:sz w:val="22"/>
                <w:szCs w:val="22"/>
              </w:rPr>
              <w:t>After going through this course the student will be able to:</w:t>
            </w:r>
          </w:p>
        </w:tc>
      </w:tr>
      <w:tr w:rsidR="00104AA2" w:rsidRPr="00367E84" w:rsidTr="007538A5">
        <w:trPr>
          <w:trHeight w:val="280"/>
        </w:trPr>
        <w:tc>
          <w:tcPr>
            <w:tcW w:w="430" w:type="pct"/>
          </w:tcPr>
          <w:p w:rsidR="00104AA2" w:rsidRPr="00367E84" w:rsidRDefault="00104AA2" w:rsidP="007538A5">
            <w:pPr>
              <w:tabs>
                <w:tab w:val="left" w:pos="360"/>
                <w:tab w:val="left" w:pos="4678"/>
                <w:tab w:val="left" w:pos="6300"/>
                <w:tab w:val="left" w:pos="9072"/>
              </w:tabs>
              <w:jc w:val="both"/>
              <w:rPr>
                <w:b/>
              </w:rPr>
            </w:pPr>
            <w:r w:rsidRPr="00367E84">
              <w:rPr>
                <w:b/>
                <w:sz w:val="22"/>
                <w:szCs w:val="22"/>
              </w:rPr>
              <w:t>CO1</w:t>
            </w:r>
            <w:r>
              <w:rPr>
                <w:b/>
                <w:sz w:val="22"/>
                <w:szCs w:val="22"/>
              </w:rPr>
              <w:t>:</w:t>
            </w:r>
          </w:p>
        </w:tc>
        <w:tc>
          <w:tcPr>
            <w:tcW w:w="4570" w:type="pct"/>
          </w:tcPr>
          <w:p w:rsidR="00104AA2" w:rsidRPr="00367E84" w:rsidRDefault="00104AA2" w:rsidP="007538A5">
            <w:pPr>
              <w:pStyle w:val="BodyText3CharChar"/>
              <w:jc w:val="both"/>
              <w:rPr>
                <w:rFonts w:ascii="Times New Roman" w:eastAsia="Times New Roman" w:hAnsi="Times New Roman"/>
                <w:sz w:val="22"/>
                <w:szCs w:val="22"/>
              </w:rPr>
            </w:pPr>
            <w:r w:rsidRPr="00367E84">
              <w:rPr>
                <w:rFonts w:ascii="Times New Roman" w:hAnsi="Times New Roman"/>
                <w:sz w:val="22"/>
                <w:szCs w:val="22"/>
              </w:rPr>
              <w:t>Identify and interpret the fundamental concepts of sampling techniques, estimates and types, hypothesis, linear statistical models and linear regression a</w:t>
            </w:r>
            <w:r>
              <w:rPr>
                <w:rFonts w:ascii="Times New Roman" w:hAnsi="Times New Roman"/>
                <w:sz w:val="22"/>
                <w:szCs w:val="22"/>
              </w:rPr>
              <w:t xml:space="preserve">rising in various </w:t>
            </w:r>
            <w:r w:rsidRPr="00367E84">
              <w:rPr>
                <w:rFonts w:ascii="Times New Roman" w:hAnsi="Times New Roman"/>
                <w:sz w:val="22"/>
                <w:szCs w:val="22"/>
              </w:rPr>
              <w:t>fields engineering.</w:t>
            </w:r>
          </w:p>
        </w:tc>
      </w:tr>
      <w:tr w:rsidR="00104AA2" w:rsidRPr="00367E84" w:rsidTr="007538A5">
        <w:trPr>
          <w:trHeight w:val="280"/>
        </w:trPr>
        <w:tc>
          <w:tcPr>
            <w:tcW w:w="430" w:type="pct"/>
          </w:tcPr>
          <w:p w:rsidR="00104AA2" w:rsidRPr="00367E84" w:rsidRDefault="00104AA2" w:rsidP="007538A5">
            <w:r w:rsidRPr="00367E84">
              <w:rPr>
                <w:b/>
                <w:sz w:val="22"/>
                <w:szCs w:val="22"/>
              </w:rPr>
              <w:t>CO2</w:t>
            </w:r>
            <w:r>
              <w:rPr>
                <w:b/>
                <w:sz w:val="22"/>
                <w:szCs w:val="22"/>
              </w:rPr>
              <w:t>:</w:t>
            </w:r>
          </w:p>
        </w:tc>
        <w:tc>
          <w:tcPr>
            <w:tcW w:w="4570" w:type="pct"/>
          </w:tcPr>
          <w:p w:rsidR="00104AA2" w:rsidRPr="00367E84" w:rsidRDefault="00104AA2" w:rsidP="007538A5">
            <w:pPr>
              <w:pStyle w:val="BodyText3CharChar"/>
              <w:spacing w:line="240" w:lineRule="auto"/>
              <w:ind w:left="2"/>
              <w:jc w:val="both"/>
              <w:rPr>
                <w:rFonts w:ascii="Times New Roman" w:eastAsia="Times New Roman" w:hAnsi="Times New Roman"/>
                <w:sz w:val="22"/>
                <w:szCs w:val="22"/>
              </w:rPr>
            </w:pPr>
            <w:r w:rsidRPr="00367E84">
              <w:rPr>
                <w:rFonts w:ascii="Times New Roman" w:hAnsi="Times New Roman"/>
                <w:bCs/>
                <w:color w:val="000000"/>
                <w:sz w:val="22"/>
                <w:szCs w:val="22"/>
              </w:rPr>
              <w:t xml:space="preserve">Apply the knowledge and skills of </w:t>
            </w:r>
            <w:r w:rsidRPr="00367E84">
              <w:rPr>
                <w:rFonts w:ascii="Times New Roman" w:hAnsi="Times New Roman"/>
                <w:sz w:val="22"/>
                <w:szCs w:val="22"/>
              </w:rPr>
              <w:t>simple random sampling, estimation, null and alternative hypotheses, errors,</w:t>
            </w:r>
            <w:r w:rsidRPr="00367E84">
              <w:rPr>
                <w:rFonts w:ascii="Times New Roman" w:hAnsi="Times New Roman"/>
                <w:bCs/>
                <w:color w:val="000000"/>
                <w:sz w:val="22"/>
                <w:szCs w:val="22"/>
              </w:rPr>
              <w:t xml:space="preserve"> </w:t>
            </w:r>
            <w:r w:rsidRPr="00367E84">
              <w:rPr>
                <w:rFonts w:ascii="Times New Roman" w:hAnsi="Times New Roman"/>
                <w:sz w:val="22"/>
                <w:szCs w:val="22"/>
              </w:rPr>
              <w:t>one way ANOVA, linear and multiple linear regressions.</w:t>
            </w:r>
          </w:p>
        </w:tc>
      </w:tr>
      <w:tr w:rsidR="00104AA2" w:rsidRPr="00367E84" w:rsidTr="007538A5">
        <w:trPr>
          <w:trHeight w:val="280"/>
        </w:trPr>
        <w:tc>
          <w:tcPr>
            <w:tcW w:w="430" w:type="pct"/>
          </w:tcPr>
          <w:p w:rsidR="00104AA2" w:rsidRPr="00367E84" w:rsidRDefault="00104AA2" w:rsidP="007538A5">
            <w:r w:rsidRPr="00367E84">
              <w:rPr>
                <w:b/>
                <w:sz w:val="22"/>
                <w:szCs w:val="22"/>
              </w:rPr>
              <w:t>CO3</w:t>
            </w:r>
            <w:r>
              <w:rPr>
                <w:b/>
                <w:sz w:val="22"/>
                <w:szCs w:val="22"/>
              </w:rPr>
              <w:t>:</w:t>
            </w:r>
          </w:p>
        </w:tc>
        <w:tc>
          <w:tcPr>
            <w:tcW w:w="4570" w:type="pct"/>
          </w:tcPr>
          <w:p w:rsidR="00104AA2" w:rsidRPr="00367E84" w:rsidRDefault="00104AA2" w:rsidP="007538A5">
            <w:pPr>
              <w:pStyle w:val="BodyText3CharChar"/>
              <w:spacing w:line="240" w:lineRule="auto"/>
              <w:ind w:left="2"/>
              <w:jc w:val="both"/>
              <w:rPr>
                <w:rFonts w:ascii="Times New Roman" w:eastAsia="Times New Roman" w:hAnsi="Times New Roman"/>
                <w:sz w:val="22"/>
                <w:szCs w:val="22"/>
              </w:rPr>
            </w:pPr>
            <w:r w:rsidRPr="00367E84">
              <w:rPr>
                <w:rFonts w:ascii="Times New Roman" w:hAnsi="Times New Roman"/>
                <w:bCs/>
                <w:color w:val="000000"/>
                <w:sz w:val="22"/>
                <w:szCs w:val="22"/>
              </w:rPr>
              <w:t xml:space="preserve">Analyze the physical problem to establish statistical/mathematical model and use appropriate statistical </w:t>
            </w:r>
            <w:proofErr w:type="gramStart"/>
            <w:r w:rsidRPr="00367E84">
              <w:rPr>
                <w:rFonts w:ascii="Times New Roman" w:hAnsi="Times New Roman"/>
                <w:bCs/>
                <w:color w:val="000000"/>
                <w:sz w:val="22"/>
                <w:szCs w:val="22"/>
              </w:rPr>
              <w:t>methods  to</w:t>
            </w:r>
            <w:proofErr w:type="gramEnd"/>
            <w:r w:rsidRPr="00367E84">
              <w:rPr>
                <w:rFonts w:ascii="Times New Roman" w:hAnsi="Times New Roman"/>
                <w:bCs/>
                <w:color w:val="000000"/>
                <w:sz w:val="22"/>
                <w:szCs w:val="22"/>
              </w:rPr>
              <w:t xml:space="preserve"> solve and optimize the solution.</w:t>
            </w:r>
          </w:p>
        </w:tc>
      </w:tr>
      <w:tr w:rsidR="00104AA2" w:rsidRPr="00367E84" w:rsidTr="007538A5">
        <w:trPr>
          <w:trHeight w:val="280"/>
        </w:trPr>
        <w:tc>
          <w:tcPr>
            <w:tcW w:w="430" w:type="pct"/>
          </w:tcPr>
          <w:p w:rsidR="00104AA2" w:rsidRPr="00367E84" w:rsidRDefault="00104AA2" w:rsidP="007538A5">
            <w:r w:rsidRPr="00367E84">
              <w:rPr>
                <w:b/>
                <w:sz w:val="22"/>
                <w:szCs w:val="22"/>
              </w:rPr>
              <w:t>CO4</w:t>
            </w:r>
            <w:r>
              <w:rPr>
                <w:b/>
                <w:sz w:val="22"/>
                <w:szCs w:val="22"/>
              </w:rPr>
              <w:t>:</w:t>
            </w:r>
          </w:p>
        </w:tc>
        <w:tc>
          <w:tcPr>
            <w:tcW w:w="4570" w:type="pct"/>
          </w:tcPr>
          <w:p w:rsidR="00104AA2" w:rsidRPr="00367E84" w:rsidRDefault="00104AA2" w:rsidP="007538A5">
            <w:pPr>
              <w:tabs>
                <w:tab w:val="left" w:pos="360"/>
                <w:tab w:val="left" w:pos="4678"/>
                <w:tab w:val="left" w:pos="6300"/>
                <w:tab w:val="left" w:pos="9072"/>
              </w:tabs>
              <w:jc w:val="both"/>
              <w:rPr>
                <w:bCs/>
                <w:lang w:eastAsia="ko-KR"/>
              </w:rPr>
            </w:pPr>
            <w:r w:rsidRPr="00367E84">
              <w:rPr>
                <w:bCs/>
                <w:color w:val="000000"/>
                <w:sz w:val="22"/>
                <w:szCs w:val="22"/>
              </w:rPr>
              <w:t>Distinguish the overall mathematical knowledge gained to demonstrate the problems of   sampling techniques, estimation, tests of hypothesis, regression and statistical model arising in many practical situations</w:t>
            </w:r>
          </w:p>
        </w:tc>
      </w:tr>
    </w:tbl>
    <w:p w:rsidR="00104AA2" w:rsidRDefault="00104AA2" w:rsidP="00104AA2">
      <w:pPr>
        <w:rPr>
          <w:sz w:val="22"/>
          <w:szCs w:val="22"/>
        </w:rPr>
      </w:pPr>
    </w:p>
    <w:p w:rsidR="00104AA2" w:rsidRDefault="00104AA2" w:rsidP="00104AA2">
      <w:pPr>
        <w:rPr>
          <w:sz w:val="22"/>
          <w:szCs w:val="22"/>
        </w:rPr>
      </w:pPr>
    </w:p>
    <w:p w:rsidR="00104AA2" w:rsidRDefault="00104AA2" w:rsidP="00104AA2">
      <w:pPr>
        <w:rPr>
          <w:sz w:val="22"/>
          <w:szCs w:val="22"/>
        </w:rPr>
      </w:pPr>
    </w:p>
    <w:p w:rsidR="00104AA2" w:rsidRDefault="00104AA2" w:rsidP="00104AA2">
      <w:pPr>
        <w:rPr>
          <w:sz w:val="22"/>
          <w:szCs w:val="22"/>
        </w:rPr>
      </w:pPr>
    </w:p>
    <w:p w:rsidR="00104AA2" w:rsidRDefault="00104AA2" w:rsidP="00104AA2">
      <w:pPr>
        <w:rPr>
          <w:sz w:val="22"/>
          <w:szCs w:val="22"/>
        </w:rPr>
      </w:pPr>
    </w:p>
    <w:p w:rsidR="00104AA2" w:rsidRDefault="00104AA2" w:rsidP="00104AA2">
      <w:pPr>
        <w:rPr>
          <w:sz w:val="22"/>
          <w:szCs w:val="22"/>
        </w:rPr>
      </w:pPr>
    </w:p>
    <w:p w:rsidR="00104AA2" w:rsidRDefault="00104AA2" w:rsidP="00104AA2">
      <w:pPr>
        <w:rPr>
          <w:sz w:val="22"/>
          <w:szCs w:val="22"/>
        </w:rPr>
      </w:pPr>
    </w:p>
    <w:p w:rsidR="00104AA2" w:rsidRPr="00367E84" w:rsidRDefault="00104AA2" w:rsidP="00104AA2">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35"/>
        <w:gridCol w:w="9073"/>
      </w:tblGrid>
      <w:tr w:rsidR="00104AA2" w:rsidRPr="00367E84" w:rsidTr="007538A5">
        <w:trPr>
          <w:trHeight w:val="325"/>
        </w:trPr>
        <w:tc>
          <w:tcPr>
            <w:tcW w:w="5000" w:type="pct"/>
            <w:gridSpan w:val="2"/>
            <w:tcBorders>
              <w:bottom w:val="single" w:sz="4" w:space="0" w:color="auto"/>
            </w:tcBorders>
          </w:tcPr>
          <w:p w:rsidR="00104AA2" w:rsidRPr="00367E84" w:rsidRDefault="00104AA2" w:rsidP="007538A5">
            <w:pPr>
              <w:rPr>
                <w:b/>
              </w:rPr>
            </w:pPr>
            <w:r w:rsidRPr="00367E84">
              <w:rPr>
                <w:b/>
                <w:sz w:val="22"/>
                <w:szCs w:val="22"/>
              </w:rPr>
              <w:lastRenderedPageBreak/>
              <w:t xml:space="preserve"> </w:t>
            </w:r>
            <w:r w:rsidRPr="00367E84">
              <w:rPr>
                <w:b/>
                <w:bCs/>
                <w:sz w:val="22"/>
                <w:szCs w:val="22"/>
              </w:rPr>
              <w:t>Reference</w:t>
            </w:r>
            <w:r w:rsidRPr="00367E84">
              <w:rPr>
                <w:b/>
                <w:sz w:val="22"/>
                <w:szCs w:val="22"/>
              </w:rPr>
              <w:t xml:space="preserve"> Books:</w:t>
            </w:r>
          </w:p>
        </w:tc>
      </w:tr>
      <w:tr w:rsidR="00104AA2" w:rsidRPr="00367E84" w:rsidTr="007538A5">
        <w:trPr>
          <w:trHeight w:val="313"/>
        </w:trPr>
        <w:tc>
          <w:tcPr>
            <w:tcW w:w="178" w:type="pct"/>
            <w:tcBorders>
              <w:top w:val="single" w:sz="4" w:space="0" w:color="auto"/>
              <w:bottom w:val="single" w:sz="4" w:space="0" w:color="auto"/>
              <w:right w:val="single" w:sz="4" w:space="0" w:color="auto"/>
            </w:tcBorders>
          </w:tcPr>
          <w:p w:rsidR="00104AA2" w:rsidRPr="00164430" w:rsidRDefault="00104AA2" w:rsidP="007538A5">
            <w:pPr>
              <w:widowControl w:val="0"/>
              <w:contextualSpacing/>
              <w:jc w:val="both"/>
            </w:pPr>
            <w:r w:rsidRPr="00164430">
              <w:rPr>
                <w:sz w:val="22"/>
                <w:szCs w:val="22"/>
              </w:rPr>
              <w:t>1</w:t>
            </w:r>
          </w:p>
        </w:tc>
        <w:tc>
          <w:tcPr>
            <w:tcW w:w="4822" w:type="pct"/>
            <w:tcBorders>
              <w:top w:val="single" w:sz="4" w:space="0" w:color="auto"/>
              <w:left w:val="single" w:sz="4" w:space="0" w:color="auto"/>
              <w:bottom w:val="single" w:sz="4" w:space="0" w:color="auto"/>
            </w:tcBorders>
          </w:tcPr>
          <w:p w:rsidR="00104AA2" w:rsidRPr="00367E84" w:rsidRDefault="00104AA2" w:rsidP="007538A5">
            <w:pPr>
              <w:widowControl w:val="0"/>
              <w:contextualSpacing/>
              <w:jc w:val="both"/>
              <w:rPr>
                <w:bCs/>
              </w:rPr>
            </w:pPr>
            <w:r w:rsidRPr="00367E84">
              <w:rPr>
                <w:sz w:val="22"/>
                <w:szCs w:val="22"/>
              </w:rPr>
              <w:t>Fundamentals of Statistics (Vol. I and Vol. II), A. M. Go</w:t>
            </w:r>
            <w:r>
              <w:rPr>
                <w:sz w:val="22"/>
                <w:szCs w:val="22"/>
              </w:rPr>
              <w:t xml:space="preserve">on, M. K. Gupta and B. </w:t>
            </w:r>
            <w:proofErr w:type="spellStart"/>
            <w:r>
              <w:rPr>
                <w:sz w:val="22"/>
                <w:szCs w:val="22"/>
              </w:rPr>
              <w:t>Dasgupta</w:t>
            </w:r>
            <w:proofErr w:type="spellEnd"/>
            <w:r>
              <w:rPr>
                <w:sz w:val="22"/>
                <w:szCs w:val="22"/>
              </w:rPr>
              <w:t xml:space="preserve">, </w:t>
            </w:r>
            <w:r w:rsidRPr="00367E84">
              <w:rPr>
                <w:sz w:val="22"/>
                <w:szCs w:val="22"/>
              </w:rPr>
              <w:t>World Press Private Limited, 3rd Edition, 1968, ISBN-13:  978-8187567806.</w:t>
            </w:r>
          </w:p>
        </w:tc>
      </w:tr>
      <w:tr w:rsidR="00104AA2" w:rsidRPr="00367E84" w:rsidTr="007538A5">
        <w:trPr>
          <w:trHeight w:val="465"/>
        </w:trPr>
        <w:tc>
          <w:tcPr>
            <w:tcW w:w="178" w:type="pct"/>
            <w:tcBorders>
              <w:top w:val="single" w:sz="4" w:space="0" w:color="auto"/>
              <w:bottom w:val="single" w:sz="4" w:space="0" w:color="auto"/>
              <w:right w:val="single" w:sz="4" w:space="0" w:color="auto"/>
            </w:tcBorders>
          </w:tcPr>
          <w:p w:rsidR="00104AA2" w:rsidRPr="00367E84" w:rsidRDefault="00104AA2" w:rsidP="007538A5">
            <w:pPr>
              <w:widowControl w:val="0"/>
              <w:contextualSpacing/>
              <w:jc w:val="both"/>
              <w:rPr>
                <w:kern w:val="2"/>
                <w:lang w:eastAsia="zh-CN"/>
              </w:rPr>
            </w:pPr>
            <w:r w:rsidRPr="00367E84">
              <w:rPr>
                <w:kern w:val="2"/>
                <w:sz w:val="22"/>
                <w:szCs w:val="22"/>
                <w:lang w:eastAsia="zh-CN"/>
              </w:rPr>
              <w:t>2</w:t>
            </w:r>
          </w:p>
          <w:p w:rsidR="00104AA2" w:rsidRPr="00367E84" w:rsidRDefault="00104AA2" w:rsidP="007538A5">
            <w:pPr>
              <w:widowControl w:val="0"/>
              <w:contextualSpacing/>
              <w:jc w:val="both"/>
              <w:rPr>
                <w:kern w:val="2"/>
                <w:lang w:eastAsia="zh-CN"/>
              </w:rPr>
            </w:pPr>
          </w:p>
        </w:tc>
        <w:tc>
          <w:tcPr>
            <w:tcW w:w="4822" w:type="pct"/>
            <w:tcBorders>
              <w:top w:val="single" w:sz="4" w:space="0" w:color="auto"/>
              <w:left w:val="single" w:sz="4" w:space="0" w:color="auto"/>
              <w:bottom w:val="single" w:sz="4" w:space="0" w:color="auto"/>
            </w:tcBorders>
          </w:tcPr>
          <w:p w:rsidR="00104AA2" w:rsidRPr="00367E84" w:rsidRDefault="00104AA2" w:rsidP="007538A5">
            <w:pPr>
              <w:widowControl w:val="0"/>
              <w:contextualSpacing/>
              <w:jc w:val="both"/>
              <w:rPr>
                <w:bCs/>
              </w:rPr>
            </w:pPr>
            <w:r w:rsidRPr="00367E84">
              <w:rPr>
                <w:sz w:val="22"/>
                <w:szCs w:val="22"/>
              </w:rPr>
              <w:t xml:space="preserve">Applied Statistics and Probability for Engineers, D. C. Montgomery and G. C. </w:t>
            </w:r>
            <w:proofErr w:type="spellStart"/>
            <w:r w:rsidRPr="00367E84">
              <w:rPr>
                <w:sz w:val="22"/>
                <w:szCs w:val="22"/>
              </w:rPr>
              <w:t>Runger</w:t>
            </w:r>
            <w:proofErr w:type="spellEnd"/>
            <w:r w:rsidRPr="00367E84">
              <w:rPr>
                <w:sz w:val="22"/>
                <w:szCs w:val="22"/>
              </w:rPr>
              <w:t>, John Wiley &amp; Sons, Inc., 3rd Edition, 2003,  ISBN 0-471-20454-4.</w:t>
            </w:r>
          </w:p>
        </w:tc>
      </w:tr>
      <w:tr w:rsidR="00104AA2" w:rsidRPr="00367E84" w:rsidTr="007538A5">
        <w:trPr>
          <w:trHeight w:val="540"/>
        </w:trPr>
        <w:tc>
          <w:tcPr>
            <w:tcW w:w="178" w:type="pct"/>
            <w:tcBorders>
              <w:top w:val="single" w:sz="4" w:space="0" w:color="auto"/>
              <w:right w:val="single" w:sz="4" w:space="0" w:color="auto"/>
            </w:tcBorders>
          </w:tcPr>
          <w:p w:rsidR="00104AA2" w:rsidRPr="00367E84" w:rsidRDefault="00104AA2" w:rsidP="007538A5">
            <w:pPr>
              <w:widowControl w:val="0"/>
              <w:contextualSpacing/>
              <w:jc w:val="both"/>
              <w:rPr>
                <w:kern w:val="2"/>
                <w:lang w:eastAsia="zh-CN"/>
              </w:rPr>
            </w:pPr>
          </w:p>
          <w:p w:rsidR="00104AA2" w:rsidRPr="00367E84" w:rsidRDefault="00104AA2" w:rsidP="007538A5">
            <w:pPr>
              <w:widowControl w:val="0"/>
              <w:contextualSpacing/>
              <w:jc w:val="both"/>
              <w:rPr>
                <w:kern w:val="2"/>
                <w:lang w:eastAsia="zh-CN"/>
              </w:rPr>
            </w:pPr>
            <w:r w:rsidRPr="00367E84">
              <w:rPr>
                <w:kern w:val="2"/>
                <w:sz w:val="22"/>
                <w:szCs w:val="22"/>
                <w:lang w:eastAsia="zh-CN"/>
              </w:rPr>
              <w:t>3</w:t>
            </w:r>
          </w:p>
        </w:tc>
        <w:tc>
          <w:tcPr>
            <w:tcW w:w="4822" w:type="pct"/>
            <w:tcBorders>
              <w:top w:val="single" w:sz="4" w:space="0" w:color="auto"/>
              <w:left w:val="single" w:sz="4" w:space="0" w:color="auto"/>
            </w:tcBorders>
          </w:tcPr>
          <w:p w:rsidR="00104AA2" w:rsidRPr="00367E84" w:rsidRDefault="00104AA2" w:rsidP="007538A5">
            <w:pPr>
              <w:widowControl w:val="0"/>
              <w:contextualSpacing/>
              <w:jc w:val="both"/>
              <w:rPr>
                <w:bCs/>
              </w:rPr>
            </w:pPr>
            <w:r w:rsidRPr="00367E84">
              <w:rPr>
                <w:sz w:val="22"/>
                <w:szCs w:val="22"/>
              </w:rPr>
              <w:t>Fundamentals of Mathematical Statistic - A Modern Approach, S.C. Gupta, V.K. Kapoor, S Chand Publications, 10th Edition,  2000,  ISBN 81-7014-791-3.</w:t>
            </w:r>
          </w:p>
        </w:tc>
      </w:tr>
      <w:tr w:rsidR="00104AA2" w:rsidRPr="00367E84" w:rsidTr="007538A5">
        <w:trPr>
          <w:trHeight w:val="378"/>
        </w:trPr>
        <w:tc>
          <w:tcPr>
            <w:tcW w:w="178" w:type="pct"/>
            <w:tcBorders>
              <w:right w:val="single" w:sz="4" w:space="0" w:color="auto"/>
            </w:tcBorders>
          </w:tcPr>
          <w:p w:rsidR="00104AA2" w:rsidRPr="00367E84" w:rsidRDefault="00104AA2" w:rsidP="007538A5">
            <w:pPr>
              <w:widowControl w:val="0"/>
              <w:contextualSpacing/>
              <w:jc w:val="both"/>
              <w:rPr>
                <w:kern w:val="2"/>
                <w:lang w:eastAsia="zh-CN"/>
              </w:rPr>
            </w:pPr>
            <w:r w:rsidRPr="00367E84">
              <w:rPr>
                <w:kern w:val="2"/>
                <w:sz w:val="22"/>
                <w:szCs w:val="22"/>
                <w:lang w:eastAsia="zh-CN"/>
              </w:rPr>
              <w:t>4</w:t>
            </w:r>
          </w:p>
          <w:p w:rsidR="00104AA2" w:rsidRPr="00367E84" w:rsidRDefault="00104AA2" w:rsidP="007538A5">
            <w:pPr>
              <w:widowControl w:val="0"/>
              <w:contextualSpacing/>
              <w:jc w:val="both"/>
            </w:pPr>
          </w:p>
        </w:tc>
        <w:tc>
          <w:tcPr>
            <w:tcW w:w="4822" w:type="pct"/>
            <w:tcBorders>
              <w:left w:val="single" w:sz="4" w:space="0" w:color="auto"/>
            </w:tcBorders>
          </w:tcPr>
          <w:p w:rsidR="00104AA2" w:rsidRPr="00367E84" w:rsidRDefault="00104AA2" w:rsidP="007538A5">
            <w:pPr>
              <w:widowControl w:val="0"/>
              <w:contextualSpacing/>
              <w:jc w:val="both"/>
              <w:rPr>
                <w:bCs/>
                <w:kern w:val="2"/>
                <w:lang w:eastAsia="zh-CN"/>
              </w:rPr>
            </w:pPr>
            <w:r w:rsidRPr="00367E84">
              <w:rPr>
                <w:sz w:val="22"/>
                <w:szCs w:val="22"/>
              </w:rPr>
              <w:t>Regression Analy</w:t>
            </w:r>
            <w:r>
              <w:rPr>
                <w:sz w:val="22"/>
                <w:szCs w:val="22"/>
              </w:rPr>
              <w:t>sis: Concepts and Applications,</w:t>
            </w:r>
            <w:r w:rsidRPr="00367E84">
              <w:rPr>
                <w:sz w:val="22"/>
                <w:szCs w:val="22"/>
              </w:rPr>
              <w:t xml:space="preserve"> F. A. </w:t>
            </w:r>
            <w:proofErr w:type="spellStart"/>
            <w:r w:rsidRPr="00367E84">
              <w:rPr>
                <w:sz w:val="22"/>
                <w:szCs w:val="22"/>
              </w:rPr>
              <w:t>Graybill</w:t>
            </w:r>
            <w:proofErr w:type="spellEnd"/>
            <w:r w:rsidRPr="00367E84">
              <w:rPr>
                <w:sz w:val="22"/>
                <w:szCs w:val="22"/>
              </w:rPr>
              <w:t xml:space="preserve"> and H. K. </w:t>
            </w:r>
            <w:proofErr w:type="spellStart"/>
            <w:r w:rsidRPr="00367E84">
              <w:rPr>
                <w:sz w:val="22"/>
                <w:szCs w:val="22"/>
              </w:rPr>
              <w:t>Iyer</w:t>
            </w:r>
            <w:proofErr w:type="spellEnd"/>
            <w:r w:rsidRPr="00367E84">
              <w:rPr>
                <w:sz w:val="22"/>
                <w:szCs w:val="22"/>
              </w:rPr>
              <w:t>, Belmont, Calif.: Duxbury Press, 1994, ISBN-13: 978-0534198695.</w:t>
            </w:r>
          </w:p>
        </w:tc>
      </w:tr>
    </w:tbl>
    <w:p w:rsidR="00104AA2" w:rsidRPr="00367E84" w:rsidRDefault="00104AA2" w:rsidP="00104AA2">
      <w:pPr>
        <w:rPr>
          <w:b/>
          <w:sz w:val="22"/>
          <w:szCs w:val="22"/>
        </w:rPr>
      </w:pPr>
    </w:p>
    <w:p w:rsidR="00DB2564" w:rsidRPr="00367E84" w:rsidRDefault="00DB2564" w:rsidP="00DB2564">
      <w:pPr>
        <w:rPr>
          <w:b/>
          <w:sz w:val="22"/>
          <w:szCs w:val="22"/>
        </w:rPr>
      </w:pPr>
      <w:r w:rsidRPr="00367E84">
        <w:rPr>
          <w:b/>
          <w:sz w:val="22"/>
          <w:szCs w:val="22"/>
        </w:rPr>
        <w:t>Continuous Internal Evaluation (CIE); Theory (100 Marks)</w:t>
      </w:r>
    </w:p>
    <w:p w:rsidR="00DB2564" w:rsidRDefault="00DB2564" w:rsidP="00DB2564">
      <w:pPr>
        <w:pStyle w:val="ListParagraph"/>
        <w:tabs>
          <w:tab w:val="left" w:pos="720"/>
        </w:tabs>
        <w:autoSpaceDE w:val="0"/>
        <w:autoSpaceDN w:val="0"/>
        <w:adjustRightInd w:val="0"/>
        <w:ind w:left="0"/>
        <w:jc w:val="both"/>
        <w:rPr>
          <w:sz w:val="22"/>
        </w:rPr>
      </w:pPr>
      <w:r w:rsidRPr="00367E84">
        <w:rPr>
          <w:sz w:val="22"/>
        </w:rPr>
        <w:t>CIE is executed by way of quizzes (Q), tests (T) and assignments. A minimum of two quizzes are conducted and each quiz is evaluated for 10 marks adding up to 20 marks. Faculty may adopt innovative methods for cond</w:t>
      </w:r>
      <w:r>
        <w:rPr>
          <w:sz w:val="22"/>
        </w:rPr>
        <w:t>ucting quizzes effectively. T</w:t>
      </w:r>
      <w:r w:rsidRPr="00367E84">
        <w:rPr>
          <w:sz w:val="22"/>
        </w:rPr>
        <w:t xml:space="preserve">hree tests are conducted for 50 marks each and the sum of the marks scored from three tests is reduced to 50 marks. A minimum of two assignments are given with a combination of two components among 1) solving innovative problems 2) seminar/new developments in the related course 3) Laboratory/field work 4) </w:t>
      </w:r>
      <w:r>
        <w:rPr>
          <w:sz w:val="22"/>
        </w:rPr>
        <w:t>Minor</w:t>
      </w:r>
      <w:r w:rsidRPr="00367E84">
        <w:rPr>
          <w:sz w:val="22"/>
        </w:rPr>
        <w:t xml:space="preserve"> project. </w:t>
      </w:r>
    </w:p>
    <w:p w:rsidR="00DB2564" w:rsidRPr="00D629F1" w:rsidRDefault="00DB2564" w:rsidP="00DB2564">
      <w:pPr>
        <w:jc w:val="both"/>
        <w:rPr>
          <w:sz w:val="22"/>
        </w:rPr>
      </w:pPr>
      <w:r w:rsidRPr="00D629F1">
        <w:rPr>
          <w:b/>
          <w:bCs/>
          <w:sz w:val="22"/>
        </w:rPr>
        <w:t>Total CIE (Q+T+A) is 20+50+30=100 Marks.</w:t>
      </w:r>
    </w:p>
    <w:p w:rsidR="00DB2564" w:rsidRPr="00367E84" w:rsidRDefault="00DB2564" w:rsidP="00DB2564">
      <w:pPr>
        <w:jc w:val="both"/>
        <w:rPr>
          <w:sz w:val="22"/>
          <w:szCs w:val="22"/>
        </w:rPr>
      </w:pPr>
    </w:p>
    <w:p w:rsidR="00DB2564" w:rsidRPr="00367E84" w:rsidRDefault="00DB2564" w:rsidP="00DB2564">
      <w:pPr>
        <w:jc w:val="both"/>
        <w:rPr>
          <w:b/>
          <w:sz w:val="22"/>
          <w:szCs w:val="22"/>
        </w:rPr>
      </w:pPr>
      <w:r w:rsidRPr="00367E84">
        <w:rPr>
          <w:b/>
          <w:sz w:val="22"/>
          <w:szCs w:val="22"/>
        </w:rPr>
        <w:t>Scheme of Semester End Examination (SEE) for 100 marks:</w:t>
      </w:r>
    </w:p>
    <w:p w:rsidR="00DB2564" w:rsidRPr="00367E84" w:rsidRDefault="00DB2564" w:rsidP="00DB2564">
      <w:pPr>
        <w:jc w:val="both"/>
        <w:rPr>
          <w:sz w:val="22"/>
          <w:szCs w:val="22"/>
        </w:rPr>
      </w:pPr>
      <w:r w:rsidRPr="00367E84">
        <w:rPr>
          <w:sz w:val="22"/>
          <w:szCs w:val="22"/>
        </w:rPr>
        <w:t>The question paper will have FIVE questions with internal choice from each unit. Each question will carry 20 marks. Student will have to answer one full question from each unit.</w:t>
      </w:r>
    </w:p>
    <w:p w:rsidR="001E1241" w:rsidRPr="00367E84" w:rsidRDefault="001E1241" w:rsidP="001E1241">
      <w:pPr>
        <w:jc w:val="both"/>
        <w:rPr>
          <w:sz w:val="22"/>
          <w:szCs w:val="22"/>
        </w:rPr>
      </w:pPr>
    </w:p>
    <w:p w:rsidR="001E1241" w:rsidRPr="00367E84" w:rsidRDefault="001E1241" w:rsidP="001E1241">
      <w:pPr>
        <w:jc w:val="both"/>
        <w:rPr>
          <w:sz w:val="22"/>
          <w:szCs w:val="22"/>
        </w:rPr>
      </w:pPr>
    </w:p>
    <w:p w:rsidR="00181453" w:rsidRPr="00367E84" w:rsidRDefault="00181453" w:rsidP="00181453">
      <w:pPr>
        <w:jc w:val="both"/>
        <w:rPr>
          <w:sz w:val="22"/>
          <w:szCs w:val="22"/>
        </w:rPr>
      </w:pPr>
    </w:p>
    <w:p w:rsidR="00181453" w:rsidRPr="00367E84" w:rsidRDefault="00181453" w:rsidP="00181453">
      <w:pPr>
        <w:jc w:val="both"/>
        <w:rPr>
          <w:sz w:val="22"/>
          <w:szCs w:val="22"/>
        </w:rPr>
      </w:pPr>
    </w:p>
    <w:p w:rsidR="00181453" w:rsidRPr="00367E84" w:rsidRDefault="00181453">
      <w:pPr>
        <w:spacing w:after="200" w:line="276" w:lineRule="auto"/>
        <w:rPr>
          <w:sz w:val="22"/>
          <w:szCs w:val="22"/>
        </w:rPr>
      </w:pPr>
      <w:r w:rsidRPr="00367E84">
        <w:rPr>
          <w:sz w:val="22"/>
          <w:szCs w:val="22"/>
        </w:rPr>
        <w:br w:type="page"/>
      </w:r>
      <w:bookmarkStart w:id="0" w:name="_GoBack"/>
      <w:bookmarkEnd w:id="0"/>
    </w:p>
    <w:p w:rsidR="00BA2C20" w:rsidRPr="00367E84" w:rsidRDefault="00816CA7" w:rsidP="0046752A">
      <w:pPr>
        <w:jc w:val="center"/>
        <w:rPr>
          <w:b/>
          <w:sz w:val="28"/>
        </w:rPr>
      </w:pPr>
      <w:r w:rsidRPr="00367E84">
        <w:rPr>
          <w:b/>
          <w:bCs/>
          <w:sz w:val="28"/>
          <w:lang w:val="en-US"/>
        </w:rPr>
        <w:lastRenderedPageBreak/>
        <w:t>Curriculum Design Process</w:t>
      </w:r>
    </w:p>
    <w:p w:rsidR="00816CA7" w:rsidRPr="00367E84" w:rsidRDefault="00816CA7" w:rsidP="00816CA7">
      <w:pPr>
        <w:jc w:val="center"/>
        <w:rPr>
          <w:b/>
          <w:sz w:val="28"/>
        </w:rPr>
      </w:pPr>
      <w:r w:rsidRPr="00367E84">
        <w:rPr>
          <w:b/>
          <w:noProof/>
          <w:sz w:val="28"/>
        </w:rPr>
        <w:drawing>
          <wp:inline distT="0" distB="0" distL="0" distR="0">
            <wp:extent cx="5188585" cy="3859530"/>
            <wp:effectExtent l="19050" t="0" r="0" b="0"/>
            <wp:docPr id="8" name="Picture 2" descr="C:\Users\RVCIVIL\Downloads\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VCIVIL\Downloads\Picture2.png"/>
                    <pic:cNvPicPr>
                      <a:picLocks noChangeAspect="1" noChangeArrowheads="1"/>
                    </pic:cNvPicPr>
                  </pic:nvPicPr>
                  <pic:blipFill>
                    <a:blip r:embed="rId15" cstate="print"/>
                    <a:srcRect/>
                    <a:stretch>
                      <a:fillRect/>
                    </a:stretch>
                  </pic:blipFill>
                  <pic:spPr bwMode="auto">
                    <a:xfrm>
                      <a:off x="0" y="0"/>
                      <a:ext cx="5188585" cy="3859530"/>
                    </a:xfrm>
                    <a:prstGeom prst="rect">
                      <a:avLst/>
                    </a:prstGeom>
                    <a:noFill/>
                    <a:ln w="9525">
                      <a:noFill/>
                      <a:miter lim="800000"/>
                      <a:headEnd/>
                      <a:tailEnd/>
                    </a:ln>
                  </pic:spPr>
                </pic:pic>
              </a:graphicData>
            </a:graphic>
          </wp:inline>
        </w:drawing>
      </w:r>
    </w:p>
    <w:p w:rsidR="00816CA7" w:rsidRPr="00367E84" w:rsidRDefault="00816CA7" w:rsidP="00816CA7">
      <w:pPr>
        <w:rPr>
          <w:b/>
          <w:bCs/>
          <w:sz w:val="28"/>
          <w:lang w:val="en-US"/>
        </w:rPr>
      </w:pPr>
    </w:p>
    <w:p w:rsidR="00816CA7" w:rsidRPr="00367E84" w:rsidRDefault="00816CA7" w:rsidP="00816CA7">
      <w:pPr>
        <w:jc w:val="center"/>
        <w:rPr>
          <w:b/>
          <w:sz w:val="28"/>
          <w:lang w:val="en-US"/>
        </w:rPr>
      </w:pPr>
      <w:r w:rsidRPr="00367E84">
        <w:rPr>
          <w:b/>
          <w:bCs/>
          <w:sz w:val="28"/>
          <w:lang w:val="en-US"/>
        </w:rPr>
        <w:t xml:space="preserve">Academic Planning </w:t>
      </w:r>
      <w:proofErr w:type="gramStart"/>
      <w:r w:rsidRPr="00367E84">
        <w:rPr>
          <w:b/>
          <w:bCs/>
          <w:sz w:val="28"/>
          <w:lang w:val="en-US"/>
        </w:rPr>
        <w:t>And</w:t>
      </w:r>
      <w:proofErr w:type="gramEnd"/>
      <w:r w:rsidRPr="00367E84">
        <w:rPr>
          <w:b/>
          <w:bCs/>
          <w:sz w:val="28"/>
          <w:lang w:val="en-US"/>
        </w:rPr>
        <w:t xml:space="preserve"> Implementation</w:t>
      </w:r>
    </w:p>
    <w:p w:rsidR="00816CA7" w:rsidRPr="00367E84" w:rsidRDefault="00816CA7" w:rsidP="00816CA7">
      <w:pPr>
        <w:rPr>
          <w:b/>
          <w:sz w:val="28"/>
        </w:rPr>
      </w:pPr>
      <w:r w:rsidRPr="00367E84">
        <w:rPr>
          <w:b/>
          <w:noProof/>
          <w:sz w:val="28"/>
        </w:rPr>
        <w:drawing>
          <wp:inline distT="0" distB="0" distL="0" distR="0">
            <wp:extent cx="5730875" cy="4008755"/>
            <wp:effectExtent l="19050" t="0" r="3175" b="0"/>
            <wp:docPr id="7" name="Picture 2" descr="https://documents.lucidchart.com/documents/9a821037-d4a2-4257-9b16-c2394914f324/pages/eNbqbEM6f5NI?a=1260&amp;x=-57&amp;y=44&amp;w=1683&amp;h=1229&amp;store=1&amp;accept=image%2F*&amp;auth=LCA%208cea0b71966da01f0723e7cbdbe69ebd75ed333a-ts%3D147495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lucidchart.com/documents/9a821037-d4a2-4257-9b16-c2394914f324/pages/eNbqbEM6f5NI?a=1260&amp;x=-57&amp;y=44&amp;w=1683&amp;h=1229&amp;store=1&amp;accept=image%2F*&amp;auth=LCA%208cea0b71966da01f0723e7cbdbe69ebd75ed333a-ts%3D1474959968"/>
                    <pic:cNvPicPr>
                      <a:picLocks noChangeAspect="1" noChangeArrowheads="1"/>
                    </pic:cNvPicPr>
                  </pic:nvPicPr>
                  <pic:blipFill>
                    <a:blip r:embed="rId16" cstate="print"/>
                    <a:srcRect/>
                    <a:stretch>
                      <a:fillRect/>
                    </a:stretch>
                  </pic:blipFill>
                  <pic:spPr bwMode="auto">
                    <a:xfrm>
                      <a:off x="0" y="0"/>
                      <a:ext cx="5730875" cy="4008755"/>
                    </a:xfrm>
                    <a:prstGeom prst="rect">
                      <a:avLst/>
                    </a:prstGeom>
                    <a:noFill/>
                    <a:ln w="9525">
                      <a:noFill/>
                      <a:miter lim="800000"/>
                      <a:headEnd/>
                      <a:tailEnd/>
                    </a:ln>
                  </pic:spPr>
                </pic:pic>
              </a:graphicData>
            </a:graphic>
          </wp:inline>
        </w:drawing>
      </w:r>
    </w:p>
    <w:p w:rsidR="00816CA7" w:rsidRPr="00367E84" w:rsidRDefault="00816CA7" w:rsidP="00816CA7">
      <w:pPr>
        <w:jc w:val="center"/>
        <w:rPr>
          <w:b/>
          <w:bCs/>
          <w:sz w:val="28"/>
          <w:lang w:val="en-US"/>
        </w:rPr>
      </w:pPr>
    </w:p>
    <w:p w:rsidR="00816CA7" w:rsidRPr="00367E84" w:rsidRDefault="00816CA7" w:rsidP="00816CA7">
      <w:pPr>
        <w:jc w:val="center"/>
        <w:rPr>
          <w:b/>
          <w:sz w:val="28"/>
          <w:lang w:val="en-US"/>
        </w:rPr>
      </w:pPr>
      <w:r w:rsidRPr="00367E84">
        <w:rPr>
          <w:b/>
          <w:bCs/>
          <w:sz w:val="28"/>
          <w:lang w:val="en-US"/>
        </w:rPr>
        <w:lastRenderedPageBreak/>
        <w:t xml:space="preserve">Process </w:t>
      </w:r>
      <w:r w:rsidR="00306E3D" w:rsidRPr="00367E84">
        <w:rPr>
          <w:b/>
          <w:bCs/>
          <w:sz w:val="28"/>
          <w:lang w:val="en-US"/>
        </w:rPr>
        <w:t>for</w:t>
      </w:r>
      <w:r w:rsidRPr="00367E84">
        <w:rPr>
          <w:b/>
          <w:bCs/>
          <w:sz w:val="28"/>
          <w:lang w:val="en-US"/>
        </w:rPr>
        <w:t xml:space="preserve"> Course Outcome Attainment</w:t>
      </w:r>
    </w:p>
    <w:p w:rsidR="00816CA7" w:rsidRPr="00367E84" w:rsidRDefault="00816CA7" w:rsidP="00816CA7">
      <w:pPr>
        <w:jc w:val="center"/>
        <w:rPr>
          <w:b/>
          <w:sz w:val="28"/>
        </w:rPr>
      </w:pPr>
      <w:r w:rsidRPr="00367E84">
        <w:rPr>
          <w:b/>
          <w:noProof/>
          <w:sz w:val="28"/>
        </w:rPr>
        <w:drawing>
          <wp:inline distT="0" distB="0" distL="0" distR="0">
            <wp:extent cx="4401820" cy="3604260"/>
            <wp:effectExtent l="19050" t="0" r="0" b="0"/>
            <wp:docPr id="6" name="Picture 4" descr="https://documents.lucidchart.com/documents/cc470140-62f8-46fd-a443-5f6730185b41/pages/0_0?a=825&amp;x=153&amp;y=14&amp;w=1030&amp;h=845&amp;store=1&amp;accept=image%2F*&amp;auth=LCA%20ab92ca6c66977d61fb21e744cd546fa50c87fb04-ts%3D147618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lucidchart.com/documents/cc470140-62f8-46fd-a443-5f6730185b41/pages/0_0?a=825&amp;x=153&amp;y=14&amp;w=1030&amp;h=845&amp;store=1&amp;accept=image%2F*&amp;auth=LCA%20ab92ca6c66977d61fb21e744cd546fa50c87fb04-ts%3D1476180149"/>
                    <pic:cNvPicPr>
                      <a:picLocks noChangeAspect="1" noChangeArrowheads="1"/>
                    </pic:cNvPicPr>
                  </pic:nvPicPr>
                  <pic:blipFill>
                    <a:blip r:embed="rId17" cstate="print"/>
                    <a:srcRect/>
                    <a:stretch>
                      <a:fillRect/>
                    </a:stretch>
                  </pic:blipFill>
                  <pic:spPr bwMode="auto">
                    <a:xfrm>
                      <a:off x="0" y="0"/>
                      <a:ext cx="4401820" cy="3604260"/>
                    </a:xfrm>
                    <a:prstGeom prst="rect">
                      <a:avLst/>
                    </a:prstGeom>
                    <a:noFill/>
                    <a:ln w="9525">
                      <a:noFill/>
                      <a:miter lim="800000"/>
                      <a:headEnd/>
                      <a:tailEnd/>
                    </a:ln>
                  </pic:spPr>
                </pic:pic>
              </a:graphicData>
            </a:graphic>
          </wp:inline>
        </w:drawing>
      </w:r>
    </w:p>
    <w:p w:rsidR="00816CA7" w:rsidRPr="00367E84" w:rsidRDefault="00816CA7" w:rsidP="00816CA7">
      <w:pPr>
        <w:jc w:val="center"/>
        <w:rPr>
          <w:b/>
          <w:sz w:val="28"/>
        </w:rPr>
      </w:pPr>
    </w:p>
    <w:p w:rsidR="00816CA7" w:rsidRPr="00367E84" w:rsidRDefault="00816CA7" w:rsidP="00816CA7">
      <w:pPr>
        <w:jc w:val="center"/>
        <w:rPr>
          <w:b/>
          <w:sz w:val="28"/>
        </w:rPr>
      </w:pPr>
      <w:r w:rsidRPr="00367E84">
        <w:rPr>
          <w:b/>
          <w:sz w:val="28"/>
        </w:rPr>
        <w:t>Final CO Attainment Process</w:t>
      </w:r>
    </w:p>
    <w:p w:rsidR="00816CA7" w:rsidRPr="00367E84" w:rsidRDefault="00816CA7" w:rsidP="00816CA7">
      <w:pPr>
        <w:rPr>
          <w:b/>
          <w:sz w:val="28"/>
        </w:rPr>
      </w:pPr>
      <w:r w:rsidRPr="00367E84">
        <w:rPr>
          <w:b/>
          <w:noProof/>
          <w:sz w:val="28"/>
        </w:rPr>
        <w:drawing>
          <wp:inline distT="0" distB="0" distL="0" distR="0">
            <wp:extent cx="5730875" cy="4316730"/>
            <wp:effectExtent l="19050" t="0" r="3175" b="0"/>
            <wp:docPr id="1" name="Picture 4" descr="https://documents.lucidchart.com/documents/6a459baf-69c6-43fb-81af-9880831d23fa/pages/0_0?a=919&amp;x=17&amp;y=59&amp;w=1386&amp;h=911&amp;store=1&amp;accept=image%2F*&amp;auth=LCA%201c5a04bb074b8eb24e44d85e0707e41b09cf8a1c-ts%3D147496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lucidchart.com/documents/6a459baf-69c6-43fb-81af-9880831d23fa/pages/0_0?a=919&amp;x=17&amp;y=59&amp;w=1386&amp;h=911&amp;store=1&amp;accept=image%2F*&amp;auth=LCA%201c5a04bb074b8eb24e44d85e0707e41b09cf8a1c-ts%3D1474964077"/>
                    <pic:cNvPicPr>
                      <a:picLocks noChangeAspect="1" noChangeArrowheads="1"/>
                    </pic:cNvPicPr>
                  </pic:nvPicPr>
                  <pic:blipFill>
                    <a:blip r:embed="rId18" cstate="print"/>
                    <a:srcRect/>
                    <a:stretch>
                      <a:fillRect/>
                    </a:stretch>
                  </pic:blipFill>
                  <pic:spPr bwMode="auto">
                    <a:xfrm>
                      <a:off x="0" y="0"/>
                      <a:ext cx="5730875" cy="4316730"/>
                    </a:xfrm>
                    <a:prstGeom prst="rect">
                      <a:avLst/>
                    </a:prstGeom>
                    <a:noFill/>
                    <a:ln w="9525">
                      <a:noFill/>
                      <a:miter lim="800000"/>
                      <a:headEnd/>
                      <a:tailEnd/>
                    </a:ln>
                  </pic:spPr>
                </pic:pic>
              </a:graphicData>
            </a:graphic>
          </wp:inline>
        </w:drawing>
      </w:r>
    </w:p>
    <w:p w:rsidR="00816CA7" w:rsidRPr="00367E84" w:rsidRDefault="00816CA7" w:rsidP="00816CA7">
      <w:pPr>
        <w:jc w:val="center"/>
        <w:rPr>
          <w:b/>
          <w:sz w:val="28"/>
        </w:rPr>
      </w:pPr>
      <w:r w:rsidRPr="00367E84">
        <w:rPr>
          <w:b/>
          <w:sz w:val="28"/>
        </w:rPr>
        <w:br w:type="page"/>
      </w:r>
      <w:r w:rsidRPr="00367E84">
        <w:rPr>
          <w:b/>
          <w:bCs/>
          <w:sz w:val="28"/>
          <w:lang w:val="en-US"/>
        </w:rPr>
        <w:lastRenderedPageBreak/>
        <w:t>Program Outcome Attainment Process</w:t>
      </w:r>
    </w:p>
    <w:p w:rsidR="00816CA7" w:rsidRPr="00367E84" w:rsidRDefault="00816CA7" w:rsidP="00816CA7">
      <w:pPr>
        <w:tabs>
          <w:tab w:val="left" w:pos="3969"/>
        </w:tabs>
        <w:rPr>
          <w:b/>
          <w:sz w:val="28"/>
        </w:rPr>
      </w:pPr>
      <w:r w:rsidRPr="00367E84">
        <w:rPr>
          <w:b/>
          <w:noProof/>
          <w:sz w:val="28"/>
        </w:rPr>
        <w:drawing>
          <wp:inline distT="0" distB="0" distL="0" distR="0">
            <wp:extent cx="5029200" cy="446595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029200" cy="4465955"/>
                    </a:xfrm>
                    <a:prstGeom prst="rect">
                      <a:avLst/>
                    </a:prstGeom>
                    <a:noFill/>
                    <a:ln w="9525">
                      <a:noFill/>
                      <a:miter lim="800000"/>
                      <a:headEnd/>
                      <a:tailEnd/>
                    </a:ln>
                  </pic:spPr>
                </pic:pic>
              </a:graphicData>
            </a:graphic>
          </wp:inline>
        </w:drawing>
      </w:r>
    </w:p>
    <w:p w:rsidR="00816CA7" w:rsidRPr="00367E84" w:rsidRDefault="00816CA7" w:rsidP="00816CA7">
      <w:pPr>
        <w:rPr>
          <w:b/>
          <w:sz w:val="28"/>
        </w:rPr>
      </w:pPr>
    </w:p>
    <w:p w:rsidR="00A326B6" w:rsidRPr="00367E84" w:rsidRDefault="00A326B6" w:rsidP="00717BC5">
      <w:pPr>
        <w:spacing w:after="240"/>
        <w:rPr>
          <w:b/>
          <w:bCs/>
          <w:sz w:val="22"/>
          <w:szCs w:val="22"/>
        </w:rPr>
      </w:pPr>
    </w:p>
    <w:sectPr w:rsidR="00A326B6" w:rsidRPr="00367E84" w:rsidSect="004C1DFB">
      <w:headerReference w:type="default" r:id="rId20"/>
      <w:footerReference w:type="default" r:id="rId21"/>
      <w:pgSz w:w="11906" w:h="16838"/>
      <w:pgMar w:top="1440" w:right="1274"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AD" w:rsidRDefault="00CE74AD" w:rsidP="003C6B7F">
      <w:r>
        <w:separator/>
      </w:r>
    </w:p>
  </w:endnote>
  <w:endnote w:type="continuationSeparator" w:id="0">
    <w:p w:rsidR="00CE74AD" w:rsidRDefault="00CE74AD" w:rsidP="003C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A5" w:rsidRPr="00EA4C03" w:rsidRDefault="007538A5" w:rsidP="00EA4C03">
    <w:pPr>
      <w:pStyle w:val="Footer"/>
      <w:tabs>
        <w:tab w:val="clear" w:pos="9026"/>
      </w:tabs>
      <w:jc w:val="right"/>
      <w:rPr>
        <w:sz w:val="22"/>
        <w:szCs w:val="28"/>
      </w:rPr>
    </w:pPr>
    <w:r w:rsidRPr="00EA4C03">
      <w:rPr>
        <w:sz w:val="22"/>
        <w:szCs w:val="28"/>
      </w:rPr>
      <w:t xml:space="preserve">Computer Integrated Manufacturing </w:t>
    </w:r>
    <w:r w:rsidRPr="00EA4C03">
      <w:rPr>
        <w:sz w:val="22"/>
        <w:szCs w:val="28"/>
      </w:rPr>
      <w:tab/>
    </w:r>
    <w:r>
      <w:rPr>
        <w:sz w:val="22"/>
        <w:szCs w:val="28"/>
      </w:rPr>
      <w:t xml:space="preserve"> </w:t>
    </w:r>
    <w:r w:rsidRPr="00EA4C03">
      <w:rPr>
        <w:sz w:val="22"/>
        <w:szCs w:val="28"/>
      </w:rPr>
      <w:tab/>
    </w:r>
    <w:r w:rsidRPr="00EA4C03">
      <w:rPr>
        <w:sz w:val="22"/>
        <w:szCs w:val="28"/>
      </w:rPr>
      <w:tab/>
    </w:r>
    <w:r w:rsidRPr="00EA4C03">
      <w:rPr>
        <w:sz w:val="22"/>
        <w:szCs w:val="28"/>
      </w:rPr>
      <w:tab/>
    </w:r>
    <w:r w:rsidRPr="00EA4C03">
      <w:rPr>
        <w:sz w:val="22"/>
        <w:szCs w:val="28"/>
      </w:rPr>
      <w:tab/>
      <w:t xml:space="preserve">         </w:t>
    </w:r>
    <w:sdt>
      <w:sdtPr>
        <w:rPr>
          <w:sz w:val="22"/>
          <w:szCs w:val="28"/>
        </w:rPr>
        <w:id w:val="945199578"/>
        <w:docPartObj>
          <w:docPartGallery w:val="Page Numbers (Bottom of Page)"/>
          <w:docPartUnique/>
        </w:docPartObj>
      </w:sdtPr>
      <w:sdtContent>
        <w:r>
          <w:rPr>
            <w:sz w:val="22"/>
            <w:szCs w:val="28"/>
          </w:rPr>
          <w:t xml:space="preserve">Page </w:t>
        </w:r>
        <w:r w:rsidRPr="00EA4C03">
          <w:rPr>
            <w:sz w:val="22"/>
            <w:szCs w:val="28"/>
          </w:rPr>
          <w:fldChar w:fldCharType="begin"/>
        </w:r>
        <w:r w:rsidRPr="00EA4C03">
          <w:rPr>
            <w:sz w:val="22"/>
            <w:szCs w:val="28"/>
          </w:rPr>
          <w:instrText xml:space="preserve"> PAGE   \* MERGEFORMAT </w:instrText>
        </w:r>
        <w:r w:rsidRPr="00EA4C03">
          <w:rPr>
            <w:sz w:val="22"/>
            <w:szCs w:val="28"/>
          </w:rPr>
          <w:fldChar w:fldCharType="separate"/>
        </w:r>
        <w:r w:rsidR="00E55522">
          <w:rPr>
            <w:noProof/>
            <w:sz w:val="22"/>
            <w:szCs w:val="28"/>
          </w:rPr>
          <w:t>61</w:t>
        </w:r>
        <w:r w:rsidRPr="00EA4C03">
          <w:rPr>
            <w:noProof/>
            <w:sz w:val="22"/>
            <w:szCs w:val="28"/>
          </w:rPr>
          <w:fldChar w:fldCharType="end"/>
        </w:r>
        <w:r w:rsidRPr="00EA4C03">
          <w:rPr>
            <w:sz w:val="22"/>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AD" w:rsidRDefault="00CE74AD" w:rsidP="003C6B7F">
      <w:r>
        <w:separator/>
      </w:r>
    </w:p>
  </w:footnote>
  <w:footnote w:type="continuationSeparator" w:id="0">
    <w:p w:rsidR="00CE74AD" w:rsidRDefault="00CE74AD" w:rsidP="003C6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A5" w:rsidRPr="00367E84" w:rsidRDefault="007538A5" w:rsidP="00367E84">
    <w:pPr>
      <w:pStyle w:val="Header"/>
      <w:jc w:val="center"/>
      <w:rPr>
        <w:sz w:val="22"/>
        <w:szCs w:val="28"/>
        <w:lang w:val="en-US"/>
      </w:rPr>
    </w:pPr>
    <w:r w:rsidRPr="00367E84">
      <w:rPr>
        <w:sz w:val="22"/>
        <w:szCs w:val="28"/>
        <w:lang w:val="en-US"/>
      </w:rPr>
      <w:t>RV College of Engineering®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8DD6C72E"/>
    <w:name w:val="WWNum14"/>
    <w:lvl w:ilvl="0">
      <w:start w:val="1"/>
      <w:numFmt w:val="decimal"/>
      <w:lvlText w:val="%1."/>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D06E4E"/>
    <w:multiLevelType w:val="hybridMultilevel"/>
    <w:tmpl w:val="2A7C51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5774DCA"/>
    <w:multiLevelType w:val="hybridMultilevel"/>
    <w:tmpl w:val="93629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61A"/>
    <w:multiLevelType w:val="hybridMultilevel"/>
    <w:tmpl w:val="DB1410C6"/>
    <w:lvl w:ilvl="0" w:tplc="4009000F">
      <w:start w:val="1"/>
      <w:numFmt w:val="decimal"/>
      <w:lvlText w:val="%1."/>
      <w:lvlJc w:val="left"/>
      <w:pPr>
        <w:ind w:left="678"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095777E1"/>
    <w:multiLevelType w:val="multilevel"/>
    <w:tmpl w:val="E1D8AB9C"/>
    <w:lvl w:ilvl="0">
      <w:start w:val="1"/>
      <w:numFmt w:val="decimal"/>
      <w:lvlText w:val="%1."/>
      <w:lvlJc w:val="left"/>
      <w:pPr>
        <w:ind w:left="720" w:hanging="360"/>
      </w:pPr>
      <w:rPr>
        <w:rFonts w:hint="default"/>
      </w:rPr>
    </w:lvl>
    <w:lvl w:ilvl="1">
      <w:start w:val="1"/>
      <w:numFmt w:val="decimal"/>
      <w:lvlText w:val="CO%2:"/>
      <w:lvlJc w:val="left"/>
      <w:pPr>
        <w:tabs>
          <w:tab w:val="num" w:pos="786"/>
        </w:tabs>
        <w:ind w:left="786" w:hanging="360"/>
      </w:pPr>
      <w:rPr>
        <w:rFonts w:hint="default"/>
        <w:b/>
        <w:sz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A226284"/>
    <w:multiLevelType w:val="hybridMultilevel"/>
    <w:tmpl w:val="44861D1C"/>
    <w:lvl w:ilvl="0" w:tplc="4036A546">
      <w:start w:val="1"/>
      <w:numFmt w:val="decimal"/>
      <w:lvlText w:val="%1."/>
      <w:lvlJc w:val="left"/>
      <w:pPr>
        <w:tabs>
          <w:tab w:val="num" w:pos="0"/>
        </w:tabs>
        <w:ind w:left="720" w:hanging="360"/>
      </w:pPr>
      <w:rPr>
        <w:b w:val="0"/>
        <w:i w:val="0"/>
        <w:caps w:val="0"/>
        <w:vanish w:val="0"/>
        <w:webHidden w:val="0"/>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CA36B61"/>
    <w:multiLevelType w:val="hybridMultilevel"/>
    <w:tmpl w:val="65644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9F5457"/>
    <w:multiLevelType w:val="hybridMultilevel"/>
    <w:tmpl w:val="A82C1EDE"/>
    <w:lvl w:ilvl="0" w:tplc="04090001">
      <w:start w:val="1"/>
      <w:numFmt w:val="bullet"/>
      <w:lvlText w:val=""/>
      <w:lvlJc w:val="left"/>
      <w:pPr>
        <w:tabs>
          <w:tab w:val="num" w:pos="1560"/>
        </w:tabs>
        <w:ind w:left="1560" w:hanging="360"/>
      </w:pPr>
      <w:rPr>
        <w:rFonts w:ascii="Symbol" w:hAnsi="Symbol"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8">
    <w:nsid w:val="1EDE6D83"/>
    <w:multiLevelType w:val="hybridMultilevel"/>
    <w:tmpl w:val="3B1CF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3F065D"/>
    <w:multiLevelType w:val="hybridMultilevel"/>
    <w:tmpl w:val="2A7C51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7A52479"/>
    <w:multiLevelType w:val="hybridMultilevel"/>
    <w:tmpl w:val="E63AFC0A"/>
    <w:lvl w:ilvl="0" w:tplc="AEFC9BA4">
      <w:start w:val="1"/>
      <w:numFmt w:val="decimal"/>
      <w:lvlText w:val="PO%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CD5328"/>
    <w:multiLevelType w:val="hybridMultilevel"/>
    <w:tmpl w:val="F31AEF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F6D2AEA"/>
    <w:multiLevelType w:val="hybridMultilevel"/>
    <w:tmpl w:val="2A7C51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1BD501F"/>
    <w:multiLevelType w:val="hybridMultilevel"/>
    <w:tmpl w:val="93629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7451D9"/>
    <w:multiLevelType w:val="hybridMultilevel"/>
    <w:tmpl w:val="6FA45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060AE7"/>
    <w:multiLevelType w:val="hybridMultilevel"/>
    <w:tmpl w:val="D820C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367FC8"/>
    <w:multiLevelType w:val="hybridMultilevel"/>
    <w:tmpl w:val="D820C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3E54C5"/>
    <w:multiLevelType w:val="hybridMultilevel"/>
    <w:tmpl w:val="D820C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8B7C52"/>
    <w:multiLevelType w:val="hybridMultilevel"/>
    <w:tmpl w:val="D820C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FED266E"/>
    <w:multiLevelType w:val="hybridMultilevel"/>
    <w:tmpl w:val="6FA45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4365BD"/>
    <w:multiLevelType w:val="hybridMultilevel"/>
    <w:tmpl w:val="2A7C51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2057DFD"/>
    <w:multiLevelType w:val="multilevel"/>
    <w:tmpl w:val="6B46EB6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6"/>
  </w:num>
  <w:num w:numId="2">
    <w:abstractNumId w:val="15"/>
  </w:num>
  <w:num w:numId="3">
    <w:abstractNumId w:val="21"/>
  </w:num>
  <w:num w:numId="4">
    <w:abstractNumId w:val="16"/>
  </w:num>
  <w:num w:numId="5">
    <w:abstractNumId w:val="17"/>
  </w:num>
  <w:num w:numId="6">
    <w:abstractNumId w:val="14"/>
  </w:num>
  <w:num w:numId="7">
    <w:abstractNumId w:val="12"/>
  </w:num>
  <w:num w:numId="8">
    <w:abstractNumId w:val="13"/>
  </w:num>
  <w:num w:numId="9">
    <w:abstractNumId w:val="2"/>
  </w:num>
  <w:num w:numId="10">
    <w:abstractNumId w:val="19"/>
  </w:num>
  <w:num w:numId="11">
    <w:abstractNumId w:val="18"/>
  </w:num>
  <w:num w:numId="12">
    <w:abstractNumId w:val="1"/>
  </w:num>
  <w:num w:numId="13">
    <w:abstractNumId w:val="20"/>
  </w:num>
  <w:num w:numId="14">
    <w:abstractNumId w:val="9"/>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5E"/>
    <w:rsid w:val="00001195"/>
    <w:rsid w:val="00004752"/>
    <w:rsid w:val="00022B37"/>
    <w:rsid w:val="000248AD"/>
    <w:rsid w:val="000275FB"/>
    <w:rsid w:val="00027748"/>
    <w:rsid w:val="00027B7E"/>
    <w:rsid w:val="00035531"/>
    <w:rsid w:val="00042FCE"/>
    <w:rsid w:val="00046E3C"/>
    <w:rsid w:val="0005135C"/>
    <w:rsid w:val="00055329"/>
    <w:rsid w:val="00067B49"/>
    <w:rsid w:val="00071B72"/>
    <w:rsid w:val="0007738D"/>
    <w:rsid w:val="000A02C6"/>
    <w:rsid w:val="000A391D"/>
    <w:rsid w:val="000A458F"/>
    <w:rsid w:val="000B3E6F"/>
    <w:rsid w:val="000C02E8"/>
    <w:rsid w:val="000D0C19"/>
    <w:rsid w:val="000D1B75"/>
    <w:rsid w:val="000E1680"/>
    <w:rsid w:val="000E2DB9"/>
    <w:rsid w:val="000F44D5"/>
    <w:rsid w:val="000F4C28"/>
    <w:rsid w:val="00104AA2"/>
    <w:rsid w:val="00111046"/>
    <w:rsid w:val="001165AF"/>
    <w:rsid w:val="00123E4F"/>
    <w:rsid w:val="001262C6"/>
    <w:rsid w:val="00140578"/>
    <w:rsid w:val="00142AD7"/>
    <w:rsid w:val="00151737"/>
    <w:rsid w:val="001650D9"/>
    <w:rsid w:val="00170261"/>
    <w:rsid w:val="0017282F"/>
    <w:rsid w:val="0017379E"/>
    <w:rsid w:val="001803AF"/>
    <w:rsid w:val="00181453"/>
    <w:rsid w:val="001921B2"/>
    <w:rsid w:val="001944CA"/>
    <w:rsid w:val="001A360E"/>
    <w:rsid w:val="001A60D1"/>
    <w:rsid w:val="001A6BB4"/>
    <w:rsid w:val="001C002B"/>
    <w:rsid w:val="001C77C5"/>
    <w:rsid w:val="001D7174"/>
    <w:rsid w:val="001E1241"/>
    <w:rsid w:val="001E3CAA"/>
    <w:rsid w:val="001F5A49"/>
    <w:rsid w:val="00207EA0"/>
    <w:rsid w:val="00217FD3"/>
    <w:rsid w:val="002257C2"/>
    <w:rsid w:val="002265C0"/>
    <w:rsid w:val="00233980"/>
    <w:rsid w:val="0024181D"/>
    <w:rsid w:val="002431CA"/>
    <w:rsid w:val="002468F5"/>
    <w:rsid w:val="00251859"/>
    <w:rsid w:val="002528B3"/>
    <w:rsid w:val="0025290D"/>
    <w:rsid w:val="00257474"/>
    <w:rsid w:val="0027471A"/>
    <w:rsid w:val="002760ED"/>
    <w:rsid w:val="00290F35"/>
    <w:rsid w:val="00290FF7"/>
    <w:rsid w:val="002A3161"/>
    <w:rsid w:val="002A39B9"/>
    <w:rsid w:val="002A5465"/>
    <w:rsid w:val="002B23B6"/>
    <w:rsid w:val="002B6740"/>
    <w:rsid w:val="002C6467"/>
    <w:rsid w:val="002D4104"/>
    <w:rsid w:val="002F0B86"/>
    <w:rsid w:val="002F6053"/>
    <w:rsid w:val="002F76F2"/>
    <w:rsid w:val="00306E3D"/>
    <w:rsid w:val="003208CD"/>
    <w:rsid w:val="00331E2B"/>
    <w:rsid w:val="0033638B"/>
    <w:rsid w:val="00367B61"/>
    <w:rsid w:val="00367E84"/>
    <w:rsid w:val="00370349"/>
    <w:rsid w:val="00385423"/>
    <w:rsid w:val="00391F7D"/>
    <w:rsid w:val="00394E7A"/>
    <w:rsid w:val="003A2D2E"/>
    <w:rsid w:val="003B03CF"/>
    <w:rsid w:val="003B4096"/>
    <w:rsid w:val="003B5F4E"/>
    <w:rsid w:val="003C6B7F"/>
    <w:rsid w:val="003C7F19"/>
    <w:rsid w:val="003D5F35"/>
    <w:rsid w:val="003E2F6E"/>
    <w:rsid w:val="003E4297"/>
    <w:rsid w:val="003F1C27"/>
    <w:rsid w:val="004008EA"/>
    <w:rsid w:val="00422297"/>
    <w:rsid w:val="00432C1E"/>
    <w:rsid w:val="0044511C"/>
    <w:rsid w:val="00453F6B"/>
    <w:rsid w:val="00462BF6"/>
    <w:rsid w:val="00467482"/>
    <w:rsid w:val="0046752A"/>
    <w:rsid w:val="00485553"/>
    <w:rsid w:val="004929B2"/>
    <w:rsid w:val="004A5B95"/>
    <w:rsid w:val="004C1664"/>
    <w:rsid w:val="004C1DFB"/>
    <w:rsid w:val="004D43AA"/>
    <w:rsid w:val="004D7882"/>
    <w:rsid w:val="004E0678"/>
    <w:rsid w:val="004E546F"/>
    <w:rsid w:val="0050434E"/>
    <w:rsid w:val="00506A53"/>
    <w:rsid w:val="005075DD"/>
    <w:rsid w:val="005079FA"/>
    <w:rsid w:val="00520823"/>
    <w:rsid w:val="005309DE"/>
    <w:rsid w:val="0053193E"/>
    <w:rsid w:val="00533272"/>
    <w:rsid w:val="00537FA7"/>
    <w:rsid w:val="00542097"/>
    <w:rsid w:val="00553A50"/>
    <w:rsid w:val="00560F4B"/>
    <w:rsid w:val="005708E0"/>
    <w:rsid w:val="00570D29"/>
    <w:rsid w:val="00573158"/>
    <w:rsid w:val="00575D65"/>
    <w:rsid w:val="00585507"/>
    <w:rsid w:val="00594CDF"/>
    <w:rsid w:val="0059510A"/>
    <w:rsid w:val="005A102E"/>
    <w:rsid w:val="005D1062"/>
    <w:rsid w:val="005D1D5E"/>
    <w:rsid w:val="005E38DC"/>
    <w:rsid w:val="006014AF"/>
    <w:rsid w:val="00615258"/>
    <w:rsid w:val="00616CB1"/>
    <w:rsid w:val="00617FF8"/>
    <w:rsid w:val="00623626"/>
    <w:rsid w:val="0062546D"/>
    <w:rsid w:val="00640174"/>
    <w:rsid w:val="00652746"/>
    <w:rsid w:val="00663B31"/>
    <w:rsid w:val="00682B77"/>
    <w:rsid w:val="00690139"/>
    <w:rsid w:val="006921EF"/>
    <w:rsid w:val="006934C1"/>
    <w:rsid w:val="0069578E"/>
    <w:rsid w:val="006A392B"/>
    <w:rsid w:val="006B24D9"/>
    <w:rsid w:val="006B327F"/>
    <w:rsid w:val="006D693C"/>
    <w:rsid w:val="006F052E"/>
    <w:rsid w:val="00706193"/>
    <w:rsid w:val="007103E4"/>
    <w:rsid w:val="00711430"/>
    <w:rsid w:val="00712FB3"/>
    <w:rsid w:val="00717BC5"/>
    <w:rsid w:val="00726028"/>
    <w:rsid w:val="007272EF"/>
    <w:rsid w:val="00730637"/>
    <w:rsid w:val="007354F1"/>
    <w:rsid w:val="00737D11"/>
    <w:rsid w:val="0074270F"/>
    <w:rsid w:val="00743021"/>
    <w:rsid w:val="00746110"/>
    <w:rsid w:val="007538A5"/>
    <w:rsid w:val="00755A88"/>
    <w:rsid w:val="00767D92"/>
    <w:rsid w:val="00770C52"/>
    <w:rsid w:val="00784133"/>
    <w:rsid w:val="007934FC"/>
    <w:rsid w:val="00795FEA"/>
    <w:rsid w:val="007C1C92"/>
    <w:rsid w:val="007E2E94"/>
    <w:rsid w:val="007E7AFE"/>
    <w:rsid w:val="007F2B0B"/>
    <w:rsid w:val="00813686"/>
    <w:rsid w:val="00816CA7"/>
    <w:rsid w:val="00824960"/>
    <w:rsid w:val="00845A47"/>
    <w:rsid w:val="00863E6D"/>
    <w:rsid w:val="008726C5"/>
    <w:rsid w:val="00873A32"/>
    <w:rsid w:val="00880E17"/>
    <w:rsid w:val="008817EF"/>
    <w:rsid w:val="00883588"/>
    <w:rsid w:val="008B01A6"/>
    <w:rsid w:val="008B0458"/>
    <w:rsid w:val="008E1E48"/>
    <w:rsid w:val="008E3204"/>
    <w:rsid w:val="00911A8E"/>
    <w:rsid w:val="00913C46"/>
    <w:rsid w:val="0092265E"/>
    <w:rsid w:val="0092292D"/>
    <w:rsid w:val="00926A41"/>
    <w:rsid w:val="00930835"/>
    <w:rsid w:val="00932716"/>
    <w:rsid w:val="00963334"/>
    <w:rsid w:val="00966EB1"/>
    <w:rsid w:val="00973155"/>
    <w:rsid w:val="00975A11"/>
    <w:rsid w:val="00986407"/>
    <w:rsid w:val="00990A23"/>
    <w:rsid w:val="009922B1"/>
    <w:rsid w:val="009A236E"/>
    <w:rsid w:val="009A3D60"/>
    <w:rsid w:val="009A3D8D"/>
    <w:rsid w:val="009A5746"/>
    <w:rsid w:val="009A717B"/>
    <w:rsid w:val="009B10E9"/>
    <w:rsid w:val="009B11C2"/>
    <w:rsid w:val="009C4CF6"/>
    <w:rsid w:val="009D053C"/>
    <w:rsid w:val="009D5556"/>
    <w:rsid w:val="009E64F5"/>
    <w:rsid w:val="009F02F3"/>
    <w:rsid w:val="009F4835"/>
    <w:rsid w:val="00A16EFC"/>
    <w:rsid w:val="00A21448"/>
    <w:rsid w:val="00A326B6"/>
    <w:rsid w:val="00A333A4"/>
    <w:rsid w:val="00A41557"/>
    <w:rsid w:val="00A44EEE"/>
    <w:rsid w:val="00A525B2"/>
    <w:rsid w:val="00A61322"/>
    <w:rsid w:val="00A964A7"/>
    <w:rsid w:val="00A96769"/>
    <w:rsid w:val="00AA6AC7"/>
    <w:rsid w:val="00AF4D5B"/>
    <w:rsid w:val="00AF665B"/>
    <w:rsid w:val="00B00084"/>
    <w:rsid w:val="00B00975"/>
    <w:rsid w:val="00B05D13"/>
    <w:rsid w:val="00B1132F"/>
    <w:rsid w:val="00B1682A"/>
    <w:rsid w:val="00B27947"/>
    <w:rsid w:val="00B27CA8"/>
    <w:rsid w:val="00B35402"/>
    <w:rsid w:val="00B4766A"/>
    <w:rsid w:val="00B53424"/>
    <w:rsid w:val="00B61578"/>
    <w:rsid w:val="00B63221"/>
    <w:rsid w:val="00B633CB"/>
    <w:rsid w:val="00B73C92"/>
    <w:rsid w:val="00B81FC7"/>
    <w:rsid w:val="00B870F2"/>
    <w:rsid w:val="00B937F8"/>
    <w:rsid w:val="00B949EC"/>
    <w:rsid w:val="00BA1274"/>
    <w:rsid w:val="00BA2C20"/>
    <w:rsid w:val="00BA6F75"/>
    <w:rsid w:val="00BB12AD"/>
    <w:rsid w:val="00BB383A"/>
    <w:rsid w:val="00BB7E8C"/>
    <w:rsid w:val="00BE2051"/>
    <w:rsid w:val="00BF2AC7"/>
    <w:rsid w:val="00BF6A7C"/>
    <w:rsid w:val="00C0037D"/>
    <w:rsid w:val="00C042CD"/>
    <w:rsid w:val="00C35C3F"/>
    <w:rsid w:val="00C50621"/>
    <w:rsid w:val="00C537E6"/>
    <w:rsid w:val="00C63101"/>
    <w:rsid w:val="00C633F7"/>
    <w:rsid w:val="00C760C5"/>
    <w:rsid w:val="00C902A4"/>
    <w:rsid w:val="00C91D86"/>
    <w:rsid w:val="00CA5509"/>
    <w:rsid w:val="00CB3AE0"/>
    <w:rsid w:val="00CB5EDC"/>
    <w:rsid w:val="00CC4DB3"/>
    <w:rsid w:val="00CC7025"/>
    <w:rsid w:val="00CD281B"/>
    <w:rsid w:val="00CE35C3"/>
    <w:rsid w:val="00CE74AD"/>
    <w:rsid w:val="00CF584E"/>
    <w:rsid w:val="00D053E6"/>
    <w:rsid w:val="00D27B50"/>
    <w:rsid w:val="00D33741"/>
    <w:rsid w:val="00D4710B"/>
    <w:rsid w:val="00D5010A"/>
    <w:rsid w:val="00D6556E"/>
    <w:rsid w:val="00D73883"/>
    <w:rsid w:val="00D86482"/>
    <w:rsid w:val="00D94F4F"/>
    <w:rsid w:val="00D953FF"/>
    <w:rsid w:val="00DB1971"/>
    <w:rsid w:val="00DB2564"/>
    <w:rsid w:val="00DC1F29"/>
    <w:rsid w:val="00DC2B14"/>
    <w:rsid w:val="00DE1375"/>
    <w:rsid w:val="00DE6A97"/>
    <w:rsid w:val="00DF52EF"/>
    <w:rsid w:val="00DF61AB"/>
    <w:rsid w:val="00DF7CCB"/>
    <w:rsid w:val="00DF7FC3"/>
    <w:rsid w:val="00E15367"/>
    <w:rsid w:val="00E17906"/>
    <w:rsid w:val="00E31779"/>
    <w:rsid w:val="00E32A04"/>
    <w:rsid w:val="00E340A6"/>
    <w:rsid w:val="00E44D86"/>
    <w:rsid w:val="00E459B7"/>
    <w:rsid w:val="00E51A04"/>
    <w:rsid w:val="00E5297D"/>
    <w:rsid w:val="00E55522"/>
    <w:rsid w:val="00E66FEB"/>
    <w:rsid w:val="00E73AA5"/>
    <w:rsid w:val="00E76702"/>
    <w:rsid w:val="00E76799"/>
    <w:rsid w:val="00E919F8"/>
    <w:rsid w:val="00E94C58"/>
    <w:rsid w:val="00E97257"/>
    <w:rsid w:val="00EA4C03"/>
    <w:rsid w:val="00EC7EA0"/>
    <w:rsid w:val="00F16063"/>
    <w:rsid w:val="00F208F7"/>
    <w:rsid w:val="00F432F2"/>
    <w:rsid w:val="00F500E6"/>
    <w:rsid w:val="00F53E6D"/>
    <w:rsid w:val="00F5460B"/>
    <w:rsid w:val="00F54E40"/>
    <w:rsid w:val="00F70528"/>
    <w:rsid w:val="00F74A4E"/>
    <w:rsid w:val="00F83E85"/>
    <w:rsid w:val="00F937A7"/>
    <w:rsid w:val="00FB0C0C"/>
    <w:rsid w:val="00FB1559"/>
    <w:rsid w:val="00FB3573"/>
    <w:rsid w:val="00FB3908"/>
    <w:rsid w:val="00FD02E4"/>
    <w:rsid w:val="00FD7900"/>
    <w:rsid w:val="00FF2B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86"/>
    <w:pPr>
      <w:spacing w:after="0" w:line="240" w:lineRule="auto"/>
    </w:pPr>
    <w:rPr>
      <w:rFonts w:ascii="Times New Roman" w:eastAsia="Times New Roman" w:hAnsi="Times New Roman" w:cs="Times New Roman"/>
      <w:sz w:val="24"/>
      <w:szCs w:val="24"/>
      <w:lang w:eastAsia="en-IN"/>
    </w:rPr>
  </w:style>
  <w:style w:type="paragraph" w:styleId="Heading1">
    <w:name w:val="heading 1"/>
    <w:basedOn w:val="Normal"/>
    <w:next w:val="Normal"/>
    <w:link w:val="Heading1Char"/>
    <w:uiPriority w:val="9"/>
    <w:qFormat/>
    <w:rsid w:val="00E44D86"/>
    <w:pPr>
      <w:keepNext/>
      <w:numPr>
        <w:numId w:val="3"/>
      </w:numPr>
      <w:tabs>
        <w:tab w:val="clear" w:pos="720"/>
      </w:tabs>
      <w:ind w:left="0" w:firstLine="0"/>
      <w:outlineLvl w:val="0"/>
    </w:pPr>
    <w:rPr>
      <w:sz w:val="28"/>
      <w:lang w:val="en-US"/>
    </w:rPr>
  </w:style>
  <w:style w:type="paragraph" w:styleId="Heading2">
    <w:name w:val="heading 2"/>
    <w:basedOn w:val="Normal"/>
    <w:next w:val="Normal"/>
    <w:link w:val="Heading2Char"/>
    <w:unhideWhenUsed/>
    <w:qFormat/>
    <w:rsid w:val="00E44D86"/>
    <w:pPr>
      <w:keepNext/>
      <w:keepLines/>
      <w:numPr>
        <w:ilvl w:val="1"/>
        <w:numId w:val="3"/>
      </w:numPr>
      <w:tabs>
        <w:tab w:val="clear" w:pos="1440"/>
      </w:tabs>
      <w:spacing w:before="40"/>
      <w:ind w:left="0" w:firstLine="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E44D86"/>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44D86"/>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E44D86"/>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44D86"/>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44D86"/>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E44D86"/>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E44D86"/>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D86"/>
    <w:rPr>
      <w:rFonts w:ascii="Times New Roman" w:eastAsia="Times New Roman" w:hAnsi="Times New Roman" w:cs="Times New Roman"/>
      <w:sz w:val="28"/>
      <w:szCs w:val="24"/>
      <w:lang w:val="en-US" w:eastAsia="en-IN"/>
    </w:rPr>
  </w:style>
  <w:style w:type="character" w:customStyle="1" w:styleId="Heading2Char">
    <w:name w:val="Heading 2 Char"/>
    <w:basedOn w:val="DefaultParagraphFont"/>
    <w:link w:val="Heading2"/>
    <w:rsid w:val="00E44D86"/>
    <w:rPr>
      <w:rFonts w:ascii="Calibri Light" w:eastAsia="Times New Roman" w:hAnsi="Calibri Light" w:cs="Times New Roman"/>
      <w:color w:val="2E74B5"/>
      <w:sz w:val="26"/>
      <w:szCs w:val="26"/>
      <w:lang w:eastAsia="en-IN"/>
    </w:rPr>
  </w:style>
  <w:style w:type="character" w:customStyle="1" w:styleId="Heading3Char">
    <w:name w:val="Heading 3 Char"/>
    <w:basedOn w:val="DefaultParagraphFont"/>
    <w:link w:val="Heading3"/>
    <w:uiPriority w:val="9"/>
    <w:semiHidden/>
    <w:rsid w:val="00E44D86"/>
    <w:rPr>
      <w:rFonts w:ascii="Cambria" w:eastAsia="Times New Roman" w:hAnsi="Cambria" w:cs="Times New Roman"/>
      <w:b/>
      <w:bCs/>
      <w:sz w:val="26"/>
      <w:szCs w:val="26"/>
      <w:lang w:eastAsia="en-IN"/>
    </w:rPr>
  </w:style>
  <w:style w:type="character" w:customStyle="1" w:styleId="Heading4Char">
    <w:name w:val="Heading 4 Char"/>
    <w:basedOn w:val="DefaultParagraphFont"/>
    <w:link w:val="Heading4"/>
    <w:uiPriority w:val="9"/>
    <w:semiHidden/>
    <w:rsid w:val="00E44D86"/>
    <w:rPr>
      <w:rFonts w:ascii="Calibri" w:eastAsia="Times New Roman" w:hAnsi="Calibri" w:cs="Times New Roman"/>
      <w:b/>
      <w:bCs/>
      <w:sz w:val="28"/>
      <w:szCs w:val="28"/>
      <w:lang w:eastAsia="en-IN"/>
    </w:rPr>
  </w:style>
  <w:style w:type="character" w:customStyle="1" w:styleId="Heading5Char">
    <w:name w:val="Heading 5 Char"/>
    <w:basedOn w:val="DefaultParagraphFont"/>
    <w:link w:val="Heading5"/>
    <w:uiPriority w:val="9"/>
    <w:semiHidden/>
    <w:rsid w:val="00E44D86"/>
    <w:rPr>
      <w:rFonts w:ascii="Calibri" w:eastAsia="Times New Roman" w:hAnsi="Calibri" w:cs="Times New Roman"/>
      <w:b/>
      <w:bCs/>
      <w:i/>
      <w:iCs/>
      <w:sz w:val="26"/>
      <w:szCs w:val="26"/>
      <w:lang w:eastAsia="en-IN"/>
    </w:rPr>
  </w:style>
  <w:style w:type="character" w:customStyle="1" w:styleId="Heading6Char">
    <w:name w:val="Heading 6 Char"/>
    <w:basedOn w:val="DefaultParagraphFont"/>
    <w:link w:val="Heading6"/>
    <w:rsid w:val="00E44D86"/>
    <w:rPr>
      <w:rFonts w:ascii="Times New Roman" w:eastAsia="Times New Roman" w:hAnsi="Times New Roman" w:cs="Times New Roman"/>
      <w:b/>
      <w:bCs/>
      <w:lang w:eastAsia="en-IN"/>
    </w:rPr>
  </w:style>
  <w:style w:type="character" w:customStyle="1" w:styleId="Heading7Char">
    <w:name w:val="Heading 7 Char"/>
    <w:basedOn w:val="DefaultParagraphFont"/>
    <w:link w:val="Heading7"/>
    <w:uiPriority w:val="9"/>
    <w:semiHidden/>
    <w:rsid w:val="00E44D86"/>
    <w:rPr>
      <w:rFonts w:ascii="Calibri" w:eastAsia="Times New Roman" w:hAnsi="Calibri" w:cs="Times New Roman"/>
      <w:sz w:val="24"/>
      <w:szCs w:val="24"/>
      <w:lang w:eastAsia="en-IN"/>
    </w:rPr>
  </w:style>
  <w:style w:type="character" w:customStyle="1" w:styleId="Heading8Char">
    <w:name w:val="Heading 8 Char"/>
    <w:basedOn w:val="DefaultParagraphFont"/>
    <w:link w:val="Heading8"/>
    <w:uiPriority w:val="9"/>
    <w:semiHidden/>
    <w:rsid w:val="00E44D86"/>
    <w:rPr>
      <w:rFonts w:ascii="Calibri" w:eastAsia="Times New Roman" w:hAnsi="Calibri" w:cs="Times New Roman"/>
      <w:i/>
      <w:iCs/>
      <w:sz w:val="24"/>
      <w:szCs w:val="24"/>
      <w:lang w:eastAsia="en-IN"/>
    </w:rPr>
  </w:style>
  <w:style w:type="character" w:customStyle="1" w:styleId="Heading9Char">
    <w:name w:val="Heading 9 Char"/>
    <w:basedOn w:val="DefaultParagraphFont"/>
    <w:link w:val="Heading9"/>
    <w:uiPriority w:val="9"/>
    <w:semiHidden/>
    <w:rsid w:val="00E44D86"/>
    <w:rPr>
      <w:rFonts w:ascii="Cambria" w:eastAsia="Times New Roman" w:hAnsi="Cambria" w:cs="Times New Roman"/>
      <w:lang w:eastAsia="en-IN"/>
    </w:rPr>
  </w:style>
  <w:style w:type="paragraph" w:styleId="NoSpacing">
    <w:name w:val="No Spacing"/>
    <w:link w:val="NoSpacingChar"/>
    <w:uiPriority w:val="1"/>
    <w:qFormat/>
    <w:rsid w:val="00E44D86"/>
    <w:pPr>
      <w:spacing w:after="0" w:line="240" w:lineRule="auto"/>
    </w:pPr>
    <w:rPr>
      <w:rFonts w:ascii="Times New Roman" w:eastAsia="Times New Roman" w:hAnsi="Times New Roman" w:cs="Times New Roman"/>
      <w:sz w:val="24"/>
      <w:szCs w:val="24"/>
      <w:lang w:val="en-US"/>
    </w:rPr>
  </w:style>
  <w:style w:type="paragraph" w:styleId="Title">
    <w:name w:val="Title"/>
    <w:aliases w:val="Char Char"/>
    <w:basedOn w:val="Normal"/>
    <w:link w:val="TitleChar"/>
    <w:qFormat/>
    <w:rsid w:val="00E44D86"/>
    <w:pPr>
      <w:spacing w:line="278" w:lineRule="exact"/>
      <w:jc w:val="center"/>
    </w:pPr>
    <w:rPr>
      <w:rFonts w:ascii="Verdana" w:hAnsi="Verdana"/>
      <w:b/>
      <w:bCs/>
      <w:color w:val="000000"/>
      <w:sz w:val="20"/>
      <w:szCs w:val="28"/>
      <w:lang w:val="en-US"/>
    </w:rPr>
  </w:style>
  <w:style w:type="character" w:customStyle="1" w:styleId="TitleChar">
    <w:name w:val="Title Char"/>
    <w:aliases w:val="Char Char Char"/>
    <w:basedOn w:val="DefaultParagraphFont"/>
    <w:link w:val="Title"/>
    <w:rsid w:val="00E44D86"/>
    <w:rPr>
      <w:rFonts w:ascii="Verdana" w:eastAsia="Times New Roman" w:hAnsi="Verdana" w:cs="Times New Roman"/>
      <w:b/>
      <w:bCs/>
      <w:color w:val="000000"/>
      <w:sz w:val="20"/>
      <w:szCs w:val="28"/>
      <w:lang w:val="en-US"/>
    </w:rPr>
  </w:style>
  <w:style w:type="paragraph" w:customStyle="1" w:styleId="Default">
    <w:name w:val="Default"/>
    <w:link w:val="DefaultChar"/>
    <w:qFormat/>
    <w:rsid w:val="00E44D86"/>
    <w:pPr>
      <w:autoSpaceDE w:val="0"/>
      <w:autoSpaceDN w:val="0"/>
      <w:adjustRightInd w:val="0"/>
      <w:spacing w:after="0" w:line="240" w:lineRule="auto"/>
    </w:pPr>
    <w:rPr>
      <w:rFonts w:ascii="Bookman Old Style" w:eastAsia="Calibri" w:hAnsi="Bookman Old Style" w:cs="Times New Roman"/>
      <w:color w:val="000000"/>
      <w:sz w:val="24"/>
      <w:szCs w:val="24"/>
      <w:lang w:val="en-US"/>
    </w:rPr>
  </w:style>
  <w:style w:type="character" w:customStyle="1" w:styleId="DefaultChar">
    <w:name w:val="Default Char"/>
    <w:link w:val="Default"/>
    <w:locked/>
    <w:rsid w:val="00E44D86"/>
    <w:rPr>
      <w:rFonts w:ascii="Bookman Old Style" w:eastAsia="Calibri" w:hAnsi="Bookman Old Style" w:cs="Times New Roman"/>
      <w:color w:val="000000"/>
      <w:sz w:val="24"/>
      <w:szCs w:val="24"/>
      <w:lang w:val="en-US"/>
    </w:rPr>
  </w:style>
  <w:style w:type="paragraph" w:styleId="Header">
    <w:name w:val="header"/>
    <w:basedOn w:val="Normal"/>
    <w:link w:val="HeaderChar"/>
    <w:uiPriority w:val="99"/>
    <w:unhideWhenUsed/>
    <w:rsid w:val="00E44D86"/>
    <w:pPr>
      <w:tabs>
        <w:tab w:val="center" w:pos="4513"/>
        <w:tab w:val="right" w:pos="9026"/>
      </w:tabs>
    </w:pPr>
    <w:rPr>
      <w:sz w:val="20"/>
    </w:rPr>
  </w:style>
  <w:style w:type="character" w:customStyle="1" w:styleId="HeaderChar">
    <w:name w:val="Header Char"/>
    <w:basedOn w:val="DefaultParagraphFont"/>
    <w:link w:val="Header"/>
    <w:uiPriority w:val="99"/>
    <w:rsid w:val="00E44D86"/>
    <w:rPr>
      <w:rFonts w:ascii="Times New Roman" w:eastAsia="Times New Roman" w:hAnsi="Times New Roman" w:cs="Times New Roman"/>
      <w:sz w:val="20"/>
      <w:szCs w:val="24"/>
      <w:lang w:eastAsia="en-IN"/>
    </w:rPr>
  </w:style>
  <w:style w:type="paragraph" w:styleId="Footer">
    <w:name w:val="footer"/>
    <w:basedOn w:val="Normal"/>
    <w:link w:val="FooterChar"/>
    <w:uiPriority w:val="99"/>
    <w:unhideWhenUsed/>
    <w:rsid w:val="00E44D86"/>
    <w:pPr>
      <w:tabs>
        <w:tab w:val="center" w:pos="4513"/>
        <w:tab w:val="right" w:pos="9026"/>
      </w:tabs>
    </w:pPr>
    <w:rPr>
      <w:sz w:val="20"/>
    </w:rPr>
  </w:style>
  <w:style w:type="character" w:customStyle="1" w:styleId="FooterChar">
    <w:name w:val="Footer Char"/>
    <w:basedOn w:val="DefaultParagraphFont"/>
    <w:link w:val="Footer"/>
    <w:uiPriority w:val="99"/>
    <w:rsid w:val="00E44D86"/>
    <w:rPr>
      <w:rFonts w:ascii="Times New Roman" w:eastAsia="Times New Roman" w:hAnsi="Times New Roman" w:cs="Times New Roman"/>
      <w:sz w:val="20"/>
      <w:szCs w:val="24"/>
      <w:lang w:eastAsia="en-IN"/>
    </w:rPr>
  </w:style>
  <w:style w:type="paragraph" w:styleId="ListParagraph">
    <w:name w:val="List Paragraph"/>
    <w:basedOn w:val="Normal"/>
    <w:link w:val="ListParagraphChar"/>
    <w:uiPriority w:val="34"/>
    <w:qFormat/>
    <w:rsid w:val="00E44D86"/>
    <w:pPr>
      <w:ind w:left="720"/>
      <w:contextualSpacing/>
    </w:pPr>
    <w:rPr>
      <w:rFonts w:eastAsia="Calibri"/>
      <w:szCs w:val="22"/>
    </w:rPr>
  </w:style>
  <w:style w:type="character" w:customStyle="1" w:styleId="ListParagraphChar">
    <w:name w:val="List Paragraph Char"/>
    <w:link w:val="ListParagraph"/>
    <w:uiPriority w:val="34"/>
    <w:qFormat/>
    <w:locked/>
    <w:rsid w:val="00E44D86"/>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E44D86"/>
    <w:rPr>
      <w:rFonts w:ascii="Segoe UI" w:hAnsi="Segoe UI"/>
      <w:sz w:val="18"/>
      <w:szCs w:val="18"/>
    </w:rPr>
  </w:style>
  <w:style w:type="character" w:customStyle="1" w:styleId="BalloonTextChar">
    <w:name w:val="Balloon Text Char"/>
    <w:basedOn w:val="DefaultParagraphFont"/>
    <w:link w:val="BalloonText"/>
    <w:uiPriority w:val="99"/>
    <w:semiHidden/>
    <w:rsid w:val="00E44D86"/>
    <w:rPr>
      <w:rFonts w:ascii="Segoe UI" w:eastAsia="Times New Roman" w:hAnsi="Segoe UI" w:cs="Times New Roman"/>
      <w:sz w:val="18"/>
      <w:szCs w:val="18"/>
      <w:lang w:eastAsia="en-IN"/>
    </w:rPr>
  </w:style>
  <w:style w:type="table" w:styleId="TableGrid">
    <w:name w:val="Table Grid"/>
    <w:basedOn w:val="TableNormal"/>
    <w:rsid w:val="00E44D86"/>
    <w:pPr>
      <w:spacing w:after="0" w:line="240" w:lineRule="auto"/>
    </w:pPr>
    <w:rPr>
      <w:rFonts w:ascii="Times New Roman" w:eastAsia="Calibri"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E44D86"/>
    <w:pPr>
      <w:spacing w:after="120" w:line="480" w:lineRule="auto"/>
    </w:pPr>
    <w:rPr>
      <w:rFonts w:ascii="Arial Unicode MS" w:hAnsi="Arial Unicode MS"/>
      <w:sz w:val="20"/>
      <w:lang w:val="en-US"/>
    </w:rPr>
  </w:style>
  <w:style w:type="character" w:customStyle="1" w:styleId="BodyText2Char">
    <w:name w:val="Body Text 2 Char"/>
    <w:basedOn w:val="DefaultParagraphFont"/>
    <w:link w:val="BodyText2"/>
    <w:uiPriority w:val="99"/>
    <w:rsid w:val="00E44D86"/>
    <w:rPr>
      <w:rFonts w:ascii="Arial Unicode MS" w:eastAsia="Times New Roman" w:hAnsi="Arial Unicode MS" w:cs="Times New Roman"/>
      <w:sz w:val="20"/>
      <w:szCs w:val="24"/>
      <w:lang w:val="en-US"/>
    </w:rPr>
  </w:style>
  <w:style w:type="paragraph" w:customStyle="1" w:styleId="Style">
    <w:name w:val="Style"/>
    <w:rsid w:val="00E44D8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rtejustify">
    <w:name w:val="rtejustify"/>
    <w:basedOn w:val="Normal"/>
    <w:rsid w:val="00E44D86"/>
    <w:pPr>
      <w:spacing w:before="100" w:beforeAutospacing="1" w:after="100" w:afterAutospacing="1"/>
    </w:pPr>
    <w:rPr>
      <w:lang w:val="en-US" w:eastAsia="en-US"/>
    </w:rPr>
  </w:style>
  <w:style w:type="character" w:styleId="Strong">
    <w:name w:val="Strong"/>
    <w:uiPriority w:val="22"/>
    <w:qFormat/>
    <w:rsid w:val="00E44D86"/>
    <w:rPr>
      <w:b/>
      <w:bCs/>
    </w:rPr>
  </w:style>
  <w:style w:type="paragraph" w:styleId="NormalWeb">
    <w:name w:val="Normal (Web)"/>
    <w:basedOn w:val="Normal"/>
    <w:uiPriority w:val="99"/>
    <w:unhideWhenUsed/>
    <w:qFormat/>
    <w:rsid w:val="00E44D86"/>
    <w:pPr>
      <w:spacing w:before="100" w:beforeAutospacing="1" w:after="100" w:afterAutospacing="1"/>
    </w:pPr>
  </w:style>
  <w:style w:type="paragraph" w:customStyle="1" w:styleId="DefaultStyle">
    <w:name w:val="Default Style"/>
    <w:rsid w:val="00E44D86"/>
    <w:pPr>
      <w:suppressAutoHyphens/>
      <w:spacing w:after="0" w:line="100" w:lineRule="atLeast"/>
      <w:textAlignment w:val="baseline"/>
    </w:pPr>
    <w:rPr>
      <w:rFonts w:ascii="Times New Roman" w:eastAsia="Times New Roman" w:hAnsi="Times New Roman" w:cs="Times New Roman"/>
      <w:sz w:val="24"/>
      <w:szCs w:val="24"/>
      <w:lang w:val="en-US" w:eastAsia="zh-CN"/>
    </w:rPr>
  </w:style>
  <w:style w:type="paragraph" w:customStyle="1" w:styleId="Normal1">
    <w:name w:val="Normal1"/>
    <w:rsid w:val="00E44D86"/>
    <w:pPr>
      <w:spacing w:after="0"/>
    </w:pPr>
    <w:rPr>
      <w:rFonts w:ascii="Arial" w:eastAsia="Arial" w:hAnsi="Arial" w:cs="Arial"/>
      <w:lang w:eastAsia="en-IN"/>
    </w:rPr>
  </w:style>
  <w:style w:type="character" w:customStyle="1" w:styleId="st">
    <w:name w:val="st"/>
    <w:rsid w:val="00E44D86"/>
  </w:style>
  <w:style w:type="character" w:styleId="Emphasis">
    <w:name w:val="Emphasis"/>
    <w:uiPriority w:val="20"/>
    <w:qFormat/>
    <w:rsid w:val="00E44D86"/>
    <w:rPr>
      <w:i/>
      <w:iCs/>
    </w:rPr>
  </w:style>
  <w:style w:type="paragraph" w:styleId="BodyText">
    <w:name w:val="Body Text"/>
    <w:basedOn w:val="Normal"/>
    <w:link w:val="BodyTextChar"/>
    <w:uiPriority w:val="99"/>
    <w:unhideWhenUsed/>
    <w:rsid w:val="00E44D86"/>
    <w:pPr>
      <w:spacing w:after="120"/>
    </w:pPr>
  </w:style>
  <w:style w:type="character" w:customStyle="1" w:styleId="BodyTextChar">
    <w:name w:val="Body Text Char"/>
    <w:basedOn w:val="DefaultParagraphFont"/>
    <w:link w:val="BodyText"/>
    <w:uiPriority w:val="99"/>
    <w:rsid w:val="00E44D86"/>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E44D86"/>
    <w:pPr>
      <w:widowControl w:val="0"/>
      <w:autoSpaceDE w:val="0"/>
      <w:autoSpaceDN w:val="0"/>
      <w:ind w:left="131"/>
    </w:pPr>
    <w:rPr>
      <w:sz w:val="22"/>
      <w:szCs w:val="22"/>
      <w:lang w:val="en-US" w:eastAsia="en-US" w:bidi="en-US"/>
    </w:rPr>
  </w:style>
  <w:style w:type="character" w:customStyle="1" w:styleId="a">
    <w:name w:val="a"/>
    <w:rsid w:val="00E44D86"/>
  </w:style>
  <w:style w:type="character" w:customStyle="1" w:styleId="publishername1">
    <w:name w:val="publishername1"/>
    <w:rsid w:val="00E44D86"/>
    <w:rPr>
      <w:sz w:val="15"/>
      <w:szCs w:val="15"/>
    </w:rPr>
  </w:style>
  <w:style w:type="character" w:customStyle="1" w:styleId="com">
    <w:name w:val="com"/>
    <w:rsid w:val="00E44D86"/>
  </w:style>
  <w:style w:type="character" w:customStyle="1" w:styleId="a-size-extra-large3">
    <w:name w:val="a-size-extra-large3"/>
    <w:rsid w:val="00E44D86"/>
  </w:style>
  <w:style w:type="character" w:styleId="IntenseEmphasis">
    <w:name w:val="Intense Emphasis"/>
    <w:uiPriority w:val="21"/>
    <w:qFormat/>
    <w:rsid w:val="00E44D86"/>
    <w:rPr>
      <w:b/>
      <w:i/>
      <w:color w:val="4F81BD"/>
    </w:rPr>
  </w:style>
  <w:style w:type="character" w:customStyle="1" w:styleId="apple-converted-space">
    <w:name w:val="apple-converted-space"/>
    <w:basedOn w:val="DefaultParagraphFont"/>
    <w:rsid w:val="00004752"/>
  </w:style>
  <w:style w:type="character" w:customStyle="1" w:styleId="Bodytext5">
    <w:name w:val="Body text (5)_"/>
    <w:basedOn w:val="DefaultParagraphFont"/>
    <w:link w:val="Bodytext50"/>
    <w:rsid w:val="00004752"/>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004752"/>
    <w:pPr>
      <w:widowControl w:val="0"/>
      <w:shd w:val="clear" w:color="auto" w:fill="FFFFFF"/>
      <w:spacing w:after="240" w:line="274" w:lineRule="exact"/>
    </w:pPr>
    <w:rPr>
      <w:b/>
      <w:bCs/>
      <w:sz w:val="22"/>
      <w:szCs w:val="22"/>
      <w:lang w:eastAsia="en-US"/>
    </w:rPr>
  </w:style>
  <w:style w:type="character" w:customStyle="1" w:styleId="Bodytext20">
    <w:name w:val="Body text (2)"/>
    <w:basedOn w:val="DefaultParagraphFont"/>
    <w:rsid w:val="000047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5Spacing1pt">
    <w:name w:val="Body text (5) + Spacing 1 pt"/>
    <w:basedOn w:val="Bodytext5"/>
    <w:rsid w:val="00004752"/>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en-US" w:eastAsia="en-US" w:bidi="en-US"/>
    </w:rPr>
  </w:style>
  <w:style w:type="character" w:customStyle="1" w:styleId="Bodytext2Bold">
    <w:name w:val="Body text (2) + Bold"/>
    <w:basedOn w:val="DefaultParagraphFont"/>
    <w:rsid w:val="0000475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3">
    <w:name w:val="Body text (3)_"/>
    <w:basedOn w:val="DefaultParagraphFont"/>
    <w:link w:val="Bodytext30"/>
    <w:rsid w:val="00004752"/>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004752"/>
    <w:pPr>
      <w:widowControl w:val="0"/>
      <w:shd w:val="clear" w:color="auto" w:fill="FFFFFF"/>
      <w:spacing w:line="259" w:lineRule="exact"/>
      <w:jc w:val="both"/>
    </w:pPr>
    <w:rPr>
      <w:b/>
      <w:bCs/>
      <w:sz w:val="22"/>
      <w:szCs w:val="22"/>
      <w:lang w:eastAsia="en-US"/>
    </w:rPr>
  </w:style>
  <w:style w:type="character" w:customStyle="1" w:styleId="StrongEmphasis">
    <w:name w:val="Strong Emphasis"/>
    <w:qFormat/>
    <w:rsid w:val="00004752"/>
    <w:rPr>
      <w:b/>
      <w:bCs/>
    </w:rPr>
  </w:style>
  <w:style w:type="character" w:customStyle="1" w:styleId="InternetLink">
    <w:name w:val="Internet Link"/>
    <w:uiPriority w:val="99"/>
    <w:rsid w:val="00004752"/>
    <w:rPr>
      <w:color w:val="000080"/>
      <w:u w:val="single"/>
    </w:rPr>
  </w:style>
  <w:style w:type="character" w:customStyle="1" w:styleId="author">
    <w:name w:val="author"/>
    <w:basedOn w:val="DefaultParagraphFont"/>
    <w:rsid w:val="00004752"/>
  </w:style>
  <w:style w:type="character" w:customStyle="1" w:styleId="a-color-secondary">
    <w:name w:val="a-color-secondary"/>
    <w:basedOn w:val="DefaultParagraphFont"/>
    <w:rsid w:val="00004752"/>
  </w:style>
  <w:style w:type="paragraph" w:styleId="HTMLPreformatted">
    <w:name w:val="HTML Preformatted"/>
    <w:basedOn w:val="Normal"/>
    <w:link w:val="HTMLPreformattedChar"/>
    <w:rsid w:val="000047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1"/>
      <w:sz w:val="20"/>
      <w:szCs w:val="20"/>
      <w:lang w:eastAsia="zh-CN" w:bidi="hi-IN"/>
    </w:rPr>
  </w:style>
  <w:style w:type="character" w:customStyle="1" w:styleId="HTMLPreformattedChar">
    <w:name w:val="HTML Preformatted Char"/>
    <w:basedOn w:val="DefaultParagraphFont"/>
    <w:link w:val="HTMLPreformatted"/>
    <w:rsid w:val="00004752"/>
    <w:rPr>
      <w:rFonts w:ascii="Courier New" w:eastAsia="Times New Roman" w:hAnsi="Courier New" w:cs="Courier New"/>
      <w:kern w:val="1"/>
      <w:sz w:val="20"/>
      <w:szCs w:val="20"/>
      <w:lang w:eastAsia="zh-CN" w:bidi="hi-IN"/>
    </w:rPr>
  </w:style>
  <w:style w:type="character" w:customStyle="1" w:styleId="a-declarative">
    <w:name w:val="a-declarative"/>
    <w:basedOn w:val="DefaultParagraphFont"/>
    <w:rsid w:val="00004752"/>
  </w:style>
  <w:style w:type="character" w:styleId="Hyperlink">
    <w:name w:val="Hyperlink"/>
    <w:rsid w:val="00004752"/>
    <w:rPr>
      <w:color w:val="0000FF"/>
      <w:u w:val="single"/>
    </w:rPr>
  </w:style>
  <w:style w:type="paragraph" w:customStyle="1" w:styleId="m-4874125370986563068gmail-msolistparagraph">
    <w:name w:val="m_-4874125370986563068gmail-msolistparagraph"/>
    <w:basedOn w:val="Normal"/>
    <w:rsid w:val="00004752"/>
    <w:pPr>
      <w:spacing w:before="100" w:beforeAutospacing="1" w:after="100" w:afterAutospacing="1"/>
    </w:pPr>
  </w:style>
  <w:style w:type="character" w:customStyle="1" w:styleId="a-size-large">
    <w:name w:val="a-size-large"/>
    <w:basedOn w:val="DefaultParagraphFont"/>
    <w:rsid w:val="00004752"/>
  </w:style>
  <w:style w:type="character" w:customStyle="1" w:styleId="a-size-base">
    <w:name w:val="a-size-base"/>
    <w:basedOn w:val="DefaultParagraphFont"/>
    <w:rsid w:val="00004752"/>
  </w:style>
  <w:style w:type="paragraph" w:customStyle="1" w:styleId="Style1">
    <w:name w:val="Style1"/>
    <w:basedOn w:val="NoSpacing"/>
    <w:link w:val="Style1Char"/>
    <w:qFormat/>
    <w:rsid w:val="001C77C5"/>
    <w:rPr>
      <w:sz w:val="22"/>
      <w:szCs w:val="22"/>
    </w:rPr>
  </w:style>
  <w:style w:type="character" w:customStyle="1" w:styleId="Style1Char">
    <w:name w:val="Style1 Char"/>
    <w:link w:val="Style1"/>
    <w:rsid w:val="001C77C5"/>
    <w:rPr>
      <w:rFonts w:ascii="Times New Roman" w:eastAsia="Times New Roman" w:hAnsi="Times New Roman" w:cs="Times New Roman"/>
      <w:lang w:val="en-US"/>
    </w:rPr>
  </w:style>
  <w:style w:type="character" w:customStyle="1" w:styleId="NoSpacingChar">
    <w:name w:val="No Spacing Char"/>
    <w:link w:val="NoSpacing"/>
    <w:uiPriority w:val="1"/>
    <w:rsid w:val="009A236E"/>
    <w:rPr>
      <w:rFonts w:ascii="Times New Roman" w:eastAsia="Times New Roman" w:hAnsi="Times New Roman" w:cs="Times New Roman"/>
      <w:sz w:val="24"/>
      <w:szCs w:val="24"/>
      <w:lang w:val="en-US"/>
    </w:rPr>
  </w:style>
  <w:style w:type="paragraph" w:styleId="PlainText">
    <w:name w:val="Plain Text"/>
    <w:basedOn w:val="Normal"/>
    <w:link w:val="PlainTextChar"/>
    <w:qFormat/>
    <w:rsid w:val="00DF7CCB"/>
    <w:pPr>
      <w:suppressAutoHyphens/>
    </w:pPr>
    <w:rPr>
      <w:rFonts w:ascii="Courier New" w:hAnsi="Courier New"/>
      <w:color w:val="000000"/>
      <w:kern w:val="1"/>
      <w:sz w:val="20"/>
      <w:szCs w:val="20"/>
      <w:lang w:val="en-US" w:eastAsia="zh-CN"/>
    </w:rPr>
  </w:style>
  <w:style w:type="character" w:customStyle="1" w:styleId="PlainTextChar">
    <w:name w:val="Plain Text Char"/>
    <w:basedOn w:val="DefaultParagraphFont"/>
    <w:link w:val="PlainText"/>
    <w:rsid w:val="00DF7CCB"/>
    <w:rPr>
      <w:rFonts w:ascii="Courier New" w:eastAsia="Times New Roman" w:hAnsi="Courier New" w:cs="Times New Roman"/>
      <w:color w:val="000000"/>
      <w:kern w:val="1"/>
      <w:sz w:val="20"/>
      <w:szCs w:val="20"/>
      <w:lang w:val="en-US" w:eastAsia="zh-CN"/>
    </w:rPr>
  </w:style>
  <w:style w:type="paragraph" w:customStyle="1" w:styleId="Heading">
    <w:name w:val="Heading"/>
    <w:basedOn w:val="Normal"/>
    <w:next w:val="BodyText"/>
    <w:rsid w:val="00DF7CCB"/>
    <w:pPr>
      <w:suppressAutoHyphens/>
      <w:spacing w:line="268" w:lineRule="auto"/>
      <w:jc w:val="center"/>
    </w:pPr>
    <w:rPr>
      <w:b/>
      <w:bCs/>
      <w:color w:val="000000"/>
      <w:kern w:val="1"/>
      <w:lang w:val="en-GB" w:eastAsia="zh-CN"/>
    </w:rPr>
  </w:style>
  <w:style w:type="paragraph" w:customStyle="1" w:styleId="BodyText3CharChar">
    <w:name w:val="Body Text 3 Char Char"/>
    <w:basedOn w:val="Normal"/>
    <w:link w:val="BodyText3CharCharCharChar"/>
    <w:rsid w:val="00AA6AC7"/>
    <w:pPr>
      <w:spacing w:after="120" w:line="276" w:lineRule="auto"/>
    </w:pPr>
    <w:rPr>
      <w:rFonts w:ascii="Calibri" w:eastAsia="Calibri" w:hAnsi="Calibri"/>
      <w:sz w:val="16"/>
      <w:szCs w:val="16"/>
      <w:lang w:val="en-US" w:eastAsia="en-US"/>
    </w:rPr>
  </w:style>
  <w:style w:type="character" w:customStyle="1" w:styleId="BodyText3CharCharCharChar">
    <w:name w:val="Body Text 3 Char Char Char Char"/>
    <w:link w:val="BodyText3CharChar"/>
    <w:rsid w:val="00AA6AC7"/>
    <w:rPr>
      <w:rFonts w:ascii="Calibri" w:eastAsia="Calibri" w:hAnsi="Calibri" w:cs="Times New Roman"/>
      <w:sz w:val="16"/>
      <w:szCs w:val="16"/>
      <w:lang w:val="en-US"/>
    </w:rPr>
  </w:style>
  <w:style w:type="character" w:customStyle="1" w:styleId="ilad">
    <w:name w:val="il_ad"/>
    <w:basedOn w:val="DefaultParagraphFont"/>
    <w:rsid w:val="0046752A"/>
  </w:style>
  <w:style w:type="paragraph" w:customStyle="1" w:styleId="ListParagraph1">
    <w:name w:val="List Paragraph1"/>
    <w:basedOn w:val="Normal"/>
    <w:link w:val="ListParagraphCharChar"/>
    <w:qFormat/>
    <w:rsid w:val="001262C6"/>
    <w:pPr>
      <w:spacing w:after="200" w:line="276" w:lineRule="auto"/>
      <w:ind w:left="720"/>
      <w:contextualSpacing/>
    </w:pPr>
    <w:rPr>
      <w:rFonts w:ascii="Calibri" w:eastAsia="Calibri" w:hAnsi="Calibri"/>
      <w:sz w:val="20"/>
      <w:szCs w:val="20"/>
      <w:lang w:val="en-US" w:eastAsia="en-US"/>
    </w:rPr>
  </w:style>
  <w:style w:type="character" w:customStyle="1" w:styleId="ListParagraphCharChar">
    <w:name w:val="List Paragraph Char Char"/>
    <w:link w:val="ListParagraph1"/>
    <w:qFormat/>
    <w:rsid w:val="001262C6"/>
    <w:rPr>
      <w:rFonts w:ascii="Calibri" w:eastAsia="Calibri" w:hAnsi="Calibri" w:cs="Times New Roman"/>
      <w:sz w:val="20"/>
      <w:szCs w:val="20"/>
      <w:lang w:val="en-US"/>
    </w:rPr>
  </w:style>
  <w:style w:type="paragraph" w:styleId="BodyText31">
    <w:name w:val="Body Text 3"/>
    <w:basedOn w:val="Normal"/>
    <w:link w:val="BodyText3Char"/>
    <w:uiPriority w:val="99"/>
    <w:semiHidden/>
    <w:unhideWhenUsed/>
    <w:rsid w:val="001262C6"/>
    <w:pPr>
      <w:spacing w:after="120"/>
    </w:pPr>
    <w:rPr>
      <w:sz w:val="16"/>
      <w:szCs w:val="16"/>
    </w:rPr>
  </w:style>
  <w:style w:type="character" w:customStyle="1" w:styleId="BodyText3Char">
    <w:name w:val="Body Text 3 Char"/>
    <w:basedOn w:val="DefaultParagraphFont"/>
    <w:link w:val="BodyText31"/>
    <w:rsid w:val="001262C6"/>
    <w:rPr>
      <w:rFonts w:ascii="Times New Roman" w:eastAsia="Times New Roman" w:hAnsi="Times New Roman" w:cs="Times New Roman"/>
      <w:sz w:val="16"/>
      <w:szCs w:val="16"/>
      <w:lang w:eastAsia="en-IN"/>
    </w:rPr>
  </w:style>
  <w:style w:type="character" w:customStyle="1" w:styleId="infovalue">
    <w:name w:val="info_value"/>
    <w:basedOn w:val="DefaultParagraphFont"/>
    <w:rsid w:val="00181453"/>
  </w:style>
  <w:style w:type="character" w:customStyle="1" w:styleId="infolabel">
    <w:name w:val="info_label"/>
    <w:basedOn w:val="DefaultParagraphFont"/>
    <w:rsid w:val="00181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86"/>
    <w:pPr>
      <w:spacing w:after="0" w:line="240" w:lineRule="auto"/>
    </w:pPr>
    <w:rPr>
      <w:rFonts w:ascii="Times New Roman" w:eastAsia="Times New Roman" w:hAnsi="Times New Roman" w:cs="Times New Roman"/>
      <w:sz w:val="24"/>
      <w:szCs w:val="24"/>
      <w:lang w:eastAsia="en-IN"/>
    </w:rPr>
  </w:style>
  <w:style w:type="paragraph" w:styleId="Heading1">
    <w:name w:val="heading 1"/>
    <w:basedOn w:val="Normal"/>
    <w:next w:val="Normal"/>
    <w:link w:val="Heading1Char"/>
    <w:uiPriority w:val="9"/>
    <w:qFormat/>
    <w:rsid w:val="00E44D86"/>
    <w:pPr>
      <w:keepNext/>
      <w:numPr>
        <w:numId w:val="3"/>
      </w:numPr>
      <w:tabs>
        <w:tab w:val="clear" w:pos="720"/>
      </w:tabs>
      <w:ind w:left="0" w:firstLine="0"/>
      <w:outlineLvl w:val="0"/>
    </w:pPr>
    <w:rPr>
      <w:sz w:val="28"/>
      <w:lang w:val="en-US"/>
    </w:rPr>
  </w:style>
  <w:style w:type="paragraph" w:styleId="Heading2">
    <w:name w:val="heading 2"/>
    <w:basedOn w:val="Normal"/>
    <w:next w:val="Normal"/>
    <w:link w:val="Heading2Char"/>
    <w:unhideWhenUsed/>
    <w:qFormat/>
    <w:rsid w:val="00E44D86"/>
    <w:pPr>
      <w:keepNext/>
      <w:keepLines/>
      <w:numPr>
        <w:ilvl w:val="1"/>
        <w:numId w:val="3"/>
      </w:numPr>
      <w:tabs>
        <w:tab w:val="clear" w:pos="1440"/>
      </w:tabs>
      <w:spacing w:before="40"/>
      <w:ind w:left="0" w:firstLine="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E44D86"/>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44D86"/>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E44D86"/>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44D86"/>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44D86"/>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E44D86"/>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E44D86"/>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D86"/>
    <w:rPr>
      <w:rFonts w:ascii="Times New Roman" w:eastAsia="Times New Roman" w:hAnsi="Times New Roman" w:cs="Times New Roman"/>
      <w:sz w:val="28"/>
      <w:szCs w:val="24"/>
      <w:lang w:val="en-US" w:eastAsia="en-IN"/>
    </w:rPr>
  </w:style>
  <w:style w:type="character" w:customStyle="1" w:styleId="Heading2Char">
    <w:name w:val="Heading 2 Char"/>
    <w:basedOn w:val="DefaultParagraphFont"/>
    <w:link w:val="Heading2"/>
    <w:rsid w:val="00E44D86"/>
    <w:rPr>
      <w:rFonts w:ascii="Calibri Light" w:eastAsia="Times New Roman" w:hAnsi="Calibri Light" w:cs="Times New Roman"/>
      <w:color w:val="2E74B5"/>
      <w:sz w:val="26"/>
      <w:szCs w:val="26"/>
      <w:lang w:eastAsia="en-IN"/>
    </w:rPr>
  </w:style>
  <w:style w:type="character" w:customStyle="1" w:styleId="Heading3Char">
    <w:name w:val="Heading 3 Char"/>
    <w:basedOn w:val="DefaultParagraphFont"/>
    <w:link w:val="Heading3"/>
    <w:uiPriority w:val="9"/>
    <w:semiHidden/>
    <w:rsid w:val="00E44D86"/>
    <w:rPr>
      <w:rFonts w:ascii="Cambria" w:eastAsia="Times New Roman" w:hAnsi="Cambria" w:cs="Times New Roman"/>
      <w:b/>
      <w:bCs/>
      <w:sz w:val="26"/>
      <w:szCs w:val="26"/>
      <w:lang w:eastAsia="en-IN"/>
    </w:rPr>
  </w:style>
  <w:style w:type="character" w:customStyle="1" w:styleId="Heading4Char">
    <w:name w:val="Heading 4 Char"/>
    <w:basedOn w:val="DefaultParagraphFont"/>
    <w:link w:val="Heading4"/>
    <w:uiPriority w:val="9"/>
    <w:semiHidden/>
    <w:rsid w:val="00E44D86"/>
    <w:rPr>
      <w:rFonts w:ascii="Calibri" w:eastAsia="Times New Roman" w:hAnsi="Calibri" w:cs="Times New Roman"/>
      <w:b/>
      <w:bCs/>
      <w:sz w:val="28"/>
      <w:szCs w:val="28"/>
      <w:lang w:eastAsia="en-IN"/>
    </w:rPr>
  </w:style>
  <w:style w:type="character" w:customStyle="1" w:styleId="Heading5Char">
    <w:name w:val="Heading 5 Char"/>
    <w:basedOn w:val="DefaultParagraphFont"/>
    <w:link w:val="Heading5"/>
    <w:uiPriority w:val="9"/>
    <w:semiHidden/>
    <w:rsid w:val="00E44D86"/>
    <w:rPr>
      <w:rFonts w:ascii="Calibri" w:eastAsia="Times New Roman" w:hAnsi="Calibri" w:cs="Times New Roman"/>
      <w:b/>
      <w:bCs/>
      <w:i/>
      <w:iCs/>
      <w:sz w:val="26"/>
      <w:szCs w:val="26"/>
      <w:lang w:eastAsia="en-IN"/>
    </w:rPr>
  </w:style>
  <w:style w:type="character" w:customStyle="1" w:styleId="Heading6Char">
    <w:name w:val="Heading 6 Char"/>
    <w:basedOn w:val="DefaultParagraphFont"/>
    <w:link w:val="Heading6"/>
    <w:rsid w:val="00E44D86"/>
    <w:rPr>
      <w:rFonts w:ascii="Times New Roman" w:eastAsia="Times New Roman" w:hAnsi="Times New Roman" w:cs="Times New Roman"/>
      <w:b/>
      <w:bCs/>
      <w:lang w:eastAsia="en-IN"/>
    </w:rPr>
  </w:style>
  <w:style w:type="character" w:customStyle="1" w:styleId="Heading7Char">
    <w:name w:val="Heading 7 Char"/>
    <w:basedOn w:val="DefaultParagraphFont"/>
    <w:link w:val="Heading7"/>
    <w:uiPriority w:val="9"/>
    <w:semiHidden/>
    <w:rsid w:val="00E44D86"/>
    <w:rPr>
      <w:rFonts w:ascii="Calibri" w:eastAsia="Times New Roman" w:hAnsi="Calibri" w:cs="Times New Roman"/>
      <w:sz w:val="24"/>
      <w:szCs w:val="24"/>
      <w:lang w:eastAsia="en-IN"/>
    </w:rPr>
  </w:style>
  <w:style w:type="character" w:customStyle="1" w:styleId="Heading8Char">
    <w:name w:val="Heading 8 Char"/>
    <w:basedOn w:val="DefaultParagraphFont"/>
    <w:link w:val="Heading8"/>
    <w:uiPriority w:val="9"/>
    <w:semiHidden/>
    <w:rsid w:val="00E44D86"/>
    <w:rPr>
      <w:rFonts w:ascii="Calibri" w:eastAsia="Times New Roman" w:hAnsi="Calibri" w:cs="Times New Roman"/>
      <w:i/>
      <w:iCs/>
      <w:sz w:val="24"/>
      <w:szCs w:val="24"/>
      <w:lang w:eastAsia="en-IN"/>
    </w:rPr>
  </w:style>
  <w:style w:type="character" w:customStyle="1" w:styleId="Heading9Char">
    <w:name w:val="Heading 9 Char"/>
    <w:basedOn w:val="DefaultParagraphFont"/>
    <w:link w:val="Heading9"/>
    <w:uiPriority w:val="9"/>
    <w:semiHidden/>
    <w:rsid w:val="00E44D86"/>
    <w:rPr>
      <w:rFonts w:ascii="Cambria" w:eastAsia="Times New Roman" w:hAnsi="Cambria" w:cs="Times New Roman"/>
      <w:lang w:eastAsia="en-IN"/>
    </w:rPr>
  </w:style>
  <w:style w:type="paragraph" w:styleId="NoSpacing">
    <w:name w:val="No Spacing"/>
    <w:link w:val="NoSpacingChar"/>
    <w:uiPriority w:val="1"/>
    <w:qFormat/>
    <w:rsid w:val="00E44D86"/>
    <w:pPr>
      <w:spacing w:after="0" w:line="240" w:lineRule="auto"/>
    </w:pPr>
    <w:rPr>
      <w:rFonts w:ascii="Times New Roman" w:eastAsia="Times New Roman" w:hAnsi="Times New Roman" w:cs="Times New Roman"/>
      <w:sz w:val="24"/>
      <w:szCs w:val="24"/>
      <w:lang w:val="en-US"/>
    </w:rPr>
  </w:style>
  <w:style w:type="paragraph" w:styleId="Title">
    <w:name w:val="Title"/>
    <w:aliases w:val="Char Char"/>
    <w:basedOn w:val="Normal"/>
    <w:link w:val="TitleChar"/>
    <w:qFormat/>
    <w:rsid w:val="00E44D86"/>
    <w:pPr>
      <w:spacing w:line="278" w:lineRule="exact"/>
      <w:jc w:val="center"/>
    </w:pPr>
    <w:rPr>
      <w:rFonts w:ascii="Verdana" w:hAnsi="Verdana"/>
      <w:b/>
      <w:bCs/>
      <w:color w:val="000000"/>
      <w:sz w:val="20"/>
      <w:szCs w:val="28"/>
      <w:lang w:val="en-US"/>
    </w:rPr>
  </w:style>
  <w:style w:type="character" w:customStyle="1" w:styleId="TitleChar">
    <w:name w:val="Title Char"/>
    <w:aliases w:val="Char Char Char"/>
    <w:basedOn w:val="DefaultParagraphFont"/>
    <w:link w:val="Title"/>
    <w:rsid w:val="00E44D86"/>
    <w:rPr>
      <w:rFonts w:ascii="Verdana" w:eastAsia="Times New Roman" w:hAnsi="Verdana" w:cs="Times New Roman"/>
      <w:b/>
      <w:bCs/>
      <w:color w:val="000000"/>
      <w:sz w:val="20"/>
      <w:szCs w:val="28"/>
      <w:lang w:val="en-US"/>
    </w:rPr>
  </w:style>
  <w:style w:type="paragraph" w:customStyle="1" w:styleId="Default">
    <w:name w:val="Default"/>
    <w:link w:val="DefaultChar"/>
    <w:qFormat/>
    <w:rsid w:val="00E44D86"/>
    <w:pPr>
      <w:autoSpaceDE w:val="0"/>
      <w:autoSpaceDN w:val="0"/>
      <w:adjustRightInd w:val="0"/>
      <w:spacing w:after="0" w:line="240" w:lineRule="auto"/>
    </w:pPr>
    <w:rPr>
      <w:rFonts w:ascii="Bookman Old Style" w:eastAsia="Calibri" w:hAnsi="Bookman Old Style" w:cs="Times New Roman"/>
      <w:color w:val="000000"/>
      <w:sz w:val="24"/>
      <w:szCs w:val="24"/>
      <w:lang w:val="en-US"/>
    </w:rPr>
  </w:style>
  <w:style w:type="character" w:customStyle="1" w:styleId="DefaultChar">
    <w:name w:val="Default Char"/>
    <w:link w:val="Default"/>
    <w:locked/>
    <w:rsid w:val="00E44D86"/>
    <w:rPr>
      <w:rFonts w:ascii="Bookman Old Style" w:eastAsia="Calibri" w:hAnsi="Bookman Old Style" w:cs="Times New Roman"/>
      <w:color w:val="000000"/>
      <w:sz w:val="24"/>
      <w:szCs w:val="24"/>
      <w:lang w:val="en-US"/>
    </w:rPr>
  </w:style>
  <w:style w:type="paragraph" w:styleId="Header">
    <w:name w:val="header"/>
    <w:basedOn w:val="Normal"/>
    <w:link w:val="HeaderChar"/>
    <w:uiPriority w:val="99"/>
    <w:unhideWhenUsed/>
    <w:rsid w:val="00E44D86"/>
    <w:pPr>
      <w:tabs>
        <w:tab w:val="center" w:pos="4513"/>
        <w:tab w:val="right" w:pos="9026"/>
      </w:tabs>
    </w:pPr>
    <w:rPr>
      <w:sz w:val="20"/>
    </w:rPr>
  </w:style>
  <w:style w:type="character" w:customStyle="1" w:styleId="HeaderChar">
    <w:name w:val="Header Char"/>
    <w:basedOn w:val="DefaultParagraphFont"/>
    <w:link w:val="Header"/>
    <w:uiPriority w:val="99"/>
    <w:rsid w:val="00E44D86"/>
    <w:rPr>
      <w:rFonts w:ascii="Times New Roman" w:eastAsia="Times New Roman" w:hAnsi="Times New Roman" w:cs="Times New Roman"/>
      <w:sz w:val="20"/>
      <w:szCs w:val="24"/>
      <w:lang w:eastAsia="en-IN"/>
    </w:rPr>
  </w:style>
  <w:style w:type="paragraph" w:styleId="Footer">
    <w:name w:val="footer"/>
    <w:basedOn w:val="Normal"/>
    <w:link w:val="FooterChar"/>
    <w:uiPriority w:val="99"/>
    <w:unhideWhenUsed/>
    <w:rsid w:val="00E44D86"/>
    <w:pPr>
      <w:tabs>
        <w:tab w:val="center" w:pos="4513"/>
        <w:tab w:val="right" w:pos="9026"/>
      </w:tabs>
    </w:pPr>
    <w:rPr>
      <w:sz w:val="20"/>
    </w:rPr>
  </w:style>
  <w:style w:type="character" w:customStyle="1" w:styleId="FooterChar">
    <w:name w:val="Footer Char"/>
    <w:basedOn w:val="DefaultParagraphFont"/>
    <w:link w:val="Footer"/>
    <w:uiPriority w:val="99"/>
    <w:rsid w:val="00E44D86"/>
    <w:rPr>
      <w:rFonts w:ascii="Times New Roman" w:eastAsia="Times New Roman" w:hAnsi="Times New Roman" w:cs="Times New Roman"/>
      <w:sz w:val="20"/>
      <w:szCs w:val="24"/>
      <w:lang w:eastAsia="en-IN"/>
    </w:rPr>
  </w:style>
  <w:style w:type="paragraph" w:styleId="ListParagraph">
    <w:name w:val="List Paragraph"/>
    <w:basedOn w:val="Normal"/>
    <w:link w:val="ListParagraphChar"/>
    <w:uiPriority w:val="34"/>
    <w:qFormat/>
    <w:rsid w:val="00E44D86"/>
    <w:pPr>
      <w:ind w:left="720"/>
      <w:contextualSpacing/>
    </w:pPr>
    <w:rPr>
      <w:rFonts w:eastAsia="Calibri"/>
      <w:szCs w:val="22"/>
    </w:rPr>
  </w:style>
  <w:style w:type="character" w:customStyle="1" w:styleId="ListParagraphChar">
    <w:name w:val="List Paragraph Char"/>
    <w:link w:val="ListParagraph"/>
    <w:uiPriority w:val="34"/>
    <w:qFormat/>
    <w:locked/>
    <w:rsid w:val="00E44D86"/>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E44D86"/>
    <w:rPr>
      <w:rFonts w:ascii="Segoe UI" w:hAnsi="Segoe UI"/>
      <w:sz w:val="18"/>
      <w:szCs w:val="18"/>
    </w:rPr>
  </w:style>
  <w:style w:type="character" w:customStyle="1" w:styleId="BalloonTextChar">
    <w:name w:val="Balloon Text Char"/>
    <w:basedOn w:val="DefaultParagraphFont"/>
    <w:link w:val="BalloonText"/>
    <w:uiPriority w:val="99"/>
    <w:semiHidden/>
    <w:rsid w:val="00E44D86"/>
    <w:rPr>
      <w:rFonts w:ascii="Segoe UI" w:eastAsia="Times New Roman" w:hAnsi="Segoe UI" w:cs="Times New Roman"/>
      <w:sz w:val="18"/>
      <w:szCs w:val="18"/>
      <w:lang w:eastAsia="en-IN"/>
    </w:rPr>
  </w:style>
  <w:style w:type="table" w:styleId="TableGrid">
    <w:name w:val="Table Grid"/>
    <w:basedOn w:val="TableNormal"/>
    <w:rsid w:val="00E44D86"/>
    <w:pPr>
      <w:spacing w:after="0" w:line="240" w:lineRule="auto"/>
    </w:pPr>
    <w:rPr>
      <w:rFonts w:ascii="Times New Roman" w:eastAsia="Calibri"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E44D86"/>
    <w:pPr>
      <w:spacing w:after="120" w:line="480" w:lineRule="auto"/>
    </w:pPr>
    <w:rPr>
      <w:rFonts w:ascii="Arial Unicode MS" w:hAnsi="Arial Unicode MS"/>
      <w:sz w:val="20"/>
      <w:lang w:val="en-US"/>
    </w:rPr>
  </w:style>
  <w:style w:type="character" w:customStyle="1" w:styleId="BodyText2Char">
    <w:name w:val="Body Text 2 Char"/>
    <w:basedOn w:val="DefaultParagraphFont"/>
    <w:link w:val="BodyText2"/>
    <w:uiPriority w:val="99"/>
    <w:rsid w:val="00E44D86"/>
    <w:rPr>
      <w:rFonts w:ascii="Arial Unicode MS" w:eastAsia="Times New Roman" w:hAnsi="Arial Unicode MS" w:cs="Times New Roman"/>
      <w:sz w:val="20"/>
      <w:szCs w:val="24"/>
      <w:lang w:val="en-US"/>
    </w:rPr>
  </w:style>
  <w:style w:type="paragraph" w:customStyle="1" w:styleId="Style">
    <w:name w:val="Style"/>
    <w:rsid w:val="00E44D8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rtejustify">
    <w:name w:val="rtejustify"/>
    <w:basedOn w:val="Normal"/>
    <w:rsid w:val="00E44D86"/>
    <w:pPr>
      <w:spacing w:before="100" w:beforeAutospacing="1" w:after="100" w:afterAutospacing="1"/>
    </w:pPr>
    <w:rPr>
      <w:lang w:val="en-US" w:eastAsia="en-US"/>
    </w:rPr>
  </w:style>
  <w:style w:type="character" w:styleId="Strong">
    <w:name w:val="Strong"/>
    <w:uiPriority w:val="22"/>
    <w:qFormat/>
    <w:rsid w:val="00E44D86"/>
    <w:rPr>
      <w:b/>
      <w:bCs/>
    </w:rPr>
  </w:style>
  <w:style w:type="paragraph" w:styleId="NormalWeb">
    <w:name w:val="Normal (Web)"/>
    <w:basedOn w:val="Normal"/>
    <w:uiPriority w:val="99"/>
    <w:unhideWhenUsed/>
    <w:qFormat/>
    <w:rsid w:val="00E44D86"/>
    <w:pPr>
      <w:spacing w:before="100" w:beforeAutospacing="1" w:after="100" w:afterAutospacing="1"/>
    </w:pPr>
  </w:style>
  <w:style w:type="paragraph" w:customStyle="1" w:styleId="DefaultStyle">
    <w:name w:val="Default Style"/>
    <w:rsid w:val="00E44D86"/>
    <w:pPr>
      <w:suppressAutoHyphens/>
      <w:spacing w:after="0" w:line="100" w:lineRule="atLeast"/>
      <w:textAlignment w:val="baseline"/>
    </w:pPr>
    <w:rPr>
      <w:rFonts w:ascii="Times New Roman" w:eastAsia="Times New Roman" w:hAnsi="Times New Roman" w:cs="Times New Roman"/>
      <w:sz w:val="24"/>
      <w:szCs w:val="24"/>
      <w:lang w:val="en-US" w:eastAsia="zh-CN"/>
    </w:rPr>
  </w:style>
  <w:style w:type="paragraph" w:customStyle="1" w:styleId="Normal1">
    <w:name w:val="Normal1"/>
    <w:rsid w:val="00E44D86"/>
    <w:pPr>
      <w:spacing w:after="0"/>
    </w:pPr>
    <w:rPr>
      <w:rFonts w:ascii="Arial" w:eastAsia="Arial" w:hAnsi="Arial" w:cs="Arial"/>
      <w:lang w:eastAsia="en-IN"/>
    </w:rPr>
  </w:style>
  <w:style w:type="character" w:customStyle="1" w:styleId="st">
    <w:name w:val="st"/>
    <w:rsid w:val="00E44D86"/>
  </w:style>
  <w:style w:type="character" w:styleId="Emphasis">
    <w:name w:val="Emphasis"/>
    <w:uiPriority w:val="20"/>
    <w:qFormat/>
    <w:rsid w:val="00E44D86"/>
    <w:rPr>
      <w:i/>
      <w:iCs/>
    </w:rPr>
  </w:style>
  <w:style w:type="paragraph" w:styleId="BodyText">
    <w:name w:val="Body Text"/>
    <w:basedOn w:val="Normal"/>
    <w:link w:val="BodyTextChar"/>
    <w:uiPriority w:val="99"/>
    <w:unhideWhenUsed/>
    <w:rsid w:val="00E44D86"/>
    <w:pPr>
      <w:spacing w:after="120"/>
    </w:pPr>
  </w:style>
  <w:style w:type="character" w:customStyle="1" w:styleId="BodyTextChar">
    <w:name w:val="Body Text Char"/>
    <w:basedOn w:val="DefaultParagraphFont"/>
    <w:link w:val="BodyText"/>
    <w:uiPriority w:val="99"/>
    <w:rsid w:val="00E44D86"/>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E44D86"/>
    <w:pPr>
      <w:widowControl w:val="0"/>
      <w:autoSpaceDE w:val="0"/>
      <w:autoSpaceDN w:val="0"/>
      <w:ind w:left="131"/>
    </w:pPr>
    <w:rPr>
      <w:sz w:val="22"/>
      <w:szCs w:val="22"/>
      <w:lang w:val="en-US" w:eastAsia="en-US" w:bidi="en-US"/>
    </w:rPr>
  </w:style>
  <w:style w:type="character" w:customStyle="1" w:styleId="a">
    <w:name w:val="a"/>
    <w:rsid w:val="00E44D86"/>
  </w:style>
  <w:style w:type="character" w:customStyle="1" w:styleId="publishername1">
    <w:name w:val="publishername1"/>
    <w:rsid w:val="00E44D86"/>
    <w:rPr>
      <w:sz w:val="15"/>
      <w:szCs w:val="15"/>
    </w:rPr>
  </w:style>
  <w:style w:type="character" w:customStyle="1" w:styleId="com">
    <w:name w:val="com"/>
    <w:rsid w:val="00E44D86"/>
  </w:style>
  <w:style w:type="character" w:customStyle="1" w:styleId="a-size-extra-large3">
    <w:name w:val="a-size-extra-large3"/>
    <w:rsid w:val="00E44D86"/>
  </w:style>
  <w:style w:type="character" w:styleId="IntenseEmphasis">
    <w:name w:val="Intense Emphasis"/>
    <w:uiPriority w:val="21"/>
    <w:qFormat/>
    <w:rsid w:val="00E44D86"/>
    <w:rPr>
      <w:b/>
      <w:i/>
      <w:color w:val="4F81BD"/>
    </w:rPr>
  </w:style>
  <w:style w:type="character" w:customStyle="1" w:styleId="apple-converted-space">
    <w:name w:val="apple-converted-space"/>
    <w:basedOn w:val="DefaultParagraphFont"/>
    <w:rsid w:val="00004752"/>
  </w:style>
  <w:style w:type="character" w:customStyle="1" w:styleId="Bodytext5">
    <w:name w:val="Body text (5)_"/>
    <w:basedOn w:val="DefaultParagraphFont"/>
    <w:link w:val="Bodytext50"/>
    <w:rsid w:val="00004752"/>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004752"/>
    <w:pPr>
      <w:widowControl w:val="0"/>
      <w:shd w:val="clear" w:color="auto" w:fill="FFFFFF"/>
      <w:spacing w:after="240" w:line="274" w:lineRule="exact"/>
    </w:pPr>
    <w:rPr>
      <w:b/>
      <w:bCs/>
      <w:sz w:val="22"/>
      <w:szCs w:val="22"/>
      <w:lang w:eastAsia="en-US"/>
    </w:rPr>
  </w:style>
  <w:style w:type="character" w:customStyle="1" w:styleId="Bodytext20">
    <w:name w:val="Body text (2)"/>
    <w:basedOn w:val="DefaultParagraphFont"/>
    <w:rsid w:val="000047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5Spacing1pt">
    <w:name w:val="Body text (5) + Spacing 1 pt"/>
    <w:basedOn w:val="Bodytext5"/>
    <w:rsid w:val="00004752"/>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en-US" w:eastAsia="en-US" w:bidi="en-US"/>
    </w:rPr>
  </w:style>
  <w:style w:type="character" w:customStyle="1" w:styleId="Bodytext2Bold">
    <w:name w:val="Body text (2) + Bold"/>
    <w:basedOn w:val="DefaultParagraphFont"/>
    <w:rsid w:val="0000475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3">
    <w:name w:val="Body text (3)_"/>
    <w:basedOn w:val="DefaultParagraphFont"/>
    <w:link w:val="Bodytext30"/>
    <w:rsid w:val="00004752"/>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004752"/>
    <w:pPr>
      <w:widowControl w:val="0"/>
      <w:shd w:val="clear" w:color="auto" w:fill="FFFFFF"/>
      <w:spacing w:line="259" w:lineRule="exact"/>
      <w:jc w:val="both"/>
    </w:pPr>
    <w:rPr>
      <w:b/>
      <w:bCs/>
      <w:sz w:val="22"/>
      <w:szCs w:val="22"/>
      <w:lang w:eastAsia="en-US"/>
    </w:rPr>
  </w:style>
  <w:style w:type="character" w:customStyle="1" w:styleId="StrongEmphasis">
    <w:name w:val="Strong Emphasis"/>
    <w:qFormat/>
    <w:rsid w:val="00004752"/>
    <w:rPr>
      <w:b/>
      <w:bCs/>
    </w:rPr>
  </w:style>
  <w:style w:type="character" w:customStyle="1" w:styleId="InternetLink">
    <w:name w:val="Internet Link"/>
    <w:uiPriority w:val="99"/>
    <w:rsid w:val="00004752"/>
    <w:rPr>
      <w:color w:val="000080"/>
      <w:u w:val="single"/>
    </w:rPr>
  </w:style>
  <w:style w:type="character" w:customStyle="1" w:styleId="author">
    <w:name w:val="author"/>
    <w:basedOn w:val="DefaultParagraphFont"/>
    <w:rsid w:val="00004752"/>
  </w:style>
  <w:style w:type="character" w:customStyle="1" w:styleId="a-color-secondary">
    <w:name w:val="a-color-secondary"/>
    <w:basedOn w:val="DefaultParagraphFont"/>
    <w:rsid w:val="00004752"/>
  </w:style>
  <w:style w:type="paragraph" w:styleId="HTMLPreformatted">
    <w:name w:val="HTML Preformatted"/>
    <w:basedOn w:val="Normal"/>
    <w:link w:val="HTMLPreformattedChar"/>
    <w:rsid w:val="000047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1"/>
      <w:sz w:val="20"/>
      <w:szCs w:val="20"/>
      <w:lang w:eastAsia="zh-CN" w:bidi="hi-IN"/>
    </w:rPr>
  </w:style>
  <w:style w:type="character" w:customStyle="1" w:styleId="HTMLPreformattedChar">
    <w:name w:val="HTML Preformatted Char"/>
    <w:basedOn w:val="DefaultParagraphFont"/>
    <w:link w:val="HTMLPreformatted"/>
    <w:rsid w:val="00004752"/>
    <w:rPr>
      <w:rFonts w:ascii="Courier New" w:eastAsia="Times New Roman" w:hAnsi="Courier New" w:cs="Courier New"/>
      <w:kern w:val="1"/>
      <w:sz w:val="20"/>
      <w:szCs w:val="20"/>
      <w:lang w:eastAsia="zh-CN" w:bidi="hi-IN"/>
    </w:rPr>
  </w:style>
  <w:style w:type="character" w:customStyle="1" w:styleId="a-declarative">
    <w:name w:val="a-declarative"/>
    <w:basedOn w:val="DefaultParagraphFont"/>
    <w:rsid w:val="00004752"/>
  </w:style>
  <w:style w:type="character" w:styleId="Hyperlink">
    <w:name w:val="Hyperlink"/>
    <w:rsid w:val="00004752"/>
    <w:rPr>
      <w:color w:val="0000FF"/>
      <w:u w:val="single"/>
    </w:rPr>
  </w:style>
  <w:style w:type="paragraph" w:customStyle="1" w:styleId="m-4874125370986563068gmail-msolistparagraph">
    <w:name w:val="m_-4874125370986563068gmail-msolistparagraph"/>
    <w:basedOn w:val="Normal"/>
    <w:rsid w:val="00004752"/>
    <w:pPr>
      <w:spacing w:before="100" w:beforeAutospacing="1" w:after="100" w:afterAutospacing="1"/>
    </w:pPr>
  </w:style>
  <w:style w:type="character" w:customStyle="1" w:styleId="a-size-large">
    <w:name w:val="a-size-large"/>
    <w:basedOn w:val="DefaultParagraphFont"/>
    <w:rsid w:val="00004752"/>
  </w:style>
  <w:style w:type="character" w:customStyle="1" w:styleId="a-size-base">
    <w:name w:val="a-size-base"/>
    <w:basedOn w:val="DefaultParagraphFont"/>
    <w:rsid w:val="00004752"/>
  </w:style>
  <w:style w:type="paragraph" w:customStyle="1" w:styleId="Style1">
    <w:name w:val="Style1"/>
    <w:basedOn w:val="NoSpacing"/>
    <w:link w:val="Style1Char"/>
    <w:qFormat/>
    <w:rsid w:val="001C77C5"/>
    <w:rPr>
      <w:sz w:val="22"/>
      <w:szCs w:val="22"/>
    </w:rPr>
  </w:style>
  <w:style w:type="character" w:customStyle="1" w:styleId="Style1Char">
    <w:name w:val="Style1 Char"/>
    <w:link w:val="Style1"/>
    <w:rsid w:val="001C77C5"/>
    <w:rPr>
      <w:rFonts w:ascii="Times New Roman" w:eastAsia="Times New Roman" w:hAnsi="Times New Roman" w:cs="Times New Roman"/>
      <w:lang w:val="en-US"/>
    </w:rPr>
  </w:style>
  <w:style w:type="character" w:customStyle="1" w:styleId="NoSpacingChar">
    <w:name w:val="No Spacing Char"/>
    <w:link w:val="NoSpacing"/>
    <w:uiPriority w:val="1"/>
    <w:rsid w:val="009A236E"/>
    <w:rPr>
      <w:rFonts w:ascii="Times New Roman" w:eastAsia="Times New Roman" w:hAnsi="Times New Roman" w:cs="Times New Roman"/>
      <w:sz w:val="24"/>
      <w:szCs w:val="24"/>
      <w:lang w:val="en-US"/>
    </w:rPr>
  </w:style>
  <w:style w:type="paragraph" w:styleId="PlainText">
    <w:name w:val="Plain Text"/>
    <w:basedOn w:val="Normal"/>
    <w:link w:val="PlainTextChar"/>
    <w:qFormat/>
    <w:rsid w:val="00DF7CCB"/>
    <w:pPr>
      <w:suppressAutoHyphens/>
    </w:pPr>
    <w:rPr>
      <w:rFonts w:ascii="Courier New" w:hAnsi="Courier New"/>
      <w:color w:val="000000"/>
      <w:kern w:val="1"/>
      <w:sz w:val="20"/>
      <w:szCs w:val="20"/>
      <w:lang w:val="en-US" w:eastAsia="zh-CN"/>
    </w:rPr>
  </w:style>
  <w:style w:type="character" w:customStyle="1" w:styleId="PlainTextChar">
    <w:name w:val="Plain Text Char"/>
    <w:basedOn w:val="DefaultParagraphFont"/>
    <w:link w:val="PlainText"/>
    <w:rsid w:val="00DF7CCB"/>
    <w:rPr>
      <w:rFonts w:ascii="Courier New" w:eastAsia="Times New Roman" w:hAnsi="Courier New" w:cs="Times New Roman"/>
      <w:color w:val="000000"/>
      <w:kern w:val="1"/>
      <w:sz w:val="20"/>
      <w:szCs w:val="20"/>
      <w:lang w:val="en-US" w:eastAsia="zh-CN"/>
    </w:rPr>
  </w:style>
  <w:style w:type="paragraph" w:customStyle="1" w:styleId="Heading">
    <w:name w:val="Heading"/>
    <w:basedOn w:val="Normal"/>
    <w:next w:val="BodyText"/>
    <w:rsid w:val="00DF7CCB"/>
    <w:pPr>
      <w:suppressAutoHyphens/>
      <w:spacing w:line="268" w:lineRule="auto"/>
      <w:jc w:val="center"/>
    </w:pPr>
    <w:rPr>
      <w:b/>
      <w:bCs/>
      <w:color w:val="000000"/>
      <w:kern w:val="1"/>
      <w:lang w:val="en-GB" w:eastAsia="zh-CN"/>
    </w:rPr>
  </w:style>
  <w:style w:type="paragraph" w:customStyle="1" w:styleId="BodyText3CharChar">
    <w:name w:val="Body Text 3 Char Char"/>
    <w:basedOn w:val="Normal"/>
    <w:link w:val="BodyText3CharCharCharChar"/>
    <w:rsid w:val="00AA6AC7"/>
    <w:pPr>
      <w:spacing w:after="120" w:line="276" w:lineRule="auto"/>
    </w:pPr>
    <w:rPr>
      <w:rFonts w:ascii="Calibri" w:eastAsia="Calibri" w:hAnsi="Calibri"/>
      <w:sz w:val="16"/>
      <w:szCs w:val="16"/>
      <w:lang w:val="en-US" w:eastAsia="en-US"/>
    </w:rPr>
  </w:style>
  <w:style w:type="character" w:customStyle="1" w:styleId="BodyText3CharCharCharChar">
    <w:name w:val="Body Text 3 Char Char Char Char"/>
    <w:link w:val="BodyText3CharChar"/>
    <w:rsid w:val="00AA6AC7"/>
    <w:rPr>
      <w:rFonts w:ascii="Calibri" w:eastAsia="Calibri" w:hAnsi="Calibri" w:cs="Times New Roman"/>
      <w:sz w:val="16"/>
      <w:szCs w:val="16"/>
      <w:lang w:val="en-US"/>
    </w:rPr>
  </w:style>
  <w:style w:type="character" w:customStyle="1" w:styleId="ilad">
    <w:name w:val="il_ad"/>
    <w:basedOn w:val="DefaultParagraphFont"/>
    <w:rsid w:val="0046752A"/>
  </w:style>
  <w:style w:type="paragraph" w:customStyle="1" w:styleId="ListParagraph1">
    <w:name w:val="List Paragraph1"/>
    <w:basedOn w:val="Normal"/>
    <w:link w:val="ListParagraphCharChar"/>
    <w:qFormat/>
    <w:rsid w:val="001262C6"/>
    <w:pPr>
      <w:spacing w:after="200" w:line="276" w:lineRule="auto"/>
      <w:ind w:left="720"/>
      <w:contextualSpacing/>
    </w:pPr>
    <w:rPr>
      <w:rFonts w:ascii="Calibri" w:eastAsia="Calibri" w:hAnsi="Calibri"/>
      <w:sz w:val="20"/>
      <w:szCs w:val="20"/>
      <w:lang w:val="en-US" w:eastAsia="en-US"/>
    </w:rPr>
  </w:style>
  <w:style w:type="character" w:customStyle="1" w:styleId="ListParagraphCharChar">
    <w:name w:val="List Paragraph Char Char"/>
    <w:link w:val="ListParagraph1"/>
    <w:qFormat/>
    <w:rsid w:val="001262C6"/>
    <w:rPr>
      <w:rFonts w:ascii="Calibri" w:eastAsia="Calibri" w:hAnsi="Calibri" w:cs="Times New Roman"/>
      <w:sz w:val="20"/>
      <w:szCs w:val="20"/>
      <w:lang w:val="en-US"/>
    </w:rPr>
  </w:style>
  <w:style w:type="paragraph" w:styleId="BodyText31">
    <w:name w:val="Body Text 3"/>
    <w:basedOn w:val="Normal"/>
    <w:link w:val="BodyText3Char"/>
    <w:uiPriority w:val="99"/>
    <w:semiHidden/>
    <w:unhideWhenUsed/>
    <w:rsid w:val="001262C6"/>
    <w:pPr>
      <w:spacing w:after="120"/>
    </w:pPr>
    <w:rPr>
      <w:sz w:val="16"/>
      <w:szCs w:val="16"/>
    </w:rPr>
  </w:style>
  <w:style w:type="character" w:customStyle="1" w:styleId="BodyText3Char">
    <w:name w:val="Body Text 3 Char"/>
    <w:basedOn w:val="DefaultParagraphFont"/>
    <w:link w:val="BodyText31"/>
    <w:rsid w:val="001262C6"/>
    <w:rPr>
      <w:rFonts w:ascii="Times New Roman" w:eastAsia="Times New Roman" w:hAnsi="Times New Roman" w:cs="Times New Roman"/>
      <w:sz w:val="16"/>
      <w:szCs w:val="16"/>
      <w:lang w:eastAsia="en-IN"/>
    </w:rPr>
  </w:style>
  <w:style w:type="character" w:customStyle="1" w:styleId="infovalue">
    <w:name w:val="info_value"/>
    <w:basedOn w:val="DefaultParagraphFont"/>
    <w:rsid w:val="00181453"/>
  </w:style>
  <w:style w:type="character" w:customStyle="1" w:styleId="infolabel">
    <w:name w:val="info_label"/>
    <w:basedOn w:val="DefaultParagraphFont"/>
    <w:rsid w:val="0018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09892">
      <w:bodyDiv w:val="1"/>
      <w:marLeft w:val="0"/>
      <w:marRight w:val="0"/>
      <w:marTop w:val="0"/>
      <w:marBottom w:val="0"/>
      <w:divBdr>
        <w:top w:val="none" w:sz="0" w:space="0" w:color="auto"/>
        <w:left w:val="none" w:sz="0" w:space="0" w:color="auto"/>
        <w:bottom w:val="none" w:sz="0" w:space="0" w:color="auto"/>
        <w:right w:val="none" w:sz="0" w:space="0" w:color="auto"/>
      </w:divBdr>
    </w:div>
    <w:div w:id="187376392">
      <w:bodyDiv w:val="1"/>
      <w:marLeft w:val="0"/>
      <w:marRight w:val="0"/>
      <w:marTop w:val="0"/>
      <w:marBottom w:val="0"/>
      <w:divBdr>
        <w:top w:val="none" w:sz="0" w:space="0" w:color="auto"/>
        <w:left w:val="none" w:sz="0" w:space="0" w:color="auto"/>
        <w:bottom w:val="none" w:sz="0" w:space="0" w:color="auto"/>
        <w:right w:val="none" w:sz="0" w:space="0" w:color="auto"/>
      </w:divBdr>
      <w:divsChild>
        <w:div w:id="1002243888">
          <w:marLeft w:val="0"/>
          <w:marRight w:val="0"/>
          <w:marTop w:val="0"/>
          <w:marBottom w:val="0"/>
          <w:divBdr>
            <w:top w:val="none" w:sz="0" w:space="0" w:color="auto"/>
            <w:left w:val="none" w:sz="0" w:space="0" w:color="auto"/>
            <w:bottom w:val="none" w:sz="0" w:space="0" w:color="auto"/>
            <w:right w:val="none" w:sz="0" w:space="0" w:color="auto"/>
          </w:divBdr>
        </w:div>
        <w:div w:id="1114905842">
          <w:marLeft w:val="0"/>
          <w:marRight w:val="0"/>
          <w:marTop w:val="0"/>
          <w:marBottom w:val="0"/>
          <w:divBdr>
            <w:top w:val="none" w:sz="0" w:space="0" w:color="auto"/>
            <w:left w:val="none" w:sz="0" w:space="0" w:color="auto"/>
            <w:bottom w:val="none" w:sz="0" w:space="0" w:color="auto"/>
            <w:right w:val="none" w:sz="0" w:space="0" w:color="auto"/>
          </w:divBdr>
          <w:divsChild>
            <w:div w:id="1093548605">
              <w:marLeft w:val="0"/>
              <w:marRight w:val="0"/>
              <w:marTop w:val="0"/>
              <w:marBottom w:val="0"/>
              <w:divBdr>
                <w:top w:val="single" w:sz="6" w:space="3" w:color="AAB7B8"/>
                <w:left w:val="single" w:sz="6" w:space="5" w:color="AAB7B8"/>
                <w:bottom w:val="single" w:sz="6" w:space="3" w:color="AAB7B8"/>
                <w:right w:val="single" w:sz="6" w:space="5" w:color="AAB7B8"/>
              </w:divBdr>
            </w:div>
            <w:div w:id="1488551349">
              <w:marLeft w:val="0"/>
              <w:marRight w:val="0"/>
              <w:marTop w:val="0"/>
              <w:marBottom w:val="0"/>
              <w:divBdr>
                <w:top w:val="single" w:sz="6" w:space="3" w:color="AAB7B8"/>
                <w:left w:val="single" w:sz="6" w:space="5" w:color="AAB7B8"/>
                <w:bottom w:val="single" w:sz="6" w:space="3" w:color="AAB7B8"/>
                <w:right w:val="single" w:sz="6" w:space="5" w:color="AAB7B8"/>
              </w:divBdr>
            </w:div>
          </w:divsChild>
        </w:div>
      </w:divsChild>
    </w:div>
    <w:div w:id="574434802">
      <w:bodyDiv w:val="1"/>
      <w:marLeft w:val="0"/>
      <w:marRight w:val="0"/>
      <w:marTop w:val="0"/>
      <w:marBottom w:val="0"/>
      <w:divBdr>
        <w:top w:val="none" w:sz="0" w:space="0" w:color="auto"/>
        <w:left w:val="none" w:sz="0" w:space="0" w:color="auto"/>
        <w:bottom w:val="none" w:sz="0" w:space="0" w:color="auto"/>
        <w:right w:val="none" w:sz="0" w:space="0" w:color="auto"/>
      </w:divBdr>
    </w:div>
    <w:div w:id="1146318459">
      <w:bodyDiv w:val="1"/>
      <w:marLeft w:val="0"/>
      <w:marRight w:val="0"/>
      <w:marTop w:val="0"/>
      <w:marBottom w:val="0"/>
      <w:divBdr>
        <w:top w:val="none" w:sz="0" w:space="0" w:color="auto"/>
        <w:left w:val="none" w:sz="0" w:space="0" w:color="auto"/>
        <w:bottom w:val="none" w:sz="0" w:space="0" w:color="auto"/>
        <w:right w:val="none" w:sz="0" w:space="0" w:color="auto"/>
      </w:divBdr>
    </w:div>
    <w:div w:id="21261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ebooks.com/products/isbn/9780070432017?cm_sp=bdp-_-ISBN10-_-PLP"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mazon.com/s/ref=dp_byline_sr_book_2?ie=UTF8&amp;text=James+P.+Donnelly&amp;search-alias=books&amp;field-author=James+P.+Donnelly&amp;sort=relevancerank"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com/s/ref=dp_byline_sr_book_1?ie=UTF8&amp;text=William+M.+K.+Trochim&amp;search-alias=books&amp;field-author=William+M.+K.+Trochim&amp;sort=relevancerank"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abebooks.com/products/isbn/9780070432017?cm_sp=bdp-_-ISBN13-_-PL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reeth_R\Desktop\5th%20and%206th%20Sem%20Aerospace%20Engg%20TO%20DE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5CDAE-7EBA-4319-8C6C-1CFA4669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 and 6th Sem Aerospace Engg TO DEAN.dotx</Template>
  <TotalTime>68</TotalTime>
  <Pages>71</Pages>
  <Words>20238</Words>
  <Characters>115359</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Supreeth_R</dc:creator>
  <cp:lastModifiedBy>HP</cp:lastModifiedBy>
  <cp:revision>7</cp:revision>
  <cp:lastPrinted>2019-02-05T11:40:00Z</cp:lastPrinted>
  <dcterms:created xsi:type="dcterms:W3CDTF">2019-10-01T07:28:00Z</dcterms:created>
  <dcterms:modified xsi:type="dcterms:W3CDTF">2019-10-01T08:55:00Z</dcterms:modified>
</cp:coreProperties>
</file>